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51942" w14:textId="46CD8714" w:rsidR="005024B7" w:rsidRDefault="00B93378" w:rsidP="00B93378">
      <w:pPr>
        <w:tabs>
          <w:tab w:val="left" w:pos="4260"/>
        </w:tabs>
        <w:spacing w:after="1301" w:line="259" w:lineRule="auto"/>
        <w:ind w:left="0" w:right="0" w:firstLine="0"/>
      </w:pPr>
      <w:r w:rsidRPr="00A16AC9">
        <w:rPr>
          <w:b/>
          <w:bCs/>
          <w:noProof/>
          <w:sz w:val="52"/>
          <w:szCs w:val="52"/>
        </w:rPr>
        <w:drawing>
          <wp:anchor distT="0" distB="0" distL="114300" distR="114300" simplePos="0" relativeHeight="251658240" behindDoc="1" locked="0" layoutInCell="1" allowOverlap="1" wp14:anchorId="554E67FD" wp14:editId="55C3D81D">
            <wp:simplePos x="0" y="0"/>
            <wp:positionH relativeFrom="margin">
              <wp:align>center</wp:align>
            </wp:positionH>
            <wp:positionV relativeFrom="paragraph">
              <wp:posOffset>616585</wp:posOffset>
            </wp:positionV>
            <wp:extent cx="1562100" cy="523875"/>
            <wp:effectExtent l="0" t="0" r="0" b="9525"/>
            <wp:wrapSquare wrapText="bothSides"/>
            <wp:docPr id="13" name="Picture 3" descr="InMAT logo (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MAT logo (00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265" t="31203" r="15126" b="34507"/>
                    <a:stretch/>
                  </pic:blipFill>
                  <pic:spPr bwMode="auto">
                    <a:xfrm>
                      <a:off x="0" y="0"/>
                      <a:ext cx="1562100" cy="523875"/>
                    </a:xfrm>
                    <a:prstGeom prst="rect">
                      <a:avLst/>
                    </a:prstGeom>
                    <a:noFill/>
                    <a:ln>
                      <a:noFill/>
                    </a:ln>
                    <a:extLst>
                      <a:ext uri="{53640926-AAD7-44D8-BBD7-CCE9431645EC}">
                        <a14:shadowObscured xmlns:a14="http://schemas.microsoft.com/office/drawing/2010/main"/>
                      </a:ext>
                    </a:extLst>
                  </pic:spPr>
                </pic:pic>
              </a:graphicData>
            </a:graphic>
          </wp:anchor>
        </w:drawing>
      </w:r>
      <w:r w:rsidR="00C00180">
        <w:rPr>
          <w:rFonts w:ascii="Calibri" w:eastAsia="Calibri" w:hAnsi="Calibri" w:cs="Calibri"/>
        </w:rPr>
        <w:t xml:space="preserve"> </w:t>
      </w:r>
      <w:r>
        <w:rPr>
          <w:rFonts w:ascii="Calibri" w:eastAsia="Calibri" w:hAnsi="Calibri" w:cs="Calibri"/>
        </w:rPr>
        <w:tab/>
      </w:r>
    </w:p>
    <w:p w14:paraId="3646E7DF" w14:textId="77777777" w:rsidR="005024B7" w:rsidRDefault="00C00180">
      <w:pPr>
        <w:spacing w:after="17" w:line="259" w:lineRule="auto"/>
        <w:ind w:left="78" w:right="0" w:firstLine="0"/>
        <w:jc w:val="center"/>
      </w:pPr>
      <w:r>
        <w:t xml:space="preserve"> </w:t>
      </w:r>
    </w:p>
    <w:p w14:paraId="593A2941" w14:textId="77777777" w:rsidR="005024B7" w:rsidRDefault="00C00180">
      <w:pPr>
        <w:spacing w:after="0" w:line="259" w:lineRule="auto"/>
        <w:ind w:left="78" w:right="0" w:firstLine="0"/>
        <w:jc w:val="center"/>
      </w:pPr>
      <w:r>
        <w:t xml:space="preserve"> </w:t>
      </w:r>
    </w:p>
    <w:p w14:paraId="274D9B40" w14:textId="5AD3F818" w:rsidR="005024B7" w:rsidRDefault="005024B7">
      <w:pPr>
        <w:spacing w:after="127" w:line="259" w:lineRule="auto"/>
        <w:ind w:left="2370" w:right="0" w:firstLine="0"/>
      </w:pPr>
    </w:p>
    <w:p w14:paraId="6749AAA8" w14:textId="77777777" w:rsidR="005024B7" w:rsidRDefault="00C00180">
      <w:pPr>
        <w:spacing w:after="17" w:line="259" w:lineRule="auto"/>
        <w:ind w:left="78" w:right="0" w:firstLine="0"/>
        <w:jc w:val="center"/>
      </w:pPr>
      <w:r>
        <w:t xml:space="preserve"> </w:t>
      </w:r>
    </w:p>
    <w:p w14:paraId="1024E905" w14:textId="77777777" w:rsidR="005024B7" w:rsidRDefault="00C00180">
      <w:pPr>
        <w:spacing w:after="15" w:line="259" w:lineRule="auto"/>
        <w:ind w:left="78" w:right="0" w:firstLine="0"/>
        <w:jc w:val="center"/>
      </w:pPr>
      <w:r>
        <w:t xml:space="preserve"> </w:t>
      </w:r>
    </w:p>
    <w:p w14:paraId="730C0D33" w14:textId="77777777" w:rsidR="005024B7" w:rsidRDefault="00C00180">
      <w:pPr>
        <w:spacing w:after="15" w:line="259" w:lineRule="auto"/>
        <w:ind w:left="78" w:right="0" w:firstLine="0"/>
        <w:jc w:val="center"/>
      </w:pPr>
      <w:r>
        <w:t xml:space="preserve"> </w:t>
      </w:r>
    </w:p>
    <w:p w14:paraId="6E82C717" w14:textId="201559CD" w:rsidR="005024B7" w:rsidRDefault="005024B7">
      <w:pPr>
        <w:spacing w:after="75" w:line="259" w:lineRule="auto"/>
        <w:ind w:left="78" w:right="0" w:firstLine="0"/>
        <w:jc w:val="center"/>
      </w:pPr>
    </w:p>
    <w:p w14:paraId="5D50219B" w14:textId="0598F8FD" w:rsidR="00FB1897" w:rsidRPr="0053763A" w:rsidRDefault="00FB1897" w:rsidP="00FB1897">
      <w:pPr>
        <w:pStyle w:val="NormalWeb"/>
        <w:jc w:val="center"/>
        <w:rPr>
          <w:rFonts w:ascii="Tahoma" w:hAnsi="Tahoma" w:cs="Tahoma"/>
          <w:b/>
          <w:bCs/>
          <w:color w:val="009999"/>
          <w:sz w:val="72"/>
          <w:szCs w:val="72"/>
        </w:rPr>
      </w:pPr>
      <w:r w:rsidRPr="0053763A">
        <w:rPr>
          <w:rFonts w:ascii="Tahoma" w:hAnsi="Tahoma" w:cs="Tahoma"/>
          <w:b/>
          <w:bCs/>
          <w:color w:val="009999"/>
          <w:sz w:val="72"/>
          <w:szCs w:val="72"/>
        </w:rPr>
        <w:t xml:space="preserve">Allergy </w:t>
      </w:r>
      <w:r w:rsidR="00B93627">
        <w:rPr>
          <w:rFonts w:ascii="Tahoma" w:hAnsi="Tahoma" w:cs="Tahoma"/>
          <w:b/>
          <w:bCs/>
          <w:color w:val="009999"/>
          <w:sz w:val="72"/>
          <w:szCs w:val="72"/>
        </w:rPr>
        <w:t xml:space="preserve">Safety </w:t>
      </w:r>
      <w:r w:rsidRPr="0053763A">
        <w:rPr>
          <w:rFonts w:ascii="Tahoma" w:hAnsi="Tahoma" w:cs="Tahoma"/>
          <w:b/>
          <w:bCs/>
          <w:color w:val="009999"/>
          <w:sz w:val="72"/>
          <w:szCs w:val="72"/>
        </w:rPr>
        <w:t>Policy</w:t>
      </w:r>
    </w:p>
    <w:p w14:paraId="66262D3E" w14:textId="11E1DA89" w:rsidR="00FB1897" w:rsidRPr="00FB1897" w:rsidRDefault="00FB1897" w:rsidP="00FB1897">
      <w:pPr>
        <w:pStyle w:val="NormalWeb"/>
        <w:jc w:val="center"/>
        <w:rPr>
          <w:rFonts w:ascii="Tahoma" w:hAnsi="Tahoma" w:cs="Tahoma"/>
          <w:color w:val="009999"/>
          <w:sz w:val="52"/>
          <w:szCs w:val="52"/>
        </w:rPr>
      </w:pPr>
      <w:r w:rsidRPr="00FB1897">
        <w:rPr>
          <w:rFonts w:ascii="Tahoma" w:hAnsi="Tahoma" w:cs="Tahoma"/>
          <w:color w:val="009999"/>
          <w:sz w:val="52"/>
          <w:szCs w:val="52"/>
        </w:rPr>
        <w:t>2026</w:t>
      </w:r>
      <w:r w:rsidR="004F35E5">
        <w:rPr>
          <w:rFonts w:ascii="Tahoma" w:hAnsi="Tahoma" w:cs="Tahoma"/>
          <w:color w:val="009999"/>
          <w:sz w:val="52"/>
          <w:szCs w:val="52"/>
        </w:rPr>
        <w:t>/27</w:t>
      </w:r>
    </w:p>
    <w:p w14:paraId="7ADF386E" w14:textId="4E24705B" w:rsidR="005024B7" w:rsidRDefault="00C00180" w:rsidP="00672A7D">
      <w:pPr>
        <w:spacing w:after="17" w:line="259" w:lineRule="auto"/>
        <w:ind w:left="78" w:right="0" w:firstLine="0"/>
        <w:jc w:val="center"/>
      </w:pPr>
      <w:r>
        <w:t xml:space="preserve">  </w:t>
      </w:r>
    </w:p>
    <w:p w14:paraId="6084C33A" w14:textId="77777777" w:rsidR="005024B7" w:rsidRDefault="00C00180">
      <w:pPr>
        <w:spacing w:after="0" w:line="259" w:lineRule="auto"/>
        <w:ind w:left="812" w:right="1801" w:firstLine="0"/>
      </w:pPr>
      <w:r>
        <w:t xml:space="preserve"> </w:t>
      </w:r>
    </w:p>
    <w:tbl>
      <w:tblPr>
        <w:tblStyle w:val="TableGrid1"/>
        <w:tblW w:w="8221" w:type="dxa"/>
        <w:tblInd w:w="985" w:type="dxa"/>
        <w:tblCellMar>
          <w:top w:w="57" w:type="dxa"/>
          <w:left w:w="5" w:type="dxa"/>
          <w:right w:w="115" w:type="dxa"/>
        </w:tblCellMar>
        <w:tblLook w:val="04A0" w:firstRow="1" w:lastRow="0" w:firstColumn="1" w:lastColumn="0" w:noHBand="0" w:noVBand="1"/>
      </w:tblPr>
      <w:tblGrid>
        <w:gridCol w:w="2682"/>
        <w:gridCol w:w="5539"/>
      </w:tblGrid>
      <w:tr w:rsidR="00284706" w14:paraId="5A0BCC7C" w14:textId="77777777" w:rsidTr="00B93378">
        <w:trPr>
          <w:trHeight w:val="430"/>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60427E3B" w14:textId="77777777" w:rsidR="005024B7" w:rsidRDefault="00C00180">
            <w:pPr>
              <w:spacing w:after="0" w:line="259" w:lineRule="auto"/>
              <w:ind w:left="0" w:right="0" w:firstLine="0"/>
            </w:pPr>
            <w:r>
              <w:t xml:space="preserve">Version  </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F1886E" w14:textId="26C8BB1A" w:rsidR="005024B7" w:rsidRDefault="00D2795A">
            <w:pPr>
              <w:spacing w:after="0" w:line="259" w:lineRule="auto"/>
              <w:ind w:left="5" w:right="0" w:firstLine="0"/>
            </w:pPr>
            <w:r>
              <w:t>V1</w:t>
            </w:r>
          </w:p>
        </w:tc>
      </w:tr>
      <w:tr w:rsidR="00284706" w14:paraId="455AEA3D" w14:textId="77777777" w:rsidTr="00B93378">
        <w:trPr>
          <w:trHeight w:val="433"/>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11B099E0" w14:textId="77777777" w:rsidR="005024B7" w:rsidRDefault="00C00180">
            <w:pPr>
              <w:spacing w:after="0" w:line="259" w:lineRule="auto"/>
              <w:ind w:left="0" w:right="0" w:firstLine="0"/>
            </w:pPr>
            <w:r>
              <w:t xml:space="preserve">Approved by:  </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0BDE46" w14:textId="6BD3FCCC" w:rsidR="005024B7" w:rsidRDefault="00C00180">
            <w:pPr>
              <w:spacing w:after="0" w:line="259" w:lineRule="auto"/>
              <w:ind w:left="5" w:right="0" w:firstLine="0"/>
            </w:pPr>
            <w:r>
              <w:t xml:space="preserve">Board of </w:t>
            </w:r>
            <w:r w:rsidR="008D54DD">
              <w:t>T</w:t>
            </w:r>
            <w:r>
              <w:t xml:space="preserve">rustees </w:t>
            </w:r>
          </w:p>
        </w:tc>
      </w:tr>
      <w:tr w:rsidR="00284706" w14:paraId="7CF98271" w14:textId="77777777" w:rsidTr="00B93378">
        <w:trPr>
          <w:trHeight w:val="433"/>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4BD8F296" w14:textId="77777777" w:rsidR="005024B7" w:rsidRDefault="00C00180">
            <w:pPr>
              <w:spacing w:after="0" w:line="259" w:lineRule="auto"/>
              <w:ind w:left="0" w:right="0" w:firstLine="0"/>
            </w:pPr>
            <w:r>
              <w:t xml:space="preserve">Approval date:  </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DF48D2" w14:textId="0A832E9A" w:rsidR="005024B7" w:rsidRDefault="00CE101C" w:rsidP="72ADDFFC">
            <w:pPr>
              <w:spacing w:after="0" w:line="259" w:lineRule="auto"/>
              <w:ind w:left="5" w:right="0" w:firstLine="0"/>
            </w:pPr>
            <w:r>
              <w:t xml:space="preserve">To be approved September </w:t>
            </w:r>
            <w:r w:rsidR="001A3B3D">
              <w:t>2026</w:t>
            </w:r>
          </w:p>
        </w:tc>
      </w:tr>
      <w:tr w:rsidR="00284706" w14:paraId="51C30C9F" w14:textId="77777777" w:rsidTr="00B93378">
        <w:trPr>
          <w:trHeight w:val="431"/>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0B0E274F" w14:textId="77777777" w:rsidR="005024B7" w:rsidRDefault="00C00180">
            <w:pPr>
              <w:spacing w:after="0" w:line="259" w:lineRule="auto"/>
              <w:ind w:left="0" w:right="0" w:firstLine="0"/>
            </w:pPr>
            <w:r>
              <w:t xml:space="preserve">Policy owner:  </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906B7B9" w14:textId="4946C1AE" w:rsidR="005024B7" w:rsidRDefault="00D2795A">
            <w:pPr>
              <w:spacing w:after="0" w:line="259" w:lineRule="auto"/>
              <w:ind w:left="5" w:right="0" w:firstLine="0"/>
            </w:pPr>
            <w:r>
              <w:t xml:space="preserve">Head of Governance and Compliance </w:t>
            </w:r>
            <w:r w:rsidR="00C00180">
              <w:t xml:space="preserve"> </w:t>
            </w:r>
          </w:p>
        </w:tc>
      </w:tr>
      <w:tr w:rsidR="004F35E5" w14:paraId="297A4577" w14:textId="77777777" w:rsidTr="00B93378">
        <w:trPr>
          <w:trHeight w:val="431"/>
        </w:trPr>
        <w:tc>
          <w:tcPr>
            <w:tcW w:w="26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tcPr>
          <w:p w14:paraId="09633BBB" w14:textId="515B790B" w:rsidR="004F35E5" w:rsidRDefault="004F35E5">
            <w:pPr>
              <w:spacing w:after="0" w:line="259" w:lineRule="auto"/>
              <w:ind w:left="0" w:right="0" w:firstLine="0"/>
            </w:pPr>
            <w:r>
              <w:t>Review</w:t>
            </w:r>
          </w:p>
        </w:tc>
        <w:tc>
          <w:tcPr>
            <w:tcW w:w="553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F71F58" w14:textId="1445713A" w:rsidR="004F35E5" w:rsidRDefault="004F35E5">
            <w:pPr>
              <w:spacing w:after="0" w:line="259" w:lineRule="auto"/>
              <w:ind w:left="5" w:right="0" w:firstLine="0"/>
            </w:pPr>
            <w:r>
              <w:t xml:space="preserve">To be reviewed </w:t>
            </w:r>
            <w:r w:rsidR="00DC267A">
              <w:t>annually or when guidance changes</w:t>
            </w:r>
          </w:p>
        </w:tc>
      </w:tr>
    </w:tbl>
    <w:p w14:paraId="42C8167D" w14:textId="77777777" w:rsidR="005024B7" w:rsidRDefault="00C00180" w:rsidP="006D1CD9">
      <w:pPr>
        <w:tabs>
          <w:tab w:val="left" w:pos="8080"/>
        </w:tabs>
        <w:spacing w:after="15" w:line="259" w:lineRule="auto"/>
        <w:ind w:left="0" w:right="1801" w:firstLine="0"/>
      </w:pPr>
      <w:r>
        <w:rPr>
          <w:b/>
        </w:rPr>
        <w:t xml:space="preserve"> </w:t>
      </w:r>
    </w:p>
    <w:p w14:paraId="11139460" w14:textId="77777777" w:rsidR="005024B7" w:rsidRDefault="00C00180">
      <w:pPr>
        <w:spacing w:after="17" w:line="259" w:lineRule="auto"/>
        <w:ind w:left="74" w:right="0" w:firstLine="0"/>
        <w:jc w:val="center"/>
      </w:pPr>
      <w:r>
        <w:rPr>
          <w:b/>
        </w:rPr>
        <w:t xml:space="preserve"> </w:t>
      </w:r>
    </w:p>
    <w:p w14:paraId="372FEDFC" w14:textId="77777777" w:rsidR="005024B7" w:rsidRDefault="00C00180" w:rsidP="00584678">
      <w:pPr>
        <w:spacing w:after="15" w:line="259" w:lineRule="auto"/>
        <w:ind w:left="0" w:right="0" w:firstLine="0"/>
        <w:jc w:val="both"/>
      </w:pPr>
      <w:r>
        <w:rPr>
          <w:b/>
        </w:rPr>
        <w:t xml:space="preserve"> </w:t>
      </w:r>
    </w:p>
    <w:p w14:paraId="44C99E7C" w14:textId="61EB5014" w:rsidR="005024B7" w:rsidRDefault="00584678" w:rsidP="00584678">
      <w:pPr>
        <w:spacing w:after="25" w:line="249" w:lineRule="auto"/>
        <w:ind w:right="0"/>
        <w:jc w:val="both"/>
      </w:pPr>
      <w:r>
        <w:rPr>
          <w:b/>
          <w:color w:val="006666"/>
        </w:rPr>
        <w:t xml:space="preserve">           </w:t>
      </w:r>
      <w:r>
        <w:rPr>
          <w:b/>
          <w:color w:val="006666"/>
        </w:rPr>
        <w:tab/>
        <w:t xml:space="preserve"> Inclusion</w:t>
      </w:r>
      <w:r>
        <w:rPr>
          <w:color w:val="006666"/>
        </w:rPr>
        <w:t> </w:t>
      </w:r>
      <w:r>
        <w:t xml:space="preserve">– Improving education for everyone.  </w:t>
      </w:r>
    </w:p>
    <w:p w14:paraId="05D1CEE5" w14:textId="77777777" w:rsidR="005024B7" w:rsidRDefault="00C00180" w:rsidP="00584678">
      <w:pPr>
        <w:spacing w:after="15" w:line="259" w:lineRule="auto"/>
        <w:ind w:left="0" w:right="0" w:firstLine="0"/>
        <w:jc w:val="both"/>
      </w:pPr>
      <w:r>
        <w:t xml:space="preserve">  </w:t>
      </w:r>
    </w:p>
    <w:p w14:paraId="5CFAE47B" w14:textId="1B6BFEB0" w:rsidR="005024B7" w:rsidRDefault="00584678" w:rsidP="00584678">
      <w:pPr>
        <w:spacing w:after="25" w:line="249" w:lineRule="auto"/>
        <w:ind w:left="0" w:right="0"/>
        <w:jc w:val="both"/>
      </w:pPr>
      <w:r>
        <w:rPr>
          <w:b/>
          <w:color w:val="006666"/>
        </w:rPr>
        <w:t xml:space="preserve">            Integrity</w:t>
      </w:r>
      <w:r>
        <w:t xml:space="preserve"> – We are consistently open, honest, ethical, and genuine.  </w:t>
      </w:r>
    </w:p>
    <w:p w14:paraId="201C32DB" w14:textId="77777777" w:rsidR="005024B7" w:rsidRDefault="00C00180" w:rsidP="00584678">
      <w:pPr>
        <w:spacing w:after="15" w:line="259" w:lineRule="auto"/>
        <w:ind w:left="0" w:right="0" w:firstLine="0"/>
        <w:jc w:val="both"/>
      </w:pPr>
      <w:r>
        <w:t xml:space="preserve">  </w:t>
      </w:r>
    </w:p>
    <w:p w14:paraId="6B272D44" w14:textId="31820D04" w:rsidR="00584678" w:rsidRDefault="00584678" w:rsidP="00584678">
      <w:pPr>
        <w:spacing w:after="16" w:line="259" w:lineRule="auto"/>
        <w:ind w:left="0"/>
        <w:jc w:val="both"/>
      </w:pPr>
      <w:r>
        <w:rPr>
          <w:b/>
          <w:color w:val="006666"/>
        </w:rPr>
        <w:t xml:space="preserve">            Initiative</w:t>
      </w:r>
      <w:r>
        <w:t xml:space="preserve"> – We have the courage to always seek a better way to a better future. </w:t>
      </w:r>
    </w:p>
    <w:p w14:paraId="01FFBA54" w14:textId="77777777" w:rsidR="00584678" w:rsidRDefault="00584678" w:rsidP="00584678">
      <w:pPr>
        <w:spacing w:after="16" w:line="259" w:lineRule="auto"/>
        <w:ind w:left="0"/>
        <w:jc w:val="both"/>
      </w:pPr>
    </w:p>
    <w:p w14:paraId="0E49D6B8" w14:textId="4D0A94FE" w:rsidR="005024B7" w:rsidRDefault="00C00180" w:rsidP="00022C0C">
      <w:pPr>
        <w:spacing w:after="16" w:line="259" w:lineRule="auto"/>
        <w:ind w:left="0" w:right="30" w:firstLine="709"/>
      </w:pPr>
      <w:r w:rsidRPr="72ADDFFC">
        <w:rPr>
          <w:b/>
          <w:bCs/>
          <w:color w:val="006666"/>
        </w:rPr>
        <w:t>Involvement</w:t>
      </w:r>
      <w:r w:rsidRPr="72ADDFFC">
        <w:rPr>
          <w:color w:val="006666"/>
        </w:rPr>
        <w:t> </w:t>
      </w:r>
      <w:r>
        <w:t xml:space="preserve">–We encourage our community to take ownership and </w:t>
      </w:r>
      <w:r>
        <w:tab/>
      </w:r>
      <w:r>
        <w:tab/>
      </w:r>
      <w:r>
        <w:tab/>
        <w:t xml:space="preserve">responsibility.  </w:t>
      </w:r>
    </w:p>
    <w:p w14:paraId="41BF15EE" w14:textId="77777777" w:rsidR="005024B7" w:rsidRDefault="00C00180" w:rsidP="00584678">
      <w:pPr>
        <w:spacing w:after="15" w:line="259" w:lineRule="auto"/>
        <w:ind w:left="0" w:right="0" w:firstLine="0"/>
      </w:pPr>
      <w:r>
        <w:t xml:space="preserve"> </w:t>
      </w:r>
    </w:p>
    <w:p w14:paraId="5AB91111" w14:textId="77777777" w:rsidR="005024B7" w:rsidRDefault="00C00180" w:rsidP="00584678">
      <w:pPr>
        <w:spacing w:after="25" w:line="249" w:lineRule="auto"/>
        <w:ind w:left="0" w:right="0" w:firstLine="720"/>
      </w:pPr>
      <w:r>
        <w:rPr>
          <w:b/>
          <w:color w:val="006666"/>
        </w:rPr>
        <w:t>Inspiration</w:t>
      </w:r>
      <w:r>
        <w:rPr>
          <w:b/>
        </w:rPr>
        <w:t> </w:t>
      </w:r>
      <w:r>
        <w:t xml:space="preserve">– We use our drive and commitment to energise, engage and inspire.  </w:t>
      </w:r>
    </w:p>
    <w:p w14:paraId="08D0AF91" w14:textId="77777777" w:rsidR="005024B7" w:rsidRDefault="00C00180" w:rsidP="00584678">
      <w:pPr>
        <w:spacing w:after="15" w:line="259" w:lineRule="auto"/>
        <w:ind w:left="4" w:right="0" w:firstLine="0"/>
      </w:pPr>
      <w:r>
        <w:t xml:space="preserve"> </w:t>
      </w:r>
    </w:p>
    <w:p w14:paraId="7EB3DE15" w14:textId="77777777" w:rsidR="00B93378" w:rsidRDefault="00B93378" w:rsidP="008D54DD">
      <w:pPr>
        <w:spacing w:after="17" w:line="259" w:lineRule="auto"/>
        <w:ind w:left="0" w:right="0" w:firstLine="0"/>
      </w:pPr>
    </w:p>
    <w:p w14:paraId="3C0F4E7E" w14:textId="77777777" w:rsidR="00B93378" w:rsidRDefault="00B93378" w:rsidP="008D54DD">
      <w:pPr>
        <w:spacing w:after="17" w:line="259" w:lineRule="auto"/>
        <w:ind w:left="0" w:right="0" w:firstLine="0"/>
      </w:pPr>
    </w:p>
    <w:p w14:paraId="57C934E0" w14:textId="77777777" w:rsidR="004F35E5" w:rsidRDefault="004F35E5" w:rsidP="008D54DD">
      <w:pPr>
        <w:spacing w:after="17" w:line="259" w:lineRule="auto"/>
        <w:ind w:left="0" w:right="0" w:firstLine="0"/>
      </w:pPr>
    </w:p>
    <w:p w14:paraId="4FE89AE9" w14:textId="77777777" w:rsidR="005024B7" w:rsidRDefault="00C00180">
      <w:pPr>
        <w:pStyle w:val="Heading2"/>
      </w:pPr>
      <w:r>
        <w:t xml:space="preserve">Table of version reference  </w:t>
      </w:r>
    </w:p>
    <w:p w14:paraId="298BCEC3" w14:textId="77777777" w:rsidR="005024B7" w:rsidRDefault="00C00180">
      <w:pPr>
        <w:spacing w:after="0" w:line="259" w:lineRule="auto"/>
        <w:ind w:left="0" w:right="0" w:firstLine="0"/>
      </w:pPr>
      <w:r>
        <w:t xml:space="preserve">   </w:t>
      </w:r>
    </w:p>
    <w:tbl>
      <w:tblPr>
        <w:tblStyle w:val="TableGrid1"/>
        <w:tblW w:w="9666" w:type="dxa"/>
        <w:tblInd w:w="115" w:type="dxa"/>
        <w:tblCellMar>
          <w:top w:w="54" w:type="dxa"/>
          <w:left w:w="5" w:type="dxa"/>
          <w:right w:w="47" w:type="dxa"/>
        </w:tblCellMar>
        <w:tblLook w:val="04A0" w:firstRow="1" w:lastRow="0" w:firstColumn="1" w:lastColumn="0" w:noHBand="0" w:noVBand="1"/>
      </w:tblPr>
      <w:tblGrid>
        <w:gridCol w:w="1108"/>
        <w:gridCol w:w="1696"/>
        <w:gridCol w:w="6862"/>
      </w:tblGrid>
      <w:tr w:rsidR="00F80FA7" w14:paraId="52E3A15B" w14:textId="77777777" w:rsidTr="007A7E6B">
        <w:trPr>
          <w:trHeight w:val="317"/>
        </w:trPr>
        <w:tc>
          <w:tcPr>
            <w:tcW w:w="1108" w:type="dxa"/>
            <w:tcBorders>
              <w:top w:val="single" w:sz="6" w:space="0" w:color="000000"/>
              <w:left w:val="single" w:sz="6" w:space="0" w:color="000000"/>
              <w:bottom w:val="single" w:sz="6" w:space="0" w:color="000000"/>
              <w:right w:val="single" w:sz="6" w:space="0" w:color="000000"/>
            </w:tcBorders>
            <w:shd w:val="clear" w:color="auto" w:fill="F1F1F1"/>
          </w:tcPr>
          <w:p w14:paraId="7387DAD0" w14:textId="77777777" w:rsidR="005024B7" w:rsidRDefault="00C00180">
            <w:pPr>
              <w:spacing w:after="0" w:line="259" w:lineRule="auto"/>
              <w:ind w:left="0" w:right="0" w:firstLine="0"/>
            </w:pPr>
            <w:r>
              <w:t xml:space="preserve">Revision   </w:t>
            </w:r>
          </w:p>
        </w:tc>
        <w:tc>
          <w:tcPr>
            <w:tcW w:w="1696" w:type="dxa"/>
            <w:tcBorders>
              <w:top w:val="single" w:sz="6" w:space="0" w:color="000000"/>
              <w:left w:val="single" w:sz="6" w:space="0" w:color="000000"/>
              <w:bottom w:val="single" w:sz="6" w:space="0" w:color="000000"/>
              <w:right w:val="single" w:sz="6" w:space="0" w:color="000000"/>
            </w:tcBorders>
            <w:shd w:val="clear" w:color="auto" w:fill="F1F1F1"/>
          </w:tcPr>
          <w:p w14:paraId="3DE264CF" w14:textId="77777777" w:rsidR="005024B7" w:rsidRDefault="00C00180">
            <w:pPr>
              <w:spacing w:after="0" w:line="259" w:lineRule="auto"/>
              <w:ind w:left="3" w:right="0" w:firstLine="0"/>
            </w:pPr>
            <w:r>
              <w:t xml:space="preserve">Date   </w:t>
            </w:r>
          </w:p>
        </w:tc>
        <w:tc>
          <w:tcPr>
            <w:tcW w:w="6862" w:type="dxa"/>
            <w:tcBorders>
              <w:top w:val="single" w:sz="6" w:space="0" w:color="000000"/>
              <w:left w:val="single" w:sz="6" w:space="0" w:color="000000"/>
              <w:bottom w:val="single" w:sz="6" w:space="0" w:color="000000"/>
              <w:right w:val="single" w:sz="6" w:space="0" w:color="000000"/>
            </w:tcBorders>
            <w:shd w:val="clear" w:color="auto" w:fill="F1F1F1"/>
          </w:tcPr>
          <w:p w14:paraId="31422DCB" w14:textId="77777777" w:rsidR="005024B7" w:rsidRDefault="00C00180">
            <w:pPr>
              <w:spacing w:after="0" w:line="259" w:lineRule="auto"/>
              <w:ind w:left="2" w:right="0" w:firstLine="0"/>
            </w:pPr>
            <w:r>
              <w:t xml:space="preserve">Comments   </w:t>
            </w:r>
          </w:p>
        </w:tc>
      </w:tr>
      <w:tr w:rsidR="00284706" w14:paraId="03F658D2" w14:textId="77777777" w:rsidTr="007A7E6B">
        <w:trPr>
          <w:trHeight w:val="647"/>
        </w:trPr>
        <w:tc>
          <w:tcPr>
            <w:tcW w:w="1108" w:type="dxa"/>
            <w:tcBorders>
              <w:top w:val="single" w:sz="6" w:space="0" w:color="000000"/>
              <w:left w:val="single" w:sz="6" w:space="0" w:color="000000"/>
              <w:bottom w:val="single" w:sz="6" w:space="0" w:color="000000"/>
              <w:right w:val="single" w:sz="6" w:space="0" w:color="000000"/>
            </w:tcBorders>
          </w:tcPr>
          <w:p w14:paraId="01B20D62" w14:textId="539AC126" w:rsidR="005024B7" w:rsidRDefault="00BF0C2B">
            <w:pPr>
              <w:spacing w:after="0" w:line="259" w:lineRule="auto"/>
              <w:ind w:left="0" w:right="0" w:firstLine="0"/>
            </w:pPr>
            <w:r>
              <w:t>V1</w:t>
            </w:r>
            <w:r w:rsidR="00C00180">
              <w:t xml:space="preserve">   </w:t>
            </w:r>
          </w:p>
        </w:tc>
        <w:tc>
          <w:tcPr>
            <w:tcW w:w="1696" w:type="dxa"/>
            <w:tcBorders>
              <w:top w:val="single" w:sz="6" w:space="0" w:color="000000"/>
              <w:left w:val="single" w:sz="6" w:space="0" w:color="000000"/>
              <w:bottom w:val="single" w:sz="6" w:space="0" w:color="000000"/>
              <w:right w:val="single" w:sz="6" w:space="0" w:color="000000"/>
            </w:tcBorders>
          </w:tcPr>
          <w:p w14:paraId="26B81C9B" w14:textId="6E9B5362" w:rsidR="005024B7" w:rsidRDefault="00595FBC">
            <w:pPr>
              <w:spacing w:after="0" w:line="259" w:lineRule="auto"/>
              <w:ind w:left="3" w:right="0" w:firstLine="0"/>
            </w:pPr>
            <w:r>
              <w:t>September</w:t>
            </w:r>
            <w:r w:rsidR="00BF0C2B">
              <w:t xml:space="preserve"> 2026</w:t>
            </w:r>
            <w:r w:rsidR="00C00180">
              <w:t xml:space="preserve">  </w:t>
            </w:r>
          </w:p>
        </w:tc>
        <w:tc>
          <w:tcPr>
            <w:tcW w:w="6862" w:type="dxa"/>
            <w:tcBorders>
              <w:top w:val="single" w:sz="6" w:space="0" w:color="000000"/>
              <w:left w:val="single" w:sz="6" w:space="0" w:color="000000"/>
              <w:bottom w:val="single" w:sz="6" w:space="0" w:color="000000"/>
              <w:right w:val="single" w:sz="6" w:space="0" w:color="000000"/>
            </w:tcBorders>
          </w:tcPr>
          <w:p w14:paraId="002E1C0A" w14:textId="61358A1E" w:rsidR="005024B7" w:rsidRDefault="00BF0C2B">
            <w:pPr>
              <w:spacing w:after="0" w:line="259" w:lineRule="auto"/>
              <w:ind w:left="2" w:right="0" w:firstLine="0"/>
            </w:pPr>
            <w:r>
              <w:t xml:space="preserve">New </w:t>
            </w:r>
            <w:r w:rsidR="00D82047">
              <w:t xml:space="preserve">statutory </w:t>
            </w:r>
            <w:r>
              <w:t xml:space="preserve">policy </w:t>
            </w:r>
            <w:r w:rsidR="00D2795A">
              <w:t>–</w:t>
            </w:r>
            <w:r>
              <w:t xml:space="preserve"> </w:t>
            </w:r>
            <w:r w:rsidR="00D2795A">
              <w:t>template from Anaphylaxis UK</w:t>
            </w:r>
            <w:r w:rsidR="00C00180">
              <w:t xml:space="preserve"> </w:t>
            </w:r>
            <w:r w:rsidR="00595FBC">
              <w:t>and DfE guidance</w:t>
            </w:r>
            <w:r w:rsidR="00C00180">
              <w:t xml:space="preserve"> </w:t>
            </w:r>
          </w:p>
        </w:tc>
      </w:tr>
    </w:tbl>
    <w:p w14:paraId="6403B177" w14:textId="77777777" w:rsidR="005024B7" w:rsidRDefault="00C00180">
      <w:pPr>
        <w:spacing w:after="26" w:line="259" w:lineRule="auto"/>
        <w:ind w:left="0" w:right="0" w:firstLine="0"/>
      </w:pPr>
      <w:r>
        <w:t xml:space="preserve">  </w:t>
      </w:r>
    </w:p>
    <w:p w14:paraId="7CBBFF10" w14:textId="77777777" w:rsidR="005024B7" w:rsidRDefault="00C00180">
      <w:pPr>
        <w:spacing w:after="0" w:line="259" w:lineRule="auto"/>
        <w:ind w:left="0" w:right="0" w:firstLine="0"/>
      </w:pPr>
      <w:r>
        <w:t xml:space="preserve"> </w:t>
      </w:r>
      <w:r>
        <w:tab/>
        <w:t xml:space="preserve"> </w:t>
      </w:r>
      <w:r>
        <w:br w:type="page"/>
      </w:r>
    </w:p>
    <w:p w14:paraId="641B5A2E" w14:textId="77777777" w:rsidR="00CE7C0C" w:rsidRPr="00CE7C0C" w:rsidRDefault="00CE7C0C" w:rsidP="00CE7C0C">
      <w:pPr>
        <w:pStyle w:val="Heading6"/>
        <w:ind w:left="120" w:firstLine="0"/>
        <w:rPr>
          <w:rFonts w:ascii="Tahoma" w:hAnsi="Tahoma" w:cs="Tahoma"/>
          <w:sz w:val="24"/>
        </w:rPr>
      </w:pPr>
      <w:r w:rsidRPr="00CE7C0C">
        <w:rPr>
          <w:rFonts w:ascii="Tahoma" w:hAnsi="Tahoma" w:cs="Tahoma"/>
          <w:spacing w:val="-2"/>
          <w:sz w:val="24"/>
          <w:u w:val="single"/>
        </w:rPr>
        <w:lastRenderedPageBreak/>
        <w:t>Contents</w:t>
      </w:r>
    </w:p>
    <w:p w14:paraId="085F7666" w14:textId="77777777" w:rsidR="00CE7C0C" w:rsidRPr="00CE7C0C" w:rsidRDefault="00CE7C0C" w:rsidP="00CE7C0C">
      <w:pPr>
        <w:pStyle w:val="BodyText"/>
        <w:spacing w:before="11"/>
        <w:rPr>
          <w:rFonts w:ascii="Tahoma" w:hAnsi="Tahoma" w:cs="Tahoma"/>
          <w:b/>
        </w:rPr>
      </w:pPr>
    </w:p>
    <w:p w14:paraId="514DD8CE" w14:textId="77777777" w:rsidR="00CE7C0C" w:rsidRPr="00CE7C0C" w:rsidRDefault="00CE7C0C" w:rsidP="00CE7C0C">
      <w:pPr>
        <w:pStyle w:val="ListParagraph"/>
        <w:widowControl w:val="0"/>
        <w:numPr>
          <w:ilvl w:val="0"/>
          <w:numId w:val="25"/>
        </w:numPr>
        <w:tabs>
          <w:tab w:val="left" w:pos="840"/>
        </w:tabs>
        <w:autoSpaceDE w:val="0"/>
        <w:autoSpaceDN w:val="0"/>
        <w:spacing w:before="51" w:after="0" w:line="240" w:lineRule="auto"/>
        <w:contextualSpacing w:val="0"/>
        <w:rPr>
          <w:rFonts w:ascii="Tahoma" w:hAnsi="Tahoma" w:cs="Tahoma"/>
          <w:sz w:val="24"/>
          <w:szCs w:val="24"/>
        </w:rPr>
      </w:pPr>
      <w:r w:rsidRPr="00CE7C0C">
        <w:rPr>
          <w:rFonts w:ascii="Tahoma" w:hAnsi="Tahoma" w:cs="Tahoma"/>
          <w:spacing w:val="-2"/>
          <w:sz w:val="24"/>
          <w:szCs w:val="24"/>
        </w:rPr>
        <w:t>Introduction</w:t>
      </w:r>
    </w:p>
    <w:p w14:paraId="3283480E"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Roles</w:t>
      </w:r>
      <w:r w:rsidRPr="00CE7C0C">
        <w:rPr>
          <w:rFonts w:ascii="Tahoma" w:hAnsi="Tahoma" w:cs="Tahoma"/>
          <w:spacing w:val="-2"/>
          <w:sz w:val="24"/>
          <w:szCs w:val="24"/>
        </w:rPr>
        <w:t xml:space="preserve"> </w:t>
      </w:r>
      <w:r w:rsidRPr="00CE7C0C">
        <w:rPr>
          <w:rFonts w:ascii="Tahoma" w:hAnsi="Tahoma" w:cs="Tahoma"/>
          <w:sz w:val="24"/>
          <w:szCs w:val="24"/>
        </w:rPr>
        <w:t>and</w:t>
      </w:r>
      <w:r w:rsidRPr="00CE7C0C">
        <w:rPr>
          <w:rFonts w:ascii="Tahoma" w:hAnsi="Tahoma" w:cs="Tahoma"/>
          <w:spacing w:val="1"/>
          <w:sz w:val="24"/>
          <w:szCs w:val="24"/>
        </w:rPr>
        <w:t xml:space="preserve"> </w:t>
      </w:r>
      <w:r w:rsidRPr="00CE7C0C">
        <w:rPr>
          <w:rFonts w:ascii="Tahoma" w:hAnsi="Tahoma" w:cs="Tahoma"/>
          <w:spacing w:val="-2"/>
          <w:sz w:val="24"/>
          <w:szCs w:val="24"/>
        </w:rPr>
        <w:t>responsibilities</w:t>
      </w:r>
    </w:p>
    <w:p w14:paraId="7170062B"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Allergy</w:t>
      </w:r>
      <w:r w:rsidRPr="00CE7C0C">
        <w:rPr>
          <w:rFonts w:ascii="Tahoma" w:hAnsi="Tahoma" w:cs="Tahoma"/>
          <w:spacing w:val="-3"/>
          <w:sz w:val="24"/>
          <w:szCs w:val="24"/>
        </w:rPr>
        <w:t xml:space="preserve"> </w:t>
      </w:r>
      <w:r w:rsidRPr="00CE7C0C">
        <w:rPr>
          <w:rFonts w:ascii="Tahoma" w:hAnsi="Tahoma" w:cs="Tahoma"/>
          <w:sz w:val="24"/>
          <w:szCs w:val="24"/>
        </w:rPr>
        <w:t>action</w:t>
      </w:r>
      <w:r w:rsidRPr="00CE7C0C">
        <w:rPr>
          <w:rFonts w:ascii="Tahoma" w:hAnsi="Tahoma" w:cs="Tahoma"/>
          <w:spacing w:val="-2"/>
          <w:sz w:val="24"/>
          <w:szCs w:val="24"/>
        </w:rPr>
        <w:t xml:space="preserve"> </w:t>
      </w:r>
      <w:r w:rsidRPr="00CE7C0C">
        <w:rPr>
          <w:rFonts w:ascii="Tahoma" w:hAnsi="Tahoma" w:cs="Tahoma"/>
          <w:spacing w:val="-4"/>
          <w:sz w:val="24"/>
          <w:szCs w:val="24"/>
        </w:rPr>
        <w:t>plans</w:t>
      </w:r>
    </w:p>
    <w:p w14:paraId="71A98B97"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Emergency</w:t>
      </w:r>
      <w:r w:rsidRPr="00CE7C0C">
        <w:rPr>
          <w:rFonts w:ascii="Tahoma" w:hAnsi="Tahoma" w:cs="Tahoma"/>
          <w:spacing w:val="-6"/>
          <w:sz w:val="24"/>
          <w:szCs w:val="24"/>
        </w:rPr>
        <w:t xml:space="preserve"> </w:t>
      </w:r>
      <w:r w:rsidRPr="00CE7C0C">
        <w:rPr>
          <w:rFonts w:ascii="Tahoma" w:hAnsi="Tahoma" w:cs="Tahoma"/>
          <w:sz w:val="24"/>
          <w:szCs w:val="24"/>
        </w:rPr>
        <w:t>treatment</w:t>
      </w:r>
      <w:r w:rsidRPr="00CE7C0C">
        <w:rPr>
          <w:rFonts w:ascii="Tahoma" w:hAnsi="Tahoma" w:cs="Tahoma"/>
          <w:spacing w:val="-1"/>
          <w:sz w:val="24"/>
          <w:szCs w:val="24"/>
        </w:rPr>
        <w:t xml:space="preserve"> </w:t>
      </w:r>
      <w:r w:rsidRPr="00CE7C0C">
        <w:rPr>
          <w:rFonts w:ascii="Tahoma" w:hAnsi="Tahoma" w:cs="Tahoma"/>
          <w:sz w:val="24"/>
          <w:szCs w:val="24"/>
        </w:rPr>
        <w:t>and management</w:t>
      </w:r>
      <w:r w:rsidRPr="00CE7C0C">
        <w:rPr>
          <w:rFonts w:ascii="Tahoma" w:hAnsi="Tahoma" w:cs="Tahoma"/>
          <w:spacing w:val="-4"/>
          <w:sz w:val="24"/>
          <w:szCs w:val="24"/>
        </w:rPr>
        <w:t xml:space="preserve"> </w:t>
      </w:r>
      <w:r w:rsidRPr="00CE7C0C">
        <w:rPr>
          <w:rFonts w:ascii="Tahoma" w:hAnsi="Tahoma" w:cs="Tahoma"/>
          <w:sz w:val="24"/>
          <w:szCs w:val="24"/>
        </w:rPr>
        <w:t>of</w:t>
      </w:r>
      <w:r w:rsidRPr="00CE7C0C">
        <w:rPr>
          <w:rFonts w:ascii="Tahoma" w:hAnsi="Tahoma" w:cs="Tahoma"/>
          <w:spacing w:val="-3"/>
          <w:sz w:val="24"/>
          <w:szCs w:val="24"/>
        </w:rPr>
        <w:t xml:space="preserve"> </w:t>
      </w:r>
      <w:r w:rsidRPr="00CE7C0C">
        <w:rPr>
          <w:rFonts w:ascii="Tahoma" w:hAnsi="Tahoma" w:cs="Tahoma"/>
          <w:spacing w:val="-2"/>
          <w:sz w:val="24"/>
          <w:szCs w:val="24"/>
        </w:rPr>
        <w:t>anaphylaxis</w:t>
      </w:r>
    </w:p>
    <w:p w14:paraId="105D1652"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Supply,</w:t>
      </w:r>
      <w:r w:rsidRPr="00CE7C0C">
        <w:rPr>
          <w:rFonts w:ascii="Tahoma" w:hAnsi="Tahoma" w:cs="Tahoma"/>
          <w:spacing w:val="-4"/>
          <w:sz w:val="24"/>
          <w:szCs w:val="24"/>
        </w:rPr>
        <w:t xml:space="preserve"> </w:t>
      </w:r>
      <w:r w:rsidRPr="00CE7C0C">
        <w:rPr>
          <w:rFonts w:ascii="Tahoma" w:hAnsi="Tahoma" w:cs="Tahoma"/>
          <w:sz w:val="24"/>
          <w:szCs w:val="24"/>
        </w:rPr>
        <w:t>storage</w:t>
      </w:r>
      <w:r w:rsidRPr="00CE7C0C">
        <w:rPr>
          <w:rFonts w:ascii="Tahoma" w:hAnsi="Tahoma" w:cs="Tahoma"/>
          <w:spacing w:val="-1"/>
          <w:sz w:val="24"/>
          <w:szCs w:val="24"/>
        </w:rPr>
        <w:t xml:space="preserve"> </w:t>
      </w:r>
      <w:r w:rsidRPr="00CE7C0C">
        <w:rPr>
          <w:rFonts w:ascii="Tahoma" w:hAnsi="Tahoma" w:cs="Tahoma"/>
          <w:sz w:val="24"/>
          <w:szCs w:val="24"/>
        </w:rPr>
        <w:t>and care</w:t>
      </w:r>
      <w:r w:rsidRPr="00CE7C0C">
        <w:rPr>
          <w:rFonts w:ascii="Tahoma" w:hAnsi="Tahoma" w:cs="Tahoma"/>
          <w:spacing w:val="-3"/>
          <w:sz w:val="24"/>
          <w:szCs w:val="24"/>
        </w:rPr>
        <w:t xml:space="preserve"> </w:t>
      </w:r>
      <w:r w:rsidRPr="00CE7C0C">
        <w:rPr>
          <w:rFonts w:ascii="Tahoma" w:hAnsi="Tahoma" w:cs="Tahoma"/>
          <w:sz w:val="24"/>
          <w:szCs w:val="24"/>
        </w:rPr>
        <w:t>of</w:t>
      </w:r>
      <w:r w:rsidRPr="00CE7C0C">
        <w:rPr>
          <w:rFonts w:ascii="Tahoma" w:hAnsi="Tahoma" w:cs="Tahoma"/>
          <w:spacing w:val="1"/>
          <w:sz w:val="24"/>
          <w:szCs w:val="24"/>
        </w:rPr>
        <w:t xml:space="preserve"> </w:t>
      </w:r>
      <w:r w:rsidRPr="00CE7C0C">
        <w:rPr>
          <w:rFonts w:ascii="Tahoma" w:hAnsi="Tahoma" w:cs="Tahoma"/>
          <w:spacing w:val="-2"/>
          <w:sz w:val="24"/>
          <w:szCs w:val="24"/>
        </w:rPr>
        <w:t>medication</w:t>
      </w:r>
    </w:p>
    <w:p w14:paraId="5E2E0202"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‘Spare’</w:t>
      </w:r>
      <w:r w:rsidRPr="00CE7C0C">
        <w:rPr>
          <w:rFonts w:ascii="Tahoma" w:hAnsi="Tahoma" w:cs="Tahoma"/>
          <w:spacing w:val="-6"/>
          <w:sz w:val="24"/>
          <w:szCs w:val="24"/>
        </w:rPr>
        <w:t xml:space="preserve"> </w:t>
      </w:r>
      <w:r w:rsidRPr="00CE7C0C">
        <w:rPr>
          <w:rFonts w:ascii="Tahoma" w:hAnsi="Tahoma" w:cs="Tahoma"/>
          <w:sz w:val="24"/>
          <w:szCs w:val="24"/>
        </w:rPr>
        <w:t>adrenaline</w:t>
      </w:r>
      <w:r w:rsidRPr="00CE7C0C">
        <w:rPr>
          <w:rFonts w:ascii="Tahoma" w:hAnsi="Tahoma" w:cs="Tahoma"/>
          <w:spacing w:val="-1"/>
          <w:sz w:val="24"/>
          <w:szCs w:val="24"/>
        </w:rPr>
        <w:t xml:space="preserve"> </w:t>
      </w:r>
      <w:r w:rsidRPr="00CE7C0C">
        <w:rPr>
          <w:rFonts w:ascii="Tahoma" w:hAnsi="Tahoma" w:cs="Tahoma"/>
          <w:sz w:val="24"/>
          <w:szCs w:val="24"/>
        </w:rPr>
        <w:t>auto-injectors</w:t>
      </w:r>
      <w:r w:rsidRPr="00CE7C0C">
        <w:rPr>
          <w:rFonts w:ascii="Tahoma" w:hAnsi="Tahoma" w:cs="Tahoma"/>
          <w:spacing w:val="-3"/>
          <w:sz w:val="24"/>
          <w:szCs w:val="24"/>
        </w:rPr>
        <w:t xml:space="preserve"> </w:t>
      </w:r>
      <w:r w:rsidRPr="00CE7C0C">
        <w:rPr>
          <w:rFonts w:ascii="Tahoma" w:hAnsi="Tahoma" w:cs="Tahoma"/>
          <w:sz w:val="24"/>
          <w:szCs w:val="24"/>
        </w:rPr>
        <w:t>in</w:t>
      </w:r>
      <w:r w:rsidRPr="00CE7C0C">
        <w:rPr>
          <w:rFonts w:ascii="Tahoma" w:hAnsi="Tahoma" w:cs="Tahoma"/>
          <w:spacing w:val="-2"/>
          <w:sz w:val="24"/>
          <w:szCs w:val="24"/>
        </w:rPr>
        <w:t xml:space="preserve"> school</w:t>
      </w:r>
    </w:p>
    <w:p w14:paraId="260FE5BD"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Staff</w:t>
      </w:r>
      <w:r w:rsidRPr="00CE7C0C">
        <w:rPr>
          <w:rFonts w:ascii="Tahoma" w:hAnsi="Tahoma" w:cs="Tahoma"/>
          <w:spacing w:val="1"/>
          <w:sz w:val="24"/>
          <w:szCs w:val="24"/>
        </w:rPr>
        <w:t xml:space="preserve"> </w:t>
      </w:r>
      <w:r w:rsidRPr="00CE7C0C">
        <w:rPr>
          <w:rFonts w:ascii="Tahoma" w:hAnsi="Tahoma" w:cs="Tahoma"/>
          <w:spacing w:val="-2"/>
          <w:sz w:val="24"/>
          <w:szCs w:val="24"/>
        </w:rPr>
        <w:t>training</w:t>
      </w:r>
    </w:p>
    <w:p w14:paraId="4AED436C" w14:textId="12250981"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Inclusion</w:t>
      </w:r>
      <w:r w:rsidR="00C90C69">
        <w:rPr>
          <w:rFonts w:ascii="Tahoma" w:hAnsi="Tahoma" w:cs="Tahoma"/>
          <w:sz w:val="24"/>
          <w:szCs w:val="24"/>
        </w:rPr>
        <w:t xml:space="preserve">, </w:t>
      </w:r>
      <w:r w:rsidRPr="00CE7C0C">
        <w:rPr>
          <w:rFonts w:ascii="Tahoma" w:hAnsi="Tahoma" w:cs="Tahoma"/>
          <w:spacing w:val="-2"/>
          <w:sz w:val="24"/>
          <w:szCs w:val="24"/>
        </w:rPr>
        <w:t>safeguarding</w:t>
      </w:r>
      <w:r w:rsidR="00C90C69">
        <w:rPr>
          <w:rFonts w:ascii="Tahoma" w:hAnsi="Tahoma" w:cs="Tahoma"/>
          <w:spacing w:val="-2"/>
          <w:sz w:val="24"/>
          <w:szCs w:val="24"/>
        </w:rPr>
        <w:t xml:space="preserve"> and wellbeing</w:t>
      </w:r>
    </w:p>
    <w:p w14:paraId="0B40762E"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pacing w:val="-2"/>
          <w:sz w:val="24"/>
          <w:szCs w:val="24"/>
        </w:rPr>
        <w:t>Catering</w:t>
      </w:r>
    </w:p>
    <w:p w14:paraId="4302846C"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School</w:t>
      </w:r>
      <w:r w:rsidRPr="00CE7C0C">
        <w:rPr>
          <w:rFonts w:ascii="Tahoma" w:hAnsi="Tahoma" w:cs="Tahoma"/>
          <w:spacing w:val="-2"/>
          <w:sz w:val="24"/>
          <w:szCs w:val="24"/>
        </w:rPr>
        <w:t xml:space="preserve"> trips</w:t>
      </w:r>
    </w:p>
    <w:p w14:paraId="529F0889" w14:textId="77777777" w:rsidR="00CE7C0C" w:rsidRPr="00CE7C0C"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Allergy</w:t>
      </w:r>
      <w:r w:rsidRPr="00CE7C0C">
        <w:rPr>
          <w:rFonts w:ascii="Tahoma" w:hAnsi="Tahoma" w:cs="Tahoma"/>
          <w:spacing w:val="-2"/>
          <w:sz w:val="24"/>
          <w:szCs w:val="24"/>
        </w:rPr>
        <w:t xml:space="preserve"> </w:t>
      </w:r>
      <w:r w:rsidRPr="00CE7C0C">
        <w:rPr>
          <w:rFonts w:ascii="Tahoma" w:hAnsi="Tahoma" w:cs="Tahoma"/>
          <w:sz w:val="24"/>
          <w:szCs w:val="24"/>
        </w:rPr>
        <w:t>awareness</w:t>
      </w:r>
      <w:r w:rsidRPr="00CE7C0C">
        <w:rPr>
          <w:rFonts w:ascii="Tahoma" w:hAnsi="Tahoma" w:cs="Tahoma"/>
          <w:spacing w:val="-4"/>
          <w:sz w:val="24"/>
          <w:szCs w:val="24"/>
        </w:rPr>
        <w:t xml:space="preserve"> </w:t>
      </w:r>
      <w:r w:rsidRPr="00CE7C0C">
        <w:rPr>
          <w:rFonts w:ascii="Tahoma" w:hAnsi="Tahoma" w:cs="Tahoma"/>
          <w:sz w:val="24"/>
          <w:szCs w:val="24"/>
        </w:rPr>
        <w:t>and</w:t>
      </w:r>
      <w:r w:rsidRPr="00CE7C0C">
        <w:rPr>
          <w:rFonts w:ascii="Tahoma" w:hAnsi="Tahoma" w:cs="Tahoma"/>
          <w:spacing w:val="-1"/>
          <w:sz w:val="24"/>
          <w:szCs w:val="24"/>
        </w:rPr>
        <w:t xml:space="preserve"> </w:t>
      </w:r>
      <w:r w:rsidRPr="00CE7C0C">
        <w:rPr>
          <w:rFonts w:ascii="Tahoma" w:hAnsi="Tahoma" w:cs="Tahoma"/>
          <w:sz w:val="24"/>
          <w:szCs w:val="24"/>
        </w:rPr>
        <w:t>nut</w:t>
      </w:r>
      <w:r w:rsidRPr="00CE7C0C">
        <w:rPr>
          <w:rFonts w:ascii="Tahoma" w:hAnsi="Tahoma" w:cs="Tahoma"/>
          <w:spacing w:val="-2"/>
          <w:sz w:val="24"/>
          <w:szCs w:val="24"/>
        </w:rPr>
        <w:t xml:space="preserve"> </w:t>
      </w:r>
      <w:r w:rsidRPr="00CE7C0C">
        <w:rPr>
          <w:rFonts w:ascii="Tahoma" w:hAnsi="Tahoma" w:cs="Tahoma"/>
          <w:spacing w:val="-4"/>
          <w:sz w:val="24"/>
          <w:szCs w:val="24"/>
        </w:rPr>
        <w:t>bans</w:t>
      </w:r>
    </w:p>
    <w:p w14:paraId="3A175FCA" w14:textId="77777777" w:rsidR="00CE7C0C" w:rsidRPr="00F92002" w:rsidRDefault="00CE7C0C"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sidRPr="00CE7C0C">
        <w:rPr>
          <w:rFonts w:ascii="Tahoma" w:hAnsi="Tahoma" w:cs="Tahoma"/>
          <w:sz w:val="24"/>
          <w:szCs w:val="24"/>
        </w:rPr>
        <w:t>Risk</w:t>
      </w:r>
      <w:r w:rsidRPr="00CE7C0C">
        <w:rPr>
          <w:rFonts w:ascii="Tahoma" w:hAnsi="Tahoma" w:cs="Tahoma"/>
          <w:spacing w:val="-3"/>
          <w:sz w:val="24"/>
          <w:szCs w:val="24"/>
        </w:rPr>
        <w:t xml:space="preserve"> </w:t>
      </w:r>
      <w:r w:rsidRPr="00CE7C0C">
        <w:rPr>
          <w:rFonts w:ascii="Tahoma" w:hAnsi="Tahoma" w:cs="Tahoma"/>
          <w:spacing w:val="-2"/>
          <w:sz w:val="24"/>
          <w:szCs w:val="24"/>
        </w:rPr>
        <w:t>assessment</w:t>
      </w:r>
    </w:p>
    <w:p w14:paraId="6684A48D" w14:textId="31A5D6BF" w:rsidR="00F92002" w:rsidRPr="00CE7C0C" w:rsidRDefault="00F92002" w:rsidP="00CE7C0C">
      <w:pPr>
        <w:pStyle w:val="ListParagraph"/>
        <w:widowControl w:val="0"/>
        <w:numPr>
          <w:ilvl w:val="0"/>
          <w:numId w:val="25"/>
        </w:numPr>
        <w:tabs>
          <w:tab w:val="left" w:pos="840"/>
        </w:tabs>
        <w:autoSpaceDE w:val="0"/>
        <w:autoSpaceDN w:val="0"/>
        <w:spacing w:after="0" w:line="240" w:lineRule="auto"/>
        <w:contextualSpacing w:val="0"/>
        <w:rPr>
          <w:rFonts w:ascii="Tahoma" w:hAnsi="Tahoma" w:cs="Tahoma"/>
          <w:sz w:val="24"/>
          <w:szCs w:val="24"/>
        </w:rPr>
      </w:pPr>
      <w:r>
        <w:rPr>
          <w:rFonts w:ascii="Tahoma" w:hAnsi="Tahoma" w:cs="Tahoma"/>
          <w:spacing w:val="-2"/>
          <w:sz w:val="24"/>
          <w:szCs w:val="24"/>
        </w:rPr>
        <w:t>Information sharing</w:t>
      </w:r>
    </w:p>
    <w:p w14:paraId="34C2858B" w14:textId="0083D098" w:rsidR="007F4253" w:rsidRDefault="007F4253" w:rsidP="00E71BC9">
      <w:pPr>
        <w:rPr>
          <w:sz w:val="24"/>
        </w:rPr>
      </w:pPr>
      <w:r>
        <w:rPr>
          <w:sz w:val="24"/>
        </w:rPr>
        <w:br w:type="page"/>
      </w:r>
    </w:p>
    <w:p w14:paraId="5BE602FA" w14:textId="77777777" w:rsidR="007F4253" w:rsidRDefault="007F4253" w:rsidP="00E71BC9">
      <w:pPr>
        <w:rPr>
          <w:sz w:val="24"/>
        </w:rPr>
        <w:sectPr w:rsidR="007F4253" w:rsidSect="0016409F">
          <w:headerReference w:type="even" r:id="rId11"/>
          <w:headerReference w:type="default" r:id="rId12"/>
          <w:footerReference w:type="even" r:id="rId13"/>
          <w:footerReference w:type="default" r:id="rId14"/>
          <w:headerReference w:type="first" r:id="rId15"/>
          <w:footerReference w:type="first" r:id="rId16"/>
          <w:pgSz w:w="11899" w:h="16850"/>
          <w:pgMar w:top="43" w:right="986" w:bottom="1418" w:left="960" w:header="720" w:footer="334" w:gutter="0"/>
          <w:cols w:space="720"/>
          <w:titlePg/>
          <w:docGrid w:linePitch="299"/>
        </w:sectPr>
      </w:pPr>
    </w:p>
    <w:p w14:paraId="75F447AA" w14:textId="5661C4A9" w:rsidR="00CE7C0C" w:rsidRPr="00344C7E" w:rsidRDefault="00E71BC9" w:rsidP="00E71BC9">
      <w:pPr>
        <w:rPr>
          <w:sz w:val="24"/>
        </w:rPr>
      </w:pPr>
      <w:r w:rsidRPr="006854AA">
        <w:rPr>
          <w:sz w:val="24"/>
          <w:u w:val="single"/>
        </w:rPr>
        <w:t>1.</w:t>
      </w:r>
      <w:r w:rsidRPr="00344C7E">
        <w:rPr>
          <w:sz w:val="24"/>
        </w:rPr>
        <w:tab/>
      </w:r>
      <w:r w:rsidR="00CE7C0C" w:rsidRPr="006854AA">
        <w:rPr>
          <w:sz w:val="24"/>
          <w:u w:val="single"/>
        </w:rPr>
        <w:t>Introduction</w:t>
      </w:r>
    </w:p>
    <w:p w14:paraId="376E3048" w14:textId="77777777" w:rsidR="00CE7C0C" w:rsidRPr="00CE7C0C" w:rsidRDefault="00CE7C0C" w:rsidP="00CE7C0C">
      <w:pPr>
        <w:pStyle w:val="BodyText"/>
        <w:spacing w:before="9"/>
        <w:rPr>
          <w:rFonts w:ascii="Tahoma" w:hAnsi="Tahoma" w:cs="Tahoma"/>
          <w:b/>
        </w:rPr>
      </w:pPr>
    </w:p>
    <w:p w14:paraId="193F06D0" w14:textId="77777777" w:rsidR="00CE7C0C" w:rsidRPr="00CE7C0C" w:rsidRDefault="00CE7C0C" w:rsidP="00E71BC9">
      <w:pPr>
        <w:pStyle w:val="BodyText"/>
        <w:spacing w:before="52"/>
        <w:ind w:right="231"/>
        <w:rPr>
          <w:rFonts w:ascii="Tahoma" w:hAnsi="Tahoma" w:cs="Tahoma"/>
        </w:rPr>
      </w:pPr>
      <w:r w:rsidRPr="00CE7C0C">
        <w:rPr>
          <w:rFonts w:ascii="Tahoma" w:hAnsi="Tahoma" w:cs="Tahoma"/>
        </w:rPr>
        <w:t>An allergy is a reaction of the body’s immune system to substances that are usually harmless.</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2"/>
        </w:rPr>
        <w:t xml:space="preserve"> </w:t>
      </w:r>
      <w:r w:rsidRPr="00CE7C0C">
        <w:rPr>
          <w:rFonts w:ascii="Tahoma" w:hAnsi="Tahoma" w:cs="Tahoma"/>
        </w:rPr>
        <w:t>reaction</w:t>
      </w:r>
      <w:r w:rsidRPr="00CE7C0C">
        <w:rPr>
          <w:rFonts w:ascii="Tahoma" w:hAnsi="Tahoma" w:cs="Tahoma"/>
          <w:spacing w:val="-1"/>
        </w:rPr>
        <w:t xml:space="preserve"> </w:t>
      </w:r>
      <w:r w:rsidRPr="00CE7C0C">
        <w:rPr>
          <w:rFonts w:ascii="Tahoma" w:hAnsi="Tahoma" w:cs="Tahoma"/>
        </w:rPr>
        <w:t>can</w:t>
      </w:r>
      <w:r w:rsidRPr="00CE7C0C">
        <w:rPr>
          <w:rFonts w:ascii="Tahoma" w:hAnsi="Tahoma" w:cs="Tahoma"/>
          <w:spacing w:val="-1"/>
        </w:rPr>
        <w:t xml:space="preserve"> </w:t>
      </w:r>
      <w:r w:rsidRPr="00CE7C0C">
        <w:rPr>
          <w:rFonts w:ascii="Tahoma" w:hAnsi="Tahoma" w:cs="Tahoma"/>
        </w:rPr>
        <w:t>cause</w:t>
      </w:r>
      <w:r w:rsidRPr="00CE7C0C">
        <w:rPr>
          <w:rFonts w:ascii="Tahoma" w:hAnsi="Tahoma" w:cs="Tahoma"/>
          <w:spacing w:val="-4"/>
        </w:rPr>
        <w:t xml:space="preserve"> </w:t>
      </w:r>
      <w:r w:rsidRPr="00CE7C0C">
        <w:rPr>
          <w:rFonts w:ascii="Tahoma" w:hAnsi="Tahoma" w:cs="Tahoma"/>
        </w:rPr>
        <w:t>minor</w:t>
      </w:r>
      <w:r w:rsidRPr="00CE7C0C">
        <w:rPr>
          <w:rFonts w:ascii="Tahoma" w:hAnsi="Tahoma" w:cs="Tahoma"/>
          <w:spacing w:val="-2"/>
        </w:rPr>
        <w:t xml:space="preserve"> </w:t>
      </w:r>
      <w:r w:rsidRPr="00CE7C0C">
        <w:rPr>
          <w:rFonts w:ascii="Tahoma" w:hAnsi="Tahoma" w:cs="Tahoma"/>
        </w:rPr>
        <w:t>symptoms</w:t>
      </w:r>
      <w:r w:rsidRPr="00CE7C0C">
        <w:rPr>
          <w:rFonts w:ascii="Tahoma" w:hAnsi="Tahoma" w:cs="Tahoma"/>
          <w:spacing w:val="-3"/>
        </w:rPr>
        <w:t xml:space="preserve"> </w:t>
      </w:r>
      <w:r w:rsidRPr="00CE7C0C">
        <w:rPr>
          <w:rFonts w:ascii="Tahoma" w:hAnsi="Tahoma" w:cs="Tahoma"/>
        </w:rPr>
        <w:t>such</w:t>
      </w:r>
      <w:r w:rsidRPr="00CE7C0C">
        <w:rPr>
          <w:rFonts w:ascii="Tahoma" w:hAnsi="Tahoma" w:cs="Tahoma"/>
          <w:spacing w:val="-1"/>
        </w:rPr>
        <w:t xml:space="preserve"> </w:t>
      </w:r>
      <w:r w:rsidRPr="00CE7C0C">
        <w:rPr>
          <w:rFonts w:ascii="Tahoma" w:hAnsi="Tahoma" w:cs="Tahoma"/>
        </w:rPr>
        <w:t>as</w:t>
      </w:r>
      <w:r w:rsidRPr="00CE7C0C">
        <w:rPr>
          <w:rFonts w:ascii="Tahoma" w:hAnsi="Tahoma" w:cs="Tahoma"/>
          <w:spacing w:val="-5"/>
        </w:rPr>
        <w:t xml:space="preserve"> </w:t>
      </w:r>
      <w:r w:rsidRPr="00CE7C0C">
        <w:rPr>
          <w:rFonts w:ascii="Tahoma" w:hAnsi="Tahoma" w:cs="Tahoma"/>
        </w:rPr>
        <w:t>itching,</w:t>
      </w:r>
      <w:r w:rsidRPr="00CE7C0C">
        <w:rPr>
          <w:rFonts w:ascii="Tahoma" w:hAnsi="Tahoma" w:cs="Tahoma"/>
          <w:spacing w:val="-2"/>
        </w:rPr>
        <w:t xml:space="preserve"> </w:t>
      </w:r>
      <w:r w:rsidRPr="00CE7C0C">
        <w:rPr>
          <w:rFonts w:ascii="Tahoma" w:hAnsi="Tahoma" w:cs="Tahoma"/>
        </w:rPr>
        <w:t>sneezing</w:t>
      </w:r>
      <w:r w:rsidRPr="00CE7C0C">
        <w:rPr>
          <w:rFonts w:ascii="Tahoma" w:hAnsi="Tahoma" w:cs="Tahoma"/>
          <w:spacing w:val="-3"/>
        </w:rPr>
        <w:t xml:space="preserve"> </w:t>
      </w:r>
      <w:r w:rsidRPr="00CE7C0C">
        <w:rPr>
          <w:rFonts w:ascii="Tahoma" w:hAnsi="Tahoma" w:cs="Tahoma"/>
        </w:rPr>
        <w:t>or</w:t>
      </w:r>
      <w:r w:rsidRPr="00CE7C0C">
        <w:rPr>
          <w:rFonts w:ascii="Tahoma" w:hAnsi="Tahoma" w:cs="Tahoma"/>
          <w:spacing w:val="-5"/>
        </w:rPr>
        <w:t xml:space="preserve"> </w:t>
      </w:r>
      <w:r w:rsidRPr="00CE7C0C">
        <w:rPr>
          <w:rFonts w:ascii="Tahoma" w:hAnsi="Tahoma" w:cs="Tahoma"/>
        </w:rPr>
        <w:t>rashes</w:t>
      </w:r>
      <w:r w:rsidRPr="00CE7C0C">
        <w:rPr>
          <w:rFonts w:ascii="Tahoma" w:hAnsi="Tahoma" w:cs="Tahoma"/>
          <w:spacing w:val="-5"/>
        </w:rPr>
        <w:t xml:space="preserve"> </w:t>
      </w:r>
      <w:r w:rsidRPr="00CE7C0C">
        <w:rPr>
          <w:rFonts w:ascii="Tahoma" w:hAnsi="Tahoma" w:cs="Tahoma"/>
        </w:rPr>
        <w:t>but sometimes causes a much more severe reaction called anaphylaxis.</w:t>
      </w:r>
    </w:p>
    <w:p w14:paraId="21F50612" w14:textId="77777777" w:rsidR="00CE7C0C" w:rsidRPr="00CE7C0C" w:rsidRDefault="00CE7C0C" w:rsidP="00CE7C0C">
      <w:pPr>
        <w:pStyle w:val="BodyText"/>
        <w:spacing w:before="11"/>
        <w:rPr>
          <w:rFonts w:ascii="Tahoma" w:hAnsi="Tahoma" w:cs="Tahoma"/>
        </w:rPr>
      </w:pPr>
    </w:p>
    <w:p w14:paraId="4FF6B655" w14:textId="77777777" w:rsidR="00CE7C0C" w:rsidRPr="00CE7C0C" w:rsidRDefault="00CE7C0C" w:rsidP="00E71BC9">
      <w:pPr>
        <w:pStyle w:val="BodyText"/>
        <w:ind w:right="231"/>
        <w:rPr>
          <w:rFonts w:ascii="Tahoma" w:hAnsi="Tahoma" w:cs="Tahoma"/>
        </w:rPr>
      </w:pPr>
      <w:r w:rsidRPr="00CE7C0C">
        <w:rPr>
          <w:rFonts w:ascii="Tahoma" w:hAnsi="Tahoma" w:cs="Tahoma"/>
        </w:rPr>
        <w:t>Anaphylaxis is a serious, life-threatening allergic reaction. The whole body is affected often within minutes of exposure to the allergen,</w:t>
      </w:r>
      <w:r w:rsidRPr="00CE7C0C">
        <w:rPr>
          <w:rFonts w:ascii="Tahoma" w:hAnsi="Tahoma" w:cs="Tahoma"/>
          <w:spacing w:val="-5"/>
        </w:rPr>
        <w:t xml:space="preserve"> </w:t>
      </w:r>
      <w:r w:rsidRPr="00CE7C0C">
        <w:rPr>
          <w:rFonts w:ascii="Tahoma" w:hAnsi="Tahoma" w:cs="Tahoma"/>
        </w:rPr>
        <w:t>but</w:t>
      </w:r>
      <w:r w:rsidRPr="00CE7C0C">
        <w:rPr>
          <w:rFonts w:ascii="Tahoma" w:hAnsi="Tahoma" w:cs="Tahoma"/>
          <w:spacing w:val="-1"/>
        </w:rPr>
        <w:t xml:space="preserve"> </w:t>
      </w:r>
      <w:r w:rsidRPr="00CE7C0C">
        <w:rPr>
          <w:rFonts w:ascii="Tahoma" w:hAnsi="Tahoma" w:cs="Tahoma"/>
        </w:rPr>
        <w:t>sometimes</w:t>
      </w:r>
      <w:r w:rsidRPr="00CE7C0C">
        <w:rPr>
          <w:rFonts w:ascii="Tahoma" w:hAnsi="Tahoma" w:cs="Tahoma"/>
          <w:spacing w:val="-5"/>
        </w:rPr>
        <w:t xml:space="preserve"> </w:t>
      </w:r>
      <w:r w:rsidRPr="00CE7C0C">
        <w:rPr>
          <w:rFonts w:ascii="Tahoma" w:hAnsi="Tahoma" w:cs="Tahoma"/>
        </w:rPr>
        <w:t>it</w:t>
      </w:r>
      <w:r w:rsidRPr="00CE7C0C">
        <w:rPr>
          <w:rFonts w:ascii="Tahoma" w:hAnsi="Tahoma" w:cs="Tahoma"/>
          <w:spacing w:val="-1"/>
        </w:rPr>
        <w:t xml:space="preserve"> </w:t>
      </w:r>
      <w:r w:rsidRPr="00CE7C0C">
        <w:rPr>
          <w:rFonts w:ascii="Tahoma" w:hAnsi="Tahoma" w:cs="Tahoma"/>
        </w:rPr>
        <w:t>can</w:t>
      </w:r>
      <w:r w:rsidRPr="00CE7C0C">
        <w:rPr>
          <w:rFonts w:ascii="Tahoma" w:hAnsi="Tahoma" w:cs="Tahoma"/>
          <w:spacing w:val="-4"/>
        </w:rPr>
        <w:t xml:space="preserve"> </w:t>
      </w:r>
      <w:r w:rsidRPr="00CE7C0C">
        <w:rPr>
          <w:rFonts w:ascii="Tahoma" w:hAnsi="Tahoma" w:cs="Tahoma"/>
        </w:rPr>
        <w:t>be</w:t>
      </w:r>
      <w:r w:rsidRPr="00CE7C0C">
        <w:rPr>
          <w:rFonts w:ascii="Tahoma" w:hAnsi="Tahoma" w:cs="Tahoma"/>
          <w:spacing w:val="-4"/>
        </w:rPr>
        <w:t xml:space="preserve"> </w:t>
      </w:r>
      <w:r w:rsidRPr="00CE7C0C">
        <w:rPr>
          <w:rFonts w:ascii="Tahoma" w:hAnsi="Tahoma" w:cs="Tahoma"/>
        </w:rPr>
        <w:t>hours</w:t>
      </w:r>
      <w:r w:rsidRPr="00CE7C0C">
        <w:rPr>
          <w:rFonts w:ascii="Tahoma" w:hAnsi="Tahoma" w:cs="Tahoma"/>
          <w:spacing w:val="-3"/>
        </w:rPr>
        <w:t xml:space="preserve"> </w:t>
      </w:r>
      <w:r w:rsidRPr="00CE7C0C">
        <w:rPr>
          <w:rFonts w:ascii="Tahoma" w:hAnsi="Tahoma" w:cs="Tahoma"/>
        </w:rPr>
        <w:t>later.</w:t>
      </w:r>
      <w:r w:rsidRPr="00CE7C0C">
        <w:rPr>
          <w:rFonts w:ascii="Tahoma" w:hAnsi="Tahoma" w:cs="Tahoma"/>
          <w:spacing w:val="-3"/>
        </w:rPr>
        <w:t xml:space="preserve"> </w:t>
      </w:r>
      <w:r w:rsidRPr="00CE7C0C">
        <w:rPr>
          <w:rFonts w:ascii="Tahoma" w:hAnsi="Tahoma" w:cs="Tahoma"/>
        </w:rPr>
        <w:t>Causes</w:t>
      </w:r>
      <w:r w:rsidRPr="00CE7C0C">
        <w:rPr>
          <w:rFonts w:ascii="Tahoma" w:hAnsi="Tahoma" w:cs="Tahoma"/>
          <w:spacing w:val="-3"/>
        </w:rPr>
        <w:t xml:space="preserve"> </w:t>
      </w:r>
      <w:r w:rsidRPr="00CE7C0C">
        <w:rPr>
          <w:rFonts w:ascii="Tahoma" w:hAnsi="Tahoma" w:cs="Tahoma"/>
        </w:rPr>
        <w:t>can</w:t>
      </w:r>
      <w:r w:rsidRPr="00CE7C0C">
        <w:rPr>
          <w:rFonts w:ascii="Tahoma" w:hAnsi="Tahoma" w:cs="Tahoma"/>
          <w:spacing w:val="-2"/>
        </w:rPr>
        <w:t xml:space="preserve"> </w:t>
      </w:r>
      <w:r w:rsidRPr="00CE7C0C">
        <w:rPr>
          <w:rFonts w:ascii="Tahoma" w:hAnsi="Tahoma" w:cs="Tahoma"/>
        </w:rPr>
        <w:t>include</w:t>
      </w:r>
      <w:r w:rsidRPr="00CE7C0C">
        <w:rPr>
          <w:rFonts w:ascii="Tahoma" w:hAnsi="Tahoma" w:cs="Tahoma"/>
          <w:spacing w:val="-5"/>
        </w:rPr>
        <w:t xml:space="preserve"> </w:t>
      </w:r>
      <w:r w:rsidRPr="00CE7C0C">
        <w:rPr>
          <w:rFonts w:ascii="Tahoma" w:hAnsi="Tahoma" w:cs="Tahoma"/>
        </w:rPr>
        <w:t>foods,</w:t>
      </w:r>
      <w:r w:rsidRPr="00CE7C0C">
        <w:rPr>
          <w:rFonts w:ascii="Tahoma" w:hAnsi="Tahoma" w:cs="Tahoma"/>
          <w:spacing w:val="-5"/>
        </w:rPr>
        <w:t xml:space="preserve"> </w:t>
      </w:r>
      <w:r w:rsidRPr="00CE7C0C">
        <w:rPr>
          <w:rFonts w:ascii="Tahoma" w:hAnsi="Tahoma" w:cs="Tahoma"/>
        </w:rPr>
        <w:t>insect</w:t>
      </w:r>
      <w:r w:rsidRPr="00CE7C0C">
        <w:rPr>
          <w:rFonts w:ascii="Tahoma" w:hAnsi="Tahoma" w:cs="Tahoma"/>
          <w:spacing w:val="-1"/>
        </w:rPr>
        <w:t xml:space="preserve"> </w:t>
      </w:r>
      <w:r w:rsidRPr="00CE7C0C">
        <w:rPr>
          <w:rFonts w:ascii="Tahoma" w:hAnsi="Tahoma" w:cs="Tahoma"/>
        </w:rPr>
        <w:t>stings,</w:t>
      </w:r>
      <w:r w:rsidRPr="00CE7C0C">
        <w:rPr>
          <w:rFonts w:ascii="Tahoma" w:hAnsi="Tahoma" w:cs="Tahoma"/>
          <w:spacing w:val="-2"/>
        </w:rPr>
        <w:t xml:space="preserve"> </w:t>
      </w:r>
      <w:r w:rsidRPr="00CE7C0C">
        <w:rPr>
          <w:rFonts w:ascii="Tahoma" w:hAnsi="Tahoma" w:cs="Tahoma"/>
        </w:rPr>
        <w:t xml:space="preserve">and </w:t>
      </w:r>
      <w:r w:rsidRPr="00CE7C0C">
        <w:rPr>
          <w:rFonts w:ascii="Tahoma" w:hAnsi="Tahoma" w:cs="Tahoma"/>
          <w:spacing w:val="-2"/>
        </w:rPr>
        <w:t>drugs.</w:t>
      </w:r>
    </w:p>
    <w:p w14:paraId="46BDB3E5" w14:textId="77777777" w:rsidR="00CE7C0C" w:rsidRPr="00CE7C0C" w:rsidRDefault="00CE7C0C" w:rsidP="00CE7C0C">
      <w:pPr>
        <w:pStyle w:val="BodyText"/>
        <w:spacing w:before="2"/>
        <w:rPr>
          <w:rFonts w:ascii="Tahoma" w:hAnsi="Tahoma" w:cs="Tahoma"/>
        </w:rPr>
      </w:pPr>
    </w:p>
    <w:p w14:paraId="76AB29EF" w14:textId="77777777" w:rsidR="00CE7C0C" w:rsidRPr="00CE7C0C" w:rsidRDefault="00CE7C0C" w:rsidP="00E71BC9">
      <w:pPr>
        <w:pStyle w:val="BodyText"/>
        <w:ind w:right="231"/>
        <w:rPr>
          <w:rFonts w:ascii="Tahoma" w:hAnsi="Tahoma" w:cs="Tahoma"/>
        </w:rPr>
      </w:pPr>
      <w:r w:rsidRPr="00CE7C0C">
        <w:rPr>
          <w:rFonts w:ascii="Tahoma" w:hAnsi="Tahoma" w:cs="Tahoma"/>
        </w:rPr>
        <w:t>Most healthcare professionals consider an allergic reaction to be anaphylaxis when it involves</w:t>
      </w:r>
      <w:r w:rsidRPr="00CE7C0C">
        <w:rPr>
          <w:rFonts w:ascii="Tahoma" w:hAnsi="Tahoma" w:cs="Tahoma"/>
          <w:spacing w:val="-3"/>
        </w:rPr>
        <w:t xml:space="preserve"> </w:t>
      </w:r>
      <w:r w:rsidRPr="00CE7C0C">
        <w:rPr>
          <w:rFonts w:ascii="Tahoma" w:hAnsi="Tahoma" w:cs="Tahoma"/>
        </w:rPr>
        <w:t>difficulty</w:t>
      </w:r>
      <w:r w:rsidRPr="00CE7C0C">
        <w:rPr>
          <w:rFonts w:ascii="Tahoma" w:hAnsi="Tahoma" w:cs="Tahoma"/>
          <w:spacing w:val="-5"/>
        </w:rPr>
        <w:t xml:space="preserve"> </w:t>
      </w:r>
      <w:r w:rsidRPr="00CE7C0C">
        <w:rPr>
          <w:rFonts w:ascii="Tahoma" w:hAnsi="Tahoma" w:cs="Tahoma"/>
        </w:rPr>
        <w:t>breathing</w:t>
      </w:r>
      <w:r w:rsidRPr="00CE7C0C">
        <w:rPr>
          <w:rFonts w:ascii="Tahoma" w:hAnsi="Tahoma" w:cs="Tahoma"/>
          <w:spacing w:val="-3"/>
        </w:rPr>
        <w:t xml:space="preserve"> </w:t>
      </w:r>
      <w:r w:rsidRPr="00CE7C0C">
        <w:rPr>
          <w:rFonts w:ascii="Tahoma" w:hAnsi="Tahoma" w:cs="Tahoma"/>
        </w:rPr>
        <w:t>or</w:t>
      </w:r>
      <w:r w:rsidRPr="00CE7C0C">
        <w:rPr>
          <w:rFonts w:ascii="Tahoma" w:hAnsi="Tahoma" w:cs="Tahoma"/>
          <w:spacing w:val="-5"/>
        </w:rPr>
        <w:t xml:space="preserve"> </w:t>
      </w:r>
      <w:r w:rsidRPr="00CE7C0C">
        <w:rPr>
          <w:rFonts w:ascii="Tahoma" w:hAnsi="Tahoma" w:cs="Tahoma"/>
        </w:rPr>
        <w:t>affects</w:t>
      </w:r>
      <w:r w:rsidRPr="00CE7C0C">
        <w:rPr>
          <w:rFonts w:ascii="Tahoma" w:hAnsi="Tahoma" w:cs="Tahoma"/>
          <w:spacing w:val="-5"/>
        </w:rPr>
        <w:t xml:space="preserve"> </w:t>
      </w:r>
      <w:r w:rsidRPr="00CE7C0C">
        <w:rPr>
          <w:rFonts w:ascii="Tahoma" w:hAnsi="Tahoma" w:cs="Tahoma"/>
        </w:rPr>
        <w:t>the</w:t>
      </w:r>
      <w:r w:rsidRPr="00CE7C0C">
        <w:rPr>
          <w:rFonts w:ascii="Tahoma" w:hAnsi="Tahoma" w:cs="Tahoma"/>
          <w:spacing w:val="-2"/>
        </w:rPr>
        <w:t xml:space="preserve"> </w:t>
      </w:r>
      <w:r w:rsidRPr="00CE7C0C">
        <w:rPr>
          <w:rFonts w:ascii="Tahoma" w:hAnsi="Tahoma" w:cs="Tahoma"/>
        </w:rPr>
        <w:t>heart</w:t>
      </w:r>
      <w:r w:rsidRPr="00CE7C0C">
        <w:rPr>
          <w:rFonts w:ascii="Tahoma" w:hAnsi="Tahoma" w:cs="Tahoma"/>
          <w:spacing w:val="-4"/>
        </w:rPr>
        <w:t xml:space="preserve"> </w:t>
      </w:r>
      <w:r w:rsidRPr="00CE7C0C">
        <w:rPr>
          <w:rFonts w:ascii="Tahoma" w:hAnsi="Tahoma" w:cs="Tahoma"/>
        </w:rPr>
        <w:t>rhythm</w:t>
      </w:r>
      <w:r w:rsidRPr="00CE7C0C">
        <w:rPr>
          <w:rFonts w:ascii="Tahoma" w:hAnsi="Tahoma" w:cs="Tahoma"/>
          <w:spacing w:val="-5"/>
        </w:rPr>
        <w:t xml:space="preserve"> </w:t>
      </w:r>
      <w:r w:rsidRPr="00CE7C0C">
        <w:rPr>
          <w:rFonts w:ascii="Tahoma" w:hAnsi="Tahoma" w:cs="Tahoma"/>
        </w:rPr>
        <w:t>or</w:t>
      </w:r>
      <w:r w:rsidRPr="00CE7C0C">
        <w:rPr>
          <w:rFonts w:ascii="Tahoma" w:hAnsi="Tahoma" w:cs="Tahoma"/>
          <w:spacing w:val="-5"/>
        </w:rPr>
        <w:t xml:space="preserve"> </w:t>
      </w:r>
      <w:r w:rsidRPr="00CE7C0C">
        <w:rPr>
          <w:rFonts w:ascii="Tahoma" w:hAnsi="Tahoma" w:cs="Tahoma"/>
        </w:rPr>
        <w:t>blood</w:t>
      </w:r>
      <w:r w:rsidRPr="00CE7C0C">
        <w:rPr>
          <w:rFonts w:ascii="Tahoma" w:hAnsi="Tahoma" w:cs="Tahoma"/>
          <w:spacing w:val="-4"/>
        </w:rPr>
        <w:t xml:space="preserve"> </w:t>
      </w:r>
      <w:r w:rsidRPr="00CE7C0C">
        <w:rPr>
          <w:rFonts w:ascii="Tahoma" w:hAnsi="Tahoma" w:cs="Tahoma"/>
        </w:rPr>
        <w:t>pressure.</w:t>
      </w:r>
      <w:r w:rsidRPr="00CE7C0C">
        <w:rPr>
          <w:rFonts w:ascii="Tahoma" w:hAnsi="Tahoma" w:cs="Tahoma"/>
          <w:spacing w:val="-2"/>
        </w:rPr>
        <w:t xml:space="preserve"> </w:t>
      </w:r>
      <w:r w:rsidRPr="00CE7C0C">
        <w:rPr>
          <w:rFonts w:ascii="Tahoma" w:hAnsi="Tahoma" w:cs="Tahoma"/>
        </w:rPr>
        <w:t>Anaphylaxis symptoms are often referred to as the ABC symptoms (Airway, Breathing,</w:t>
      </w:r>
      <w:r w:rsidRPr="00CE7C0C">
        <w:rPr>
          <w:rFonts w:ascii="Tahoma" w:hAnsi="Tahoma" w:cs="Tahoma"/>
          <w:spacing w:val="-1"/>
        </w:rPr>
        <w:t xml:space="preserve"> </w:t>
      </w:r>
      <w:r w:rsidRPr="00CE7C0C">
        <w:rPr>
          <w:rFonts w:ascii="Tahoma" w:hAnsi="Tahoma" w:cs="Tahoma"/>
        </w:rPr>
        <w:t>Circulation).</w:t>
      </w:r>
    </w:p>
    <w:p w14:paraId="1F74BC8C" w14:textId="77777777" w:rsidR="00CE7C0C" w:rsidRPr="00CE7C0C" w:rsidRDefault="00CE7C0C" w:rsidP="00CE7C0C">
      <w:pPr>
        <w:pStyle w:val="BodyText"/>
        <w:spacing w:before="11"/>
        <w:rPr>
          <w:rFonts w:ascii="Tahoma" w:hAnsi="Tahoma" w:cs="Tahoma"/>
        </w:rPr>
      </w:pPr>
    </w:p>
    <w:p w14:paraId="5C72111D" w14:textId="77777777" w:rsidR="00CE7C0C" w:rsidRPr="00CE7C0C" w:rsidRDefault="00CE7C0C" w:rsidP="00E71BC9">
      <w:pPr>
        <w:pStyle w:val="BodyText"/>
        <w:spacing w:before="1"/>
        <w:ind w:right="231"/>
        <w:rPr>
          <w:rFonts w:ascii="Tahoma" w:hAnsi="Tahoma" w:cs="Tahoma"/>
        </w:rPr>
      </w:pPr>
      <w:r w:rsidRPr="00CE7C0C">
        <w:rPr>
          <w:rFonts w:ascii="Tahoma" w:hAnsi="Tahoma" w:cs="Tahoma"/>
        </w:rPr>
        <w:t>It is</w:t>
      </w:r>
      <w:r w:rsidRPr="00CE7C0C">
        <w:rPr>
          <w:rFonts w:ascii="Tahoma" w:hAnsi="Tahoma" w:cs="Tahoma"/>
          <w:spacing w:val="-2"/>
        </w:rPr>
        <w:t xml:space="preserve"> </w:t>
      </w:r>
      <w:r w:rsidRPr="00CE7C0C">
        <w:rPr>
          <w:rFonts w:ascii="Tahoma" w:hAnsi="Tahoma" w:cs="Tahoma"/>
        </w:rPr>
        <w:t>possible</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be</w:t>
      </w:r>
      <w:r w:rsidRPr="00CE7C0C">
        <w:rPr>
          <w:rFonts w:ascii="Tahoma" w:hAnsi="Tahoma" w:cs="Tahoma"/>
          <w:spacing w:val="-1"/>
        </w:rPr>
        <w:t xml:space="preserve"> </w:t>
      </w:r>
      <w:r w:rsidRPr="00CE7C0C">
        <w:rPr>
          <w:rFonts w:ascii="Tahoma" w:hAnsi="Tahoma" w:cs="Tahoma"/>
        </w:rPr>
        <w:t>allergic</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1"/>
        </w:rPr>
        <w:t xml:space="preserve"> </w:t>
      </w:r>
      <w:r w:rsidRPr="00CE7C0C">
        <w:rPr>
          <w:rFonts w:ascii="Tahoma" w:hAnsi="Tahoma" w:cs="Tahoma"/>
        </w:rPr>
        <w:t>anything</w:t>
      </w:r>
      <w:r w:rsidRPr="00CE7C0C">
        <w:rPr>
          <w:rFonts w:ascii="Tahoma" w:hAnsi="Tahoma" w:cs="Tahoma"/>
          <w:spacing w:val="-4"/>
        </w:rPr>
        <w:t xml:space="preserve"> </w:t>
      </w:r>
      <w:r w:rsidRPr="00CE7C0C">
        <w:rPr>
          <w:rFonts w:ascii="Tahoma" w:hAnsi="Tahoma" w:cs="Tahoma"/>
        </w:rPr>
        <w:t>which contains</w:t>
      </w:r>
      <w:r w:rsidRPr="00CE7C0C">
        <w:rPr>
          <w:rFonts w:ascii="Tahoma" w:hAnsi="Tahoma" w:cs="Tahoma"/>
          <w:spacing w:val="-2"/>
        </w:rPr>
        <w:t xml:space="preserve"> </w:t>
      </w:r>
      <w:r w:rsidRPr="00CE7C0C">
        <w:rPr>
          <w:rFonts w:ascii="Tahoma" w:hAnsi="Tahoma" w:cs="Tahoma"/>
        </w:rPr>
        <w:t>a</w:t>
      </w:r>
      <w:r w:rsidRPr="00CE7C0C">
        <w:rPr>
          <w:rFonts w:ascii="Tahoma" w:hAnsi="Tahoma" w:cs="Tahoma"/>
          <w:spacing w:val="-4"/>
        </w:rPr>
        <w:t xml:space="preserve"> </w:t>
      </w:r>
      <w:r w:rsidRPr="00CE7C0C">
        <w:rPr>
          <w:rFonts w:ascii="Tahoma" w:hAnsi="Tahoma" w:cs="Tahoma"/>
        </w:rPr>
        <w:t>protein,</w:t>
      </w:r>
      <w:r w:rsidRPr="00CE7C0C">
        <w:rPr>
          <w:rFonts w:ascii="Tahoma" w:hAnsi="Tahoma" w:cs="Tahoma"/>
          <w:spacing w:val="-1"/>
        </w:rPr>
        <w:t xml:space="preserve"> </w:t>
      </w:r>
      <w:r w:rsidRPr="00CE7C0C">
        <w:rPr>
          <w:rFonts w:ascii="Tahoma" w:hAnsi="Tahoma" w:cs="Tahoma"/>
        </w:rPr>
        <w:t>however</w:t>
      </w:r>
      <w:r w:rsidRPr="00CE7C0C">
        <w:rPr>
          <w:rFonts w:ascii="Tahoma" w:hAnsi="Tahoma" w:cs="Tahoma"/>
          <w:spacing w:val="-4"/>
        </w:rPr>
        <w:t xml:space="preserve"> </w:t>
      </w:r>
      <w:r w:rsidRPr="00CE7C0C">
        <w:rPr>
          <w:rFonts w:ascii="Tahoma" w:hAnsi="Tahoma" w:cs="Tahoma"/>
        </w:rPr>
        <w:t>most</w:t>
      </w:r>
      <w:r w:rsidRPr="00CE7C0C">
        <w:rPr>
          <w:rFonts w:ascii="Tahoma" w:hAnsi="Tahoma" w:cs="Tahoma"/>
          <w:spacing w:val="-3"/>
        </w:rPr>
        <w:t xml:space="preserve"> </w:t>
      </w:r>
      <w:r w:rsidRPr="00CE7C0C">
        <w:rPr>
          <w:rFonts w:ascii="Tahoma" w:hAnsi="Tahoma" w:cs="Tahoma"/>
        </w:rPr>
        <w:t>people</w:t>
      </w:r>
      <w:r w:rsidRPr="00CE7C0C">
        <w:rPr>
          <w:rFonts w:ascii="Tahoma" w:hAnsi="Tahoma" w:cs="Tahoma"/>
          <w:spacing w:val="-4"/>
        </w:rPr>
        <w:t xml:space="preserve"> </w:t>
      </w:r>
      <w:r w:rsidRPr="00CE7C0C">
        <w:rPr>
          <w:rFonts w:ascii="Tahoma" w:hAnsi="Tahoma" w:cs="Tahoma"/>
        </w:rPr>
        <w:t>will react to a fairly small group of potent allergens.</w:t>
      </w:r>
    </w:p>
    <w:p w14:paraId="1F075F9A" w14:textId="77777777" w:rsidR="00CE7C0C" w:rsidRPr="00CE7C0C" w:rsidRDefault="00CE7C0C" w:rsidP="00CE7C0C">
      <w:pPr>
        <w:pStyle w:val="BodyText"/>
        <w:spacing w:before="11"/>
        <w:rPr>
          <w:rFonts w:ascii="Tahoma" w:hAnsi="Tahoma" w:cs="Tahoma"/>
        </w:rPr>
      </w:pPr>
    </w:p>
    <w:p w14:paraId="78EB5728" w14:textId="77777777" w:rsidR="00CE7C0C" w:rsidRPr="00CE7C0C" w:rsidRDefault="00CE7C0C" w:rsidP="00E71BC9">
      <w:pPr>
        <w:pStyle w:val="BodyText"/>
        <w:ind w:left="-142" w:firstLine="142"/>
        <w:rPr>
          <w:rFonts w:ascii="Tahoma" w:hAnsi="Tahoma" w:cs="Tahoma"/>
        </w:rPr>
      </w:pPr>
      <w:r w:rsidRPr="00CE7C0C">
        <w:rPr>
          <w:rFonts w:ascii="Tahoma" w:hAnsi="Tahoma" w:cs="Tahoma"/>
        </w:rPr>
        <w:t>Common UK</w:t>
      </w:r>
      <w:r w:rsidRPr="00CE7C0C">
        <w:rPr>
          <w:rFonts w:ascii="Tahoma" w:hAnsi="Tahoma" w:cs="Tahoma"/>
          <w:spacing w:val="-4"/>
        </w:rPr>
        <w:t xml:space="preserve"> </w:t>
      </w:r>
      <w:r w:rsidRPr="00CE7C0C">
        <w:rPr>
          <w:rFonts w:ascii="Tahoma" w:hAnsi="Tahoma" w:cs="Tahoma"/>
        </w:rPr>
        <w:t>Allergens</w:t>
      </w:r>
      <w:r w:rsidRPr="00CE7C0C">
        <w:rPr>
          <w:rFonts w:ascii="Tahoma" w:hAnsi="Tahoma" w:cs="Tahoma"/>
          <w:spacing w:val="-2"/>
        </w:rPr>
        <w:t xml:space="preserve"> </w:t>
      </w:r>
      <w:r w:rsidRPr="00CE7C0C">
        <w:rPr>
          <w:rFonts w:ascii="Tahoma" w:hAnsi="Tahoma" w:cs="Tahoma"/>
        </w:rPr>
        <w:t>include</w:t>
      </w:r>
      <w:r w:rsidRPr="00CE7C0C">
        <w:rPr>
          <w:rFonts w:ascii="Tahoma" w:hAnsi="Tahoma" w:cs="Tahoma"/>
          <w:spacing w:val="-1"/>
        </w:rPr>
        <w:t xml:space="preserve"> </w:t>
      </w:r>
      <w:r w:rsidRPr="00CE7C0C">
        <w:rPr>
          <w:rFonts w:ascii="Tahoma" w:hAnsi="Tahoma" w:cs="Tahoma"/>
        </w:rPr>
        <w:t>(but</w:t>
      </w:r>
      <w:r w:rsidRPr="00CE7C0C">
        <w:rPr>
          <w:rFonts w:ascii="Tahoma" w:hAnsi="Tahoma" w:cs="Tahoma"/>
          <w:spacing w:val="-3"/>
        </w:rPr>
        <w:t xml:space="preserve"> </w:t>
      </w:r>
      <w:r w:rsidRPr="00CE7C0C">
        <w:rPr>
          <w:rFonts w:ascii="Tahoma" w:hAnsi="Tahoma" w:cs="Tahoma"/>
        </w:rPr>
        <w:t>are</w:t>
      </w:r>
      <w:r w:rsidRPr="00CE7C0C">
        <w:rPr>
          <w:rFonts w:ascii="Tahoma" w:hAnsi="Tahoma" w:cs="Tahoma"/>
          <w:spacing w:val="-3"/>
        </w:rPr>
        <w:t xml:space="preserve"> </w:t>
      </w:r>
      <w:r w:rsidRPr="00CE7C0C">
        <w:rPr>
          <w:rFonts w:ascii="Tahoma" w:hAnsi="Tahoma" w:cs="Tahoma"/>
        </w:rPr>
        <w:t xml:space="preserve">not limited </w:t>
      </w:r>
      <w:r w:rsidRPr="00CE7C0C">
        <w:rPr>
          <w:rFonts w:ascii="Tahoma" w:hAnsi="Tahoma" w:cs="Tahoma"/>
          <w:spacing w:val="-2"/>
        </w:rPr>
        <w:t>to):-</w:t>
      </w:r>
    </w:p>
    <w:p w14:paraId="777B8CEB" w14:textId="77777777" w:rsidR="00CE7C0C" w:rsidRPr="00CE7C0C" w:rsidRDefault="00CE7C0C" w:rsidP="00E71BC9">
      <w:pPr>
        <w:pStyle w:val="BodyText"/>
        <w:rPr>
          <w:rFonts w:ascii="Tahoma" w:hAnsi="Tahoma" w:cs="Tahoma"/>
        </w:rPr>
      </w:pPr>
      <w:r w:rsidRPr="00CE7C0C">
        <w:rPr>
          <w:rFonts w:ascii="Tahoma" w:hAnsi="Tahoma" w:cs="Tahoma"/>
        </w:rPr>
        <w:t>Peanuts,</w:t>
      </w:r>
      <w:r w:rsidRPr="00CE7C0C">
        <w:rPr>
          <w:rFonts w:ascii="Tahoma" w:hAnsi="Tahoma" w:cs="Tahoma"/>
          <w:spacing w:val="-7"/>
        </w:rPr>
        <w:t xml:space="preserve"> </w:t>
      </w:r>
      <w:r w:rsidRPr="00CE7C0C">
        <w:rPr>
          <w:rFonts w:ascii="Tahoma" w:hAnsi="Tahoma" w:cs="Tahoma"/>
        </w:rPr>
        <w:t>Tree</w:t>
      </w:r>
      <w:r w:rsidRPr="00CE7C0C">
        <w:rPr>
          <w:rFonts w:ascii="Tahoma" w:hAnsi="Tahoma" w:cs="Tahoma"/>
          <w:spacing w:val="-3"/>
        </w:rPr>
        <w:t xml:space="preserve"> </w:t>
      </w:r>
      <w:r w:rsidRPr="00CE7C0C">
        <w:rPr>
          <w:rFonts w:ascii="Tahoma" w:hAnsi="Tahoma" w:cs="Tahoma"/>
        </w:rPr>
        <w:t>Nuts,</w:t>
      </w:r>
      <w:r w:rsidRPr="00CE7C0C">
        <w:rPr>
          <w:rFonts w:ascii="Tahoma" w:hAnsi="Tahoma" w:cs="Tahoma"/>
          <w:spacing w:val="-1"/>
        </w:rPr>
        <w:t xml:space="preserve"> </w:t>
      </w:r>
      <w:r w:rsidRPr="00CE7C0C">
        <w:rPr>
          <w:rFonts w:ascii="Tahoma" w:hAnsi="Tahoma" w:cs="Tahoma"/>
        </w:rPr>
        <w:t>Sesame,</w:t>
      </w:r>
      <w:r w:rsidRPr="00CE7C0C">
        <w:rPr>
          <w:rFonts w:ascii="Tahoma" w:hAnsi="Tahoma" w:cs="Tahoma"/>
          <w:spacing w:val="-1"/>
        </w:rPr>
        <w:t xml:space="preserve"> </w:t>
      </w:r>
      <w:r w:rsidRPr="00CE7C0C">
        <w:rPr>
          <w:rFonts w:ascii="Tahoma" w:hAnsi="Tahoma" w:cs="Tahoma"/>
        </w:rPr>
        <w:t>Milk,</w:t>
      </w:r>
      <w:r w:rsidRPr="00CE7C0C">
        <w:rPr>
          <w:rFonts w:ascii="Tahoma" w:hAnsi="Tahoma" w:cs="Tahoma"/>
          <w:spacing w:val="-4"/>
        </w:rPr>
        <w:t xml:space="preserve"> </w:t>
      </w:r>
      <w:r w:rsidRPr="00CE7C0C">
        <w:rPr>
          <w:rFonts w:ascii="Tahoma" w:hAnsi="Tahoma" w:cs="Tahoma"/>
        </w:rPr>
        <w:t>Egg,</w:t>
      </w:r>
      <w:r w:rsidRPr="00CE7C0C">
        <w:rPr>
          <w:rFonts w:ascii="Tahoma" w:hAnsi="Tahoma" w:cs="Tahoma"/>
          <w:spacing w:val="-1"/>
        </w:rPr>
        <w:t xml:space="preserve"> </w:t>
      </w:r>
      <w:r w:rsidRPr="00CE7C0C">
        <w:rPr>
          <w:rFonts w:ascii="Tahoma" w:hAnsi="Tahoma" w:cs="Tahoma"/>
        </w:rPr>
        <w:t>Fish,</w:t>
      </w:r>
      <w:r w:rsidRPr="00CE7C0C">
        <w:rPr>
          <w:rFonts w:ascii="Tahoma" w:hAnsi="Tahoma" w:cs="Tahoma"/>
          <w:spacing w:val="-4"/>
        </w:rPr>
        <w:t xml:space="preserve"> </w:t>
      </w:r>
      <w:r w:rsidRPr="00CE7C0C">
        <w:rPr>
          <w:rFonts w:ascii="Tahoma" w:hAnsi="Tahoma" w:cs="Tahoma"/>
        </w:rPr>
        <w:t>Latex,</w:t>
      </w:r>
      <w:r w:rsidRPr="00CE7C0C">
        <w:rPr>
          <w:rFonts w:ascii="Tahoma" w:hAnsi="Tahoma" w:cs="Tahoma"/>
          <w:spacing w:val="-1"/>
        </w:rPr>
        <w:t xml:space="preserve"> </w:t>
      </w:r>
      <w:r w:rsidRPr="00CE7C0C">
        <w:rPr>
          <w:rFonts w:ascii="Tahoma" w:hAnsi="Tahoma" w:cs="Tahoma"/>
        </w:rPr>
        <w:t>Insect venom,</w:t>
      </w:r>
      <w:r w:rsidRPr="00CE7C0C">
        <w:rPr>
          <w:rFonts w:ascii="Tahoma" w:hAnsi="Tahoma" w:cs="Tahoma"/>
          <w:spacing w:val="-4"/>
        </w:rPr>
        <w:t xml:space="preserve"> </w:t>
      </w:r>
      <w:r w:rsidRPr="00CE7C0C">
        <w:rPr>
          <w:rFonts w:ascii="Tahoma" w:hAnsi="Tahoma" w:cs="Tahoma"/>
        </w:rPr>
        <w:t>Pollen</w:t>
      </w:r>
      <w:r w:rsidRPr="00CE7C0C">
        <w:rPr>
          <w:rFonts w:ascii="Tahoma" w:hAnsi="Tahoma" w:cs="Tahoma"/>
          <w:spacing w:val="-3"/>
        </w:rPr>
        <w:t xml:space="preserve"> </w:t>
      </w:r>
      <w:r w:rsidRPr="00CE7C0C">
        <w:rPr>
          <w:rFonts w:ascii="Tahoma" w:hAnsi="Tahoma" w:cs="Tahoma"/>
        </w:rPr>
        <w:t>and Animal</w:t>
      </w:r>
      <w:r w:rsidRPr="00CE7C0C">
        <w:rPr>
          <w:rFonts w:ascii="Tahoma" w:hAnsi="Tahoma" w:cs="Tahoma"/>
          <w:spacing w:val="-4"/>
        </w:rPr>
        <w:t xml:space="preserve"> </w:t>
      </w:r>
      <w:r w:rsidRPr="00CE7C0C">
        <w:rPr>
          <w:rFonts w:ascii="Tahoma" w:hAnsi="Tahoma" w:cs="Tahoma"/>
          <w:spacing w:val="-2"/>
        </w:rPr>
        <w:t>Dander.</w:t>
      </w:r>
    </w:p>
    <w:p w14:paraId="59DA0915" w14:textId="77777777" w:rsidR="00CE7C0C" w:rsidRPr="00CE7C0C" w:rsidRDefault="00CE7C0C" w:rsidP="00CE7C0C">
      <w:pPr>
        <w:pStyle w:val="BodyText"/>
        <w:spacing w:before="2"/>
        <w:rPr>
          <w:rFonts w:ascii="Tahoma" w:hAnsi="Tahoma" w:cs="Tahoma"/>
        </w:rPr>
      </w:pPr>
    </w:p>
    <w:p w14:paraId="0DAF6979" w14:textId="38B8B5B1" w:rsidR="00CE7C0C" w:rsidRDefault="00CE7C0C" w:rsidP="00E71BC9">
      <w:pPr>
        <w:pStyle w:val="BodyText"/>
        <w:tabs>
          <w:tab w:val="left" w:leader="underscore" w:pos="3839"/>
        </w:tabs>
        <w:rPr>
          <w:rFonts w:ascii="Tahoma" w:hAnsi="Tahoma" w:cs="Tahoma"/>
          <w:spacing w:val="-2"/>
        </w:rPr>
      </w:pPr>
      <w:r w:rsidRPr="00CE7C0C">
        <w:rPr>
          <w:rFonts w:ascii="Tahoma" w:hAnsi="Tahoma" w:cs="Tahoma"/>
        </w:rPr>
        <w:t>This</w:t>
      </w:r>
      <w:r w:rsidRPr="00CE7C0C">
        <w:rPr>
          <w:rFonts w:ascii="Tahoma" w:hAnsi="Tahoma" w:cs="Tahoma"/>
          <w:spacing w:val="-3"/>
        </w:rPr>
        <w:t xml:space="preserve"> </w:t>
      </w:r>
      <w:r w:rsidRPr="00CE7C0C">
        <w:rPr>
          <w:rFonts w:ascii="Tahoma" w:hAnsi="Tahoma" w:cs="Tahoma"/>
        </w:rPr>
        <w:t>policy sets</w:t>
      </w:r>
      <w:r w:rsidRPr="00CE7C0C">
        <w:rPr>
          <w:rFonts w:ascii="Tahoma" w:hAnsi="Tahoma" w:cs="Tahoma"/>
          <w:spacing w:val="-2"/>
        </w:rPr>
        <w:t xml:space="preserve"> </w:t>
      </w:r>
      <w:r w:rsidRPr="00CE7C0C">
        <w:rPr>
          <w:rFonts w:ascii="Tahoma" w:hAnsi="Tahoma" w:cs="Tahoma"/>
        </w:rPr>
        <w:t>out</w:t>
      </w:r>
      <w:r w:rsidRPr="00CE7C0C">
        <w:rPr>
          <w:rFonts w:ascii="Tahoma" w:hAnsi="Tahoma" w:cs="Tahoma"/>
          <w:spacing w:val="-1"/>
        </w:rPr>
        <w:t xml:space="preserve"> </w:t>
      </w:r>
      <w:r w:rsidRPr="00CE7C0C">
        <w:rPr>
          <w:rFonts w:ascii="Tahoma" w:hAnsi="Tahoma" w:cs="Tahoma"/>
          <w:spacing w:val="-5"/>
        </w:rPr>
        <w:t>how</w:t>
      </w:r>
      <w:r w:rsidRPr="00CE7C0C">
        <w:rPr>
          <w:rFonts w:ascii="Tahoma" w:hAnsi="Tahoma" w:cs="Tahoma"/>
        </w:rPr>
        <w:t xml:space="preserve"> </w:t>
      </w:r>
      <w:r w:rsidR="00EC76F5">
        <w:rPr>
          <w:rFonts w:ascii="Tahoma" w:hAnsi="Tahoma" w:cs="Tahoma"/>
          <w:b/>
          <w:bCs/>
        </w:rPr>
        <w:t>Little Harrowden Primary</w:t>
      </w:r>
      <w:r w:rsidRPr="005413B7">
        <w:rPr>
          <w:rFonts w:ascii="Tahoma" w:hAnsi="Tahoma" w:cs="Tahoma"/>
          <w:b/>
        </w:rPr>
        <w:t xml:space="preserve"> </w:t>
      </w:r>
      <w:r w:rsidRPr="00CE7C0C">
        <w:rPr>
          <w:rFonts w:ascii="Tahoma" w:hAnsi="Tahoma" w:cs="Tahoma"/>
        </w:rPr>
        <w:t>School</w:t>
      </w:r>
      <w:r w:rsidRPr="00CE7C0C">
        <w:rPr>
          <w:rFonts w:ascii="Tahoma" w:hAnsi="Tahoma" w:cs="Tahoma"/>
          <w:spacing w:val="-6"/>
        </w:rPr>
        <w:t xml:space="preserve"> </w:t>
      </w:r>
      <w:r w:rsidRPr="00CE7C0C">
        <w:rPr>
          <w:rFonts w:ascii="Tahoma" w:hAnsi="Tahoma" w:cs="Tahoma"/>
        </w:rPr>
        <w:t>will</w:t>
      </w:r>
      <w:r w:rsidRPr="00CE7C0C">
        <w:rPr>
          <w:rFonts w:ascii="Tahoma" w:hAnsi="Tahoma" w:cs="Tahoma"/>
          <w:spacing w:val="-4"/>
        </w:rPr>
        <w:t xml:space="preserve"> </w:t>
      </w:r>
      <w:r w:rsidRPr="00CE7C0C">
        <w:rPr>
          <w:rFonts w:ascii="Tahoma" w:hAnsi="Tahoma" w:cs="Tahoma"/>
        </w:rPr>
        <w:t>support</w:t>
      </w:r>
      <w:r w:rsidRPr="00CE7C0C">
        <w:rPr>
          <w:rFonts w:ascii="Tahoma" w:hAnsi="Tahoma" w:cs="Tahoma"/>
          <w:spacing w:val="-1"/>
        </w:rPr>
        <w:t xml:space="preserve"> </w:t>
      </w:r>
      <w:r w:rsidRPr="00CE7C0C">
        <w:rPr>
          <w:rFonts w:ascii="Tahoma" w:hAnsi="Tahoma" w:cs="Tahoma"/>
        </w:rPr>
        <w:t>pupils</w:t>
      </w:r>
      <w:r w:rsidRPr="00CE7C0C">
        <w:rPr>
          <w:rFonts w:ascii="Tahoma" w:hAnsi="Tahoma" w:cs="Tahoma"/>
          <w:spacing w:val="-4"/>
        </w:rPr>
        <w:t xml:space="preserve"> </w:t>
      </w:r>
      <w:r w:rsidRPr="00CE7C0C">
        <w:rPr>
          <w:rFonts w:ascii="Tahoma" w:hAnsi="Tahoma" w:cs="Tahoma"/>
        </w:rPr>
        <w:t>with</w:t>
      </w:r>
      <w:r w:rsidRPr="00CE7C0C">
        <w:rPr>
          <w:rFonts w:ascii="Tahoma" w:hAnsi="Tahoma" w:cs="Tahoma"/>
          <w:spacing w:val="1"/>
        </w:rPr>
        <w:t xml:space="preserve"> </w:t>
      </w:r>
      <w:r w:rsidRPr="00CE7C0C">
        <w:rPr>
          <w:rFonts w:ascii="Tahoma" w:hAnsi="Tahoma" w:cs="Tahoma"/>
        </w:rPr>
        <w:t>allergies,</w:t>
      </w:r>
      <w:r w:rsidRPr="00CE7C0C">
        <w:rPr>
          <w:rFonts w:ascii="Tahoma" w:hAnsi="Tahoma" w:cs="Tahoma"/>
          <w:spacing w:val="-1"/>
        </w:rPr>
        <w:t xml:space="preserve"> </w:t>
      </w:r>
      <w:r w:rsidRPr="00CE7C0C">
        <w:rPr>
          <w:rFonts w:ascii="Tahoma" w:hAnsi="Tahoma" w:cs="Tahoma"/>
        </w:rPr>
        <w:t>to</w:t>
      </w:r>
      <w:r w:rsidRPr="00CE7C0C">
        <w:rPr>
          <w:rFonts w:ascii="Tahoma" w:hAnsi="Tahoma" w:cs="Tahoma"/>
          <w:spacing w:val="-2"/>
        </w:rPr>
        <w:t xml:space="preserve"> ensure</w:t>
      </w:r>
      <w:r w:rsidR="00614510">
        <w:rPr>
          <w:rFonts w:ascii="Tahoma" w:hAnsi="Tahoma" w:cs="Tahoma"/>
        </w:rPr>
        <w:t xml:space="preserve"> </w:t>
      </w:r>
      <w:r w:rsidRPr="00CE7C0C">
        <w:rPr>
          <w:rFonts w:ascii="Tahoma" w:hAnsi="Tahoma" w:cs="Tahoma"/>
        </w:rPr>
        <w:t>they</w:t>
      </w:r>
      <w:r w:rsidRPr="00CE7C0C">
        <w:rPr>
          <w:rFonts w:ascii="Tahoma" w:hAnsi="Tahoma" w:cs="Tahoma"/>
          <w:spacing w:val="-3"/>
        </w:rPr>
        <w:t xml:space="preserve"> </w:t>
      </w:r>
      <w:r w:rsidRPr="00CE7C0C">
        <w:rPr>
          <w:rFonts w:ascii="Tahoma" w:hAnsi="Tahoma" w:cs="Tahoma"/>
        </w:rPr>
        <w:t>are</w:t>
      </w:r>
      <w:r w:rsidRPr="00CE7C0C">
        <w:rPr>
          <w:rFonts w:ascii="Tahoma" w:hAnsi="Tahoma" w:cs="Tahoma"/>
          <w:spacing w:val="-1"/>
        </w:rPr>
        <w:t xml:space="preserve"> </w:t>
      </w:r>
      <w:r w:rsidRPr="00CE7C0C">
        <w:rPr>
          <w:rFonts w:ascii="Tahoma" w:hAnsi="Tahoma" w:cs="Tahoma"/>
        </w:rPr>
        <w:t>safe</w:t>
      </w:r>
      <w:r w:rsidRPr="00CE7C0C">
        <w:rPr>
          <w:rFonts w:ascii="Tahoma" w:hAnsi="Tahoma" w:cs="Tahoma"/>
          <w:spacing w:val="-1"/>
        </w:rPr>
        <w:t xml:space="preserve"> </w:t>
      </w:r>
      <w:r w:rsidRPr="00CE7C0C">
        <w:rPr>
          <w:rFonts w:ascii="Tahoma" w:hAnsi="Tahoma" w:cs="Tahoma"/>
        </w:rPr>
        <w:t>and</w:t>
      </w:r>
      <w:r w:rsidRPr="00CE7C0C">
        <w:rPr>
          <w:rFonts w:ascii="Tahoma" w:hAnsi="Tahoma" w:cs="Tahoma"/>
          <w:spacing w:val="-3"/>
        </w:rPr>
        <w:t xml:space="preserve"> </w:t>
      </w:r>
      <w:r w:rsidRPr="00CE7C0C">
        <w:rPr>
          <w:rFonts w:ascii="Tahoma" w:hAnsi="Tahoma" w:cs="Tahoma"/>
        </w:rPr>
        <w:t>are</w:t>
      </w:r>
      <w:r w:rsidRPr="00CE7C0C">
        <w:rPr>
          <w:rFonts w:ascii="Tahoma" w:hAnsi="Tahoma" w:cs="Tahoma"/>
          <w:spacing w:val="-3"/>
        </w:rPr>
        <w:t xml:space="preserve"> </w:t>
      </w:r>
      <w:r w:rsidRPr="00CE7C0C">
        <w:rPr>
          <w:rFonts w:ascii="Tahoma" w:hAnsi="Tahoma" w:cs="Tahoma"/>
        </w:rPr>
        <w:t>not</w:t>
      </w:r>
      <w:r w:rsidRPr="00CE7C0C">
        <w:rPr>
          <w:rFonts w:ascii="Tahoma" w:hAnsi="Tahoma" w:cs="Tahoma"/>
          <w:spacing w:val="-3"/>
        </w:rPr>
        <w:t xml:space="preserve"> </w:t>
      </w:r>
      <w:r w:rsidRPr="00CE7C0C">
        <w:rPr>
          <w:rFonts w:ascii="Tahoma" w:hAnsi="Tahoma" w:cs="Tahoma"/>
        </w:rPr>
        <w:t>disadvantaged</w:t>
      </w:r>
      <w:r w:rsidRPr="00CE7C0C">
        <w:rPr>
          <w:rFonts w:ascii="Tahoma" w:hAnsi="Tahoma" w:cs="Tahoma"/>
          <w:spacing w:val="-1"/>
        </w:rPr>
        <w:t xml:space="preserve"> </w:t>
      </w:r>
      <w:r w:rsidRPr="00CE7C0C">
        <w:rPr>
          <w:rFonts w:ascii="Tahoma" w:hAnsi="Tahoma" w:cs="Tahoma"/>
        </w:rPr>
        <w:t>in</w:t>
      </w:r>
      <w:r w:rsidRPr="00CE7C0C">
        <w:rPr>
          <w:rFonts w:ascii="Tahoma" w:hAnsi="Tahoma" w:cs="Tahoma"/>
          <w:spacing w:val="-1"/>
        </w:rPr>
        <w:t xml:space="preserve"> </w:t>
      </w:r>
      <w:r w:rsidRPr="00CE7C0C">
        <w:rPr>
          <w:rFonts w:ascii="Tahoma" w:hAnsi="Tahoma" w:cs="Tahoma"/>
        </w:rPr>
        <w:t>any</w:t>
      </w:r>
      <w:r w:rsidRPr="00CE7C0C">
        <w:rPr>
          <w:rFonts w:ascii="Tahoma" w:hAnsi="Tahoma" w:cs="Tahoma"/>
          <w:spacing w:val="-2"/>
        </w:rPr>
        <w:t xml:space="preserve"> </w:t>
      </w:r>
      <w:r w:rsidRPr="00CE7C0C">
        <w:rPr>
          <w:rFonts w:ascii="Tahoma" w:hAnsi="Tahoma" w:cs="Tahoma"/>
        </w:rPr>
        <w:t>way</w:t>
      </w:r>
      <w:r w:rsidRPr="00CE7C0C">
        <w:rPr>
          <w:rFonts w:ascii="Tahoma" w:hAnsi="Tahoma" w:cs="Tahoma"/>
          <w:spacing w:val="-2"/>
        </w:rPr>
        <w:t xml:space="preserve"> </w:t>
      </w:r>
      <w:r w:rsidRPr="00CE7C0C">
        <w:rPr>
          <w:rFonts w:ascii="Tahoma" w:hAnsi="Tahoma" w:cs="Tahoma"/>
        </w:rPr>
        <w:t>whilst taking</w:t>
      </w:r>
      <w:r w:rsidRPr="00CE7C0C">
        <w:rPr>
          <w:rFonts w:ascii="Tahoma" w:hAnsi="Tahoma" w:cs="Tahoma"/>
          <w:spacing w:val="-2"/>
        </w:rPr>
        <w:t xml:space="preserve"> </w:t>
      </w:r>
      <w:r w:rsidRPr="00CE7C0C">
        <w:rPr>
          <w:rFonts w:ascii="Tahoma" w:hAnsi="Tahoma" w:cs="Tahoma"/>
        </w:rPr>
        <w:t>part</w:t>
      </w:r>
      <w:r w:rsidRPr="00CE7C0C">
        <w:rPr>
          <w:rFonts w:ascii="Tahoma" w:hAnsi="Tahoma" w:cs="Tahoma"/>
          <w:spacing w:val="-3"/>
        </w:rPr>
        <w:t xml:space="preserve"> </w:t>
      </w:r>
      <w:r w:rsidRPr="00CE7C0C">
        <w:rPr>
          <w:rFonts w:ascii="Tahoma" w:hAnsi="Tahoma" w:cs="Tahoma"/>
        </w:rPr>
        <w:t>in</w:t>
      </w:r>
      <w:r w:rsidRPr="00CE7C0C">
        <w:rPr>
          <w:rFonts w:ascii="Tahoma" w:hAnsi="Tahoma" w:cs="Tahoma"/>
          <w:spacing w:val="-1"/>
        </w:rPr>
        <w:t xml:space="preserve"> </w:t>
      </w:r>
      <w:r w:rsidRPr="00CE7C0C">
        <w:rPr>
          <w:rFonts w:ascii="Tahoma" w:hAnsi="Tahoma" w:cs="Tahoma"/>
        </w:rPr>
        <w:t>school</w:t>
      </w:r>
      <w:r w:rsidRPr="00CE7C0C">
        <w:rPr>
          <w:rFonts w:ascii="Tahoma" w:hAnsi="Tahoma" w:cs="Tahoma"/>
          <w:spacing w:val="-1"/>
        </w:rPr>
        <w:t xml:space="preserve"> </w:t>
      </w:r>
      <w:r w:rsidRPr="00CE7C0C">
        <w:rPr>
          <w:rFonts w:ascii="Tahoma" w:hAnsi="Tahoma" w:cs="Tahoma"/>
          <w:spacing w:val="-2"/>
        </w:rPr>
        <w:t>life.</w:t>
      </w:r>
    </w:p>
    <w:p w14:paraId="17609142" w14:textId="77777777" w:rsidR="00C67174" w:rsidRDefault="00C67174" w:rsidP="00E71BC9">
      <w:pPr>
        <w:pStyle w:val="BodyText"/>
        <w:tabs>
          <w:tab w:val="left" w:leader="underscore" w:pos="3839"/>
        </w:tabs>
        <w:rPr>
          <w:rFonts w:ascii="Tahoma" w:hAnsi="Tahoma" w:cs="Tahoma"/>
          <w:spacing w:val="-2"/>
        </w:rPr>
      </w:pPr>
    </w:p>
    <w:p w14:paraId="228A7D15" w14:textId="1A03625B" w:rsidR="00C67174" w:rsidRPr="00971C68" w:rsidRDefault="00C67174" w:rsidP="00E71BC9">
      <w:pPr>
        <w:pStyle w:val="BodyText"/>
        <w:tabs>
          <w:tab w:val="left" w:leader="underscore" w:pos="3839"/>
        </w:tabs>
        <w:rPr>
          <w:rFonts w:ascii="Tahoma" w:hAnsi="Tahoma" w:cs="Tahoma"/>
          <w:b/>
          <w:bCs/>
          <w:color w:val="FF8F00"/>
        </w:rPr>
      </w:pPr>
      <w:r>
        <w:rPr>
          <w:rFonts w:ascii="Tahoma" w:hAnsi="Tahoma" w:cs="Tahoma"/>
          <w:spacing w:val="-2"/>
        </w:rPr>
        <w:t xml:space="preserve">The named </w:t>
      </w:r>
      <w:r w:rsidR="00971C68">
        <w:rPr>
          <w:rFonts w:ascii="Tahoma" w:hAnsi="Tahoma" w:cs="Tahoma"/>
          <w:spacing w:val="-2"/>
        </w:rPr>
        <w:t>Senior Leader</w:t>
      </w:r>
      <w:r>
        <w:rPr>
          <w:rFonts w:ascii="Tahoma" w:hAnsi="Tahoma" w:cs="Tahoma"/>
          <w:spacing w:val="-2"/>
        </w:rPr>
        <w:t xml:space="preserve"> with responsibility for</w:t>
      </w:r>
      <w:r w:rsidR="00971C68">
        <w:rPr>
          <w:rFonts w:ascii="Tahoma" w:hAnsi="Tahoma" w:cs="Tahoma"/>
          <w:spacing w:val="-2"/>
        </w:rPr>
        <w:t xml:space="preserve"> allergy safety is </w:t>
      </w:r>
      <w:r w:rsidR="00EC76F5">
        <w:rPr>
          <w:rFonts w:ascii="Tahoma" w:hAnsi="Tahoma" w:cs="Tahoma"/>
          <w:b/>
          <w:bCs/>
          <w:spacing w:val="-2"/>
        </w:rPr>
        <w:t>Mrs Gemma Carley</w:t>
      </w:r>
    </w:p>
    <w:p w14:paraId="1D6E02FA" w14:textId="77777777" w:rsidR="00CE7C0C" w:rsidRPr="00CE7C0C" w:rsidRDefault="00CE7C0C" w:rsidP="00CE7C0C">
      <w:pPr>
        <w:pStyle w:val="BodyText"/>
        <w:spacing w:before="12"/>
        <w:rPr>
          <w:rFonts w:ascii="Tahoma" w:hAnsi="Tahoma" w:cs="Tahoma"/>
        </w:rPr>
      </w:pPr>
    </w:p>
    <w:p w14:paraId="2074F741" w14:textId="249B6CD2" w:rsidR="00CE7C0C" w:rsidRPr="00344C7E" w:rsidRDefault="00E71BC9" w:rsidP="00E71BC9">
      <w:pPr>
        <w:pStyle w:val="Heading6"/>
        <w:keepNext w:val="0"/>
        <w:keepLines w:val="0"/>
        <w:widowControl w:val="0"/>
        <w:tabs>
          <w:tab w:val="left" w:pos="480"/>
        </w:tabs>
        <w:autoSpaceDE w:val="0"/>
        <w:autoSpaceDN w:val="0"/>
        <w:spacing w:before="0" w:line="240" w:lineRule="auto"/>
        <w:ind w:right="0"/>
        <w:rPr>
          <w:rFonts w:ascii="Tahoma" w:hAnsi="Tahoma" w:cs="Tahoma"/>
          <w:sz w:val="24"/>
        </w:rPr>
      </w:pPr>
      <w:r w:rsidRPr="006854AA">
        <w:rPr>
          <w:rFonts w:ascii="Tahoma" w:hAnsi="Tahoma" w:cs="Tahoma"/>
          <w:sz w:val="24"/>
          <w:u w:val="single"/>
        </w:rPr>
        <w:t>2.</w:t>
      </w:r>
      <w:r w:rsidRPr="00344C7E">
        <w:rPr>
          <w:rFonts w:ascii="Tahoma" w:hAnsi="Tahoma" w:cs="Tahoma"/>
          <w:sz w:val="24"/>
        </w:rPr>
        <w:tab/>
      </w:r>
      <w:r w:rsidR="00CE7C0C" w:rsidRPr="006854AA">
        <w:rPr>
          <w:rFonts w:ascii="Tahoma" w:hAnsi="Tahoma" w:cs="Tahoma"/>
          <w:sz w:val="24"/>
          <w:u w:val="single"/>
        </w:rPr>
        <w:t>Role</w:t>
      </w:r>
      <w:r w:rsidR="00CE7C0C" w:rsidRPr="006854AA">
        <w:rPr>
          <w:rFonts w:ascii="Tahoma" w:hAnsi="Tahoma" w:cs="Tahoma"/>
          <w:spacing w:val="-1"/>
          <w:sz w:val="24"/>
          <w:u w:val="single"/>
        </w:rPr>
        <w:t xml:space="preserve"> </w:t>
      </w:r>
      <w:r w:rsidR="00CE7C0C" w:rsidRPr="006854AA">
        <w:rPr>
          <w:rFonts w:ascii="Tahoma" w:hAnsi="Tahoma" w:cs="Tahoma"/>
          <w:sz w:val="24"/>
          <w:u w:val="single"/>
        </w:rPr>
        <w:t>and</w:t>
      </w:r>
      <w:r w:rsidR="00CE7C0C" w:rsidRPr="006854AA">
        <w:rPr>
          <w:rFonts w:ascii="Tahoma" w:hAnsi="Tahoma" w:cs="Tahoma"/>
          <w:spacing w:val="-1"/>
          <w:sz w:val="24"/>
          <w:u w:val="single"/>
        </w:rPr>
        <w:t xml:space="preserve"> </w:t>
      </w:r>
      <w:r w:rsidR="00CE7C0C" w:rsidRPr="006854AA">
        <w:rPr>
          <w:rFonts w:ascii="Tahoma" w:hAnsi="Tahoma" w:cs="Tahoma"/>
          <w:spacing w:val="-2"/>
          <w:sz w:val="24"/>
          <w:u w:val="single"/>
        </w:rPr>
        <w:t>responsibilities</w:t>
      </w:r>
    </w:p>
    <w:p w14:paraId="423E4890" w14:textId="77777777" w:rsidR="00CE7C0C" w:rsidRPr="00CE7C0C" w:rsidRDefault="00CE7C0C" w:rsidP="00CE7C0C">
      <w:pPr>
        <w:pStyle w:val="BodyText"/>
        <w:spacing w:before="9"/>
        <w:rPr>
          <w:rFonts w:ascii="Tahoma" w:hAnsi="Tahoma" w:cs="Tahoma"/>
          <w:b/>
        </w:rPr>
      </w:pPr>
    </w:p>
    <w:p w14:paraId="6A728EE2" w14:textId="77777777" w:rsidR="00CE7C0C" w:rsidRPr="00CE7C0C" w:rsidRDefault="00CE7C0C" w:rsidP="00E71BC9">
      <w:pPr>
        <w:spacing w:before="51"/>
        <w:ind w:left="0" w:firstLine="0"/>
        <w:rPr>
          <w:b/>
          <w:sz w:val="24"/>
        </w:rPr>
      </w:pPr>
      <w:r w:rsidRPr="00CE7C0C">
        <w:rPr>
          <w:b/>
          <w:sz w:val="24"/>
        </w:rPr>
        <w:t>Parent</w:t>
      </w:r>
      <w:r w:rsidRPr="00CE7C0C">
        <w:rPr>
          <w:b/>
          <w:spacing w:val="-1"/>
          <w:sz w:val="24"/>
        </w:rPr>
        <w:t xml:space="preserve"> </w:t>
      </w:r>
      <w:r w:rsidRPr="00CE7C0C">
        <w:rPr>
          <w:b/>
          <w:spacing w:val="-2"/>
          <w:sz w:val="24"/>
        </w:rPr>
        <w:t>Responsibilities</w:t>
      </w:r>
    </w:p>
    <w:p w14:paraId="47E05462" w14:textId="720E50B7" w:rsidR="00CE7C0C" w:rsidRPr="00F665A3" w:rsidRDefault="00CE7C0C" w:rsidP="00F665A3">
      <w:pPr>
        <w:widowControl w:val="0"/>
        <w:autoSpaceDE w:val="0"/>
        <w:autoSpaceDN w:val="0"/>
        <w:spacing w:after="0" w:line="240" w:lineRule="auto"/>
        <w:ind w:left="0" w:right="500"/>
        <w:rPr>
          <w:sz w:val="24"/>
        </w:rPr>
      </w:pPr>
      <w:r w:rsidRPr="00F665A3">
        <w:rPr>
          <w:sz w:val="24"/>
        </w:rPr>
        <w:t>On</w:t>
      </w:r>
      <w:r w:rsidRPr="00F665A3">
        <w:rPr>
          <w:spacing w:val="-1"/>
          <w:sz w:val="24"/>
        </w:rPr>
        <w:t xml:space="preserve"> </w:t>
      </w:r>
      <w:r w:rsidRPr="00F665A3">
        <w:rPr>
          <w:sz w:val="24"/>
        </w:rPr>
        <w:t>entry</w:t>
      </w:r>
      <w:r w:rsidRPr="00F665A3">
        <w:rPr>
          <w:spacing w:val="-5"/>
          <w:sz w:val="24"/>
        </w:rPr>
        <w:t xml:space="preserve"> </w:t>
      </w:r>
      <w:r w:rsidRPr="00F665A3">
        <w:rPr>
          <w:sz w:val="24"/>
        </w:rPr>
        <w:t>to</w:t>
      </w:r>
      <w:r w:rsidRPr="00F665A3">
        <w:rPr>
          <w:spacing w:val="-3"/>
          <w:sz w:val="24"/>
        </w:rPr>
        <w:t xml:space="preserve"> </w:t>
      </w:r>
      <w:r w:rsidRPr="00F665A3">
        <w:rPr>
          <w:sz w:val="24"/>
        </w:rPr>
        <w:t>the</w:t>
      </w:r>
      <w:r w:rsidRPr="00F665A3">
        <w:rPr>
          <w:spacing w:val="-3"/>
          <w:sz w:val="24"/>
        </w:rPr>
        <w:t xml:space="preserve"> </w:t>
      </w:r>
      <w:r w:rsidRPr="00F665A3">
        <w:rPr>
          <w:sz w:val="24"/>
        </w:rPr>
        <w:t>school,</w:t>
      </w:r>
      <w:r w:rsidRPr="00F665A3">
        <w:rPr>
          <w:spacing w:val="-1"/>
          <w:sz w:val="24"/>
        </w:rPr>
        <w:t xml:space="preserve"> </w:t>
      </w:r>
      <w:r w:rsidRPr="00F665A3">
        <w:rPr>
          <w:sz w:val="24"/>
        </w:rPr>
        <w:t>it</w:t>
      </w:r>
      <w:r w:rsidRPr="00F665A3">
        <w:rPr>
          <w:spacing w:val="-3"/>
          <w:sz w:val="24"/>
        </w:rPr>
        <w:t xml:space="preserve"> </w:t>
      </w:r>
      <w:r w:rsidRPr="00F665A3">
        <w:rPr>
          <w:sz w:val="24"/>
        </w:rPr>
        <w:t>is</w:t>
      </w:r>
      <w:r w:rsidRPr="00F665A3">
        <w:rPr>
          <w:spacing w:val="-2"/>
          <w:sz w:val="24"/>
        </w:rPr>
        <w:t xml:space="preserve"> </w:t>
      </w:r>
      <w:r w:rsidRPr="00F665A3">
        <w:rPr>
          <w:sz w:val="24"/>
        </w:rPr>
        <w:t>the</w:t>
      </w:r>
      <w:r w:rsidRPr="00F665A3">
        <w:rPr>
          <w:spacing w:val="-4"/>
          <w:sz w:val="24"/>
        </w:rPr>
        <w:t xml:space="preserve"> </w:t>
      </w:r>
      <w:r w:rsidRPr="00F665A3">
        <w:rPr>
          <w:sz w:val="24"/>
        </w:rPr>
        <w:t>parent’s</w:t>
      </w:r>
      <w:r w:rsidRPr="00F665A3">
        <w:rPr>
          <w:spacing w:val="-4"/>
          <w:sz w:val="24"/>
        </w:rPr>
        <w:t xml:space="preserve"> </w:t>
      </w:r>
      <w:r w:rsidRPr="00F665A3">
        <w:rPr>
          <w:sz w:val="24"/>
        </w:rPr>
        <w:t>responsibility</w:t>
      </w:r>
      <w:r w:rsidRPr="00F665A3">
        <w:rPr>
          <w:spacing w:val="-2"/>
          <w:sz w:val="24"/>
        </w:rPr>
        <w:t xml:space="preserve"> </w:t>
      </w:r>
      <w:r w:rsidRPr="00F665A3">
        <w:rPr>
          <w:sz w:val="24"/>
        </w:rPr>
        <w:t>to</w:t>
      </w:r>
      <w:r w:rsidRPr="00F665A3">
        <w:rPr>
          <w:spacing w:val="-1"/>
          <w:sz w:val="24"/>
        </w:rPr>
        <w:t xml:space="preserve"> </w:t>
      </w:r>
      <w:r w:rsidRPr="00F665A3">
        <w:rPr>
          <w:sz w:val="24"/>
        </w:rPr>
        <w:t>inform</w:t>
      </w:r>
      <w:r w:rsidRPr="00F665A3">
        <w:rPr>
          <w:spacing w:val="-4"/>
          <w:sz w:val="24"/>
        </w:rPr>
        <w:t xml:space="preserve"> </w:t>
      </w:r>
      <w:r w:rsidR="002759BD" w:rsidRPr="00F665A3">
        <w:rPr>
          <w:sz w:val="24"/>
        </w:rPr>
        <w:t>the school</w:t>
      </w:r>
      <w:r w:rsidRPr="00F665A3">
        <w:rPr>
          <w:i/>
          <w:sz w:val="24"/>
        </w:rPr>
        <w:t xml:space="preserve"> </w:t>
      </w:r>
      <w:r w:rsidRPr="00F665A3">
        <w:rPr>
          <w:sz w:val="24"/>
        </w:rPr>
        <w:t>of any allergies. This information should include all previous serious allergic reactions, history of anaphylaxis and details of all prescribed medication.</w:t>
      </w:r>
    </w:p>
    <w:p w14:paraId="4981B8E2" w14:textId="77777777" w:rsidR="00F665A3" w:rsidRDefault="00F665A3" w:rsidP="00F665A3">
      <w:pPr>
        <w:pStyle w:val="ListParagraph"/>
        <w:widowControl w:val="0"/>
        <w:autoSpaceDE w:val="0"/>
        <w:autoSpaceDN w:val="0"/>
        <w:spacing w:after="0" w:line="240" w:lineRule="auto"/>
        <w:ind w:left="0" w:right="500"/>
        <w:contextualSpacing w:val="0"/>
        <w:rPr>
          <w:rFonts w:ascii="Tahoma" w:hAnsi="Tahoma" w:cs="Tahoma"/>
          <w:sz w:val="24"/>
          <w:szCs w:val="24"/>
        </w:rPr>
      </w:pPr>
    </w:p>
    <w:p w14:paraId="45F33EB2" w14:textId="37F73586" w:rsidR="00CE7C0C" w:rsidRPr="002759BD" w:rsidRDefault="00CE7C0C" w:rsidP="00F665A3">
      <w:pPr>
        <w:pStyle w:val="ListParagraph"/>
        <w:widowControl w:val="0"/>
        <w:autoSpaceDE w:val="0"/>
        <w:autoSpaceDN w:val="0"/>
        <w:spacing w:after="0" w:line="240" w:lineRule="auto"/>
        <w:ind w:left="0" w:right="500"/>
        <w:contextualSpacing w:val="0"/>
        <w:rPr>
          <w:rFonts w:ascii="Tahoma" w:hAnsi="Tahoma" w:cs="Tahoma"/>
          <w:sz w:val="24"/>
          <w:szCs w:val="24"/>
        </w:rPr>
      </w:pPr>
      <w:r w:rsidRPr="002759BD">
        <w:rPr>
          <w:rFonts w:ascii="Tahoma" w:hAnsi="Tahoma" w:cs="Tahoma"/>
          <w:sz w:val="24"/>
          <w:szCs w:val="24"/>
        </w:rPr>
        <w:t>Parents are to supply a copy of their child’s Allergy Action Plan (</w:t>
      </w:r>
      <w:hyperlink r:id="rId17" w:history="1">
        <w:r w:rsidRPr="002759BD">
          <w:rPr>
            <w:rStyle w:val="Hyperlink"/>
            <w:rFonts w:ascii="Tahoma" w:hAnsi="Tahoma" w:cs="Tahoma"/>
            <w:sz w:val="24"/>
            <w:szCs w:val="24"/>
          </w:rPr>
          <w:t>BSACI plans</w:t>
        </w:r>
      </w:hyperlink>
      <w:r w:rsidRPr="002759BD">
        <w:rPr>
          <w:rFonts w:ascii="Tahoma" w:hAnsi="Tahoma" w:cs="Tahoma"/>
          <w:sz w:val="24"/>
          <w:szCs w:val="24"/>
        </w:rPr>
        <w:t xml:space="preserve"> preferred)</w:t>
      </w:r>
      <w:r w:rsidRPr="002759BD">
        <w:rPr>
          <w:rFonts w:ascii="Tahoma" w:hAnsi="Tahoma" w:cs="Tahoma"/>
          <w:spacing w:val="-2"/>
          <w:sz w:val="24"/>
          <w:szCs w:val="24"/>
        </w:rPr>
        <w:t xml:space="preserve"> </w:t>
      </w:r>
      <w:r w:rsidRPr="002759BD">
        <w:rPr>
          <w:rFonts w:ascii="Tahoma" w:hAnsi="Tahoma" w:cs="Tahoma"/>
          <w:sz w:val="24"/>
          <w:szCs w:val="24"/>
        </w:rPr>
        <w:t>to</w:t>
      </w:r>
      <w:r w:rsidRPr="002759BD">
        <w:rPr>
          <w:rFonts w:ascii="Tahoma" w:hAnsi="Tahoma" w:cs="Tahoma"/>
          <w:spacing w:val="-3"/>
          <w:sz w:val="24"/>
          <w:szCs w:val="24"/>
        </w:rPr>
        <w:t xml:space="preserve"> </w:t>
      </w:r>
      <w:r w:rsidRPr="002759BD">
        <w:rPr>
          <w:rFonts w:ascii="Tahoma" w:hAnsi="Tahoma" w:cs="Tahoma"/>
          <w:sz w:val="24"/>
          <w:szCs w:val="24"/>
        </w:rPr>
        <w:t>school.</w:t>
      </w:r>
      <w:r w:rsidRPr="002759BD">
        <w:rPr>
          <w:rFonts w:ascii="Tahoma" w:hAnsi="Tahoma" w:cs="Tahoma"/>
          <w:spacing w:val="-5"/>
          <w:sz w:val="24"/>
          <w:szCs w:val="24"/>
        </w:rPr>
        <w:t xml:space="preserve"> </w:t>
      </w:r>
      <w:r w:rsidRPr="002759BD">
        <w:rPr>
          <w:rFonts w:ascii="Tahoma" w:hAnsi="Tahoma" w:cs="Tahoma"/>
          <w:sz w:val="24"/>
          <w:szCs w:val="24"/>
        </w:rPr>
        <w:t>If</w:t>
      </w:r>
      <w:r w:rsidRPr="002759BD">
        <w:rPr>
          <w:rFonts w:ascii="Tahoma" w:hAnsi="Tahoma" w:cs="Tahoma"/>
          <w:spacing w:val="-3"/>
          <w:sz w:val="24"/>
          <w:szCs w:val="24"/>
        </w:rPr>
        <w:t xml:space="preserve"> </w:t>
      </w:r>
      <w:r w:rsidRPr="002759BD">
        <w:rPr>
          <w:rFonts w:ascii="Tahoma" w:hAnsi="Tahoma" w:cs="Tahoma"/>
          <w:sz w:val="24"/>
          <w:szCs w:val="24"/>
        </w:rPr>
        <w:t>they</w:t>
      </w:r>
      <w:r w:rsidRPr="002759BD">
        <w:rPr>
          <w:rFonts w:ascii="Tahoma" w:hAnsi="Tahoma" w:cs="Tahoma"/>
          <w:spacing w:val="-2"/>
          <w:sz w:val="24"/>
          <w:szCs w:val="24"/>
        </w:rPr>
        <w:t xml:space="preserve"> </w:t>
      </w:r>
      <w:r w:rsidRPr="002759BD">
        <w:rPr>
          <w:rFonts w:ascii="Tahoma" w:hAnsi="Tahoma" w:cs="Tahoma"/>
          <w:sz w:val="24"/>
          <w:szCs w:val="24"/>
        </w:rPr>
        <w:t>do</w:t>
      </w:r>
      <w:r w:rsidRPr="002759BD">
        <w:rPr>
          <w:rFonts w:ascii="Tahoma" w:hAnsi="Tahoma" w:cs="Tahoma"/>
          <w:spacing w:val="-1"/>
          <w:sz w:val="24"/>
          <w:szCs w:val="24"/>
        </w:rPr>
        <w:t xml:space="preserve"> </w:t>
      </w:r>
      <w:r w:rsidRPr="002759BD">
        <w:rPr>
          <w:rFonts w:ascii="Tahoma" w:hAnsi="Tahoma" w:cs="Tahoma"/>
          <w:sz w:val="24"/>
          <w:szCs w:val="24"/>
        </w:rPr>
        <w:t>not</w:t>
      </w:r>
      <w:r w:rsidRPr="002759BD">
        <w:rPr>
          <w:rFonts w:ascii="Tahoma" w:hAnsi="Tahoma" w:cs="Tahoma"/>
          <w:spacing w:val="-3"/>
          <w:sz w:val="24"/>
          <w:szCs w:val="24"/>
        </w:rPr>
        <w:t xml:space="preserve"> </w:t>
      </w:r>
      <w:r w:rsidRPr="002759BD">
        <w:rPr>
          <w:rFonts w:ascii="Tahoma" w:hAnsi="Tahoma" w:cs="Tahoma"/>
          <w:sz w:val="24"/>
          <w:szCs w:val="24"/>
        </w:rPr>
        <w:t>currently</w:t>
      </w:r>
      <w:r w:rsidRPr="002759BD">
        <w:rPr>
          <w:rFonts w:ascii="Tahoma" w:hAnsi="Tahoma" w:cs="Tahoma"/>
          <w:spacing w:val="-5"/>
          <w:sz w:val="24"/>
          <w:szCs w:val="24"/>
        </w:rPr>
        <w:t xml:space="preserve"> </w:t>
      </w:r>
      <w:r w:rsidRPr="002759BD">
        <w:rPr>
          <w:rFonts w:ascii="Tahoma" w:hAnsi="Tahoma" w:cs="Tahoma"/>
          <w:sz w:val="24"/>
          <w:szCs w:val="24"/>
        </w:rPr>
        <w:t>have</w:t>
      </w:r>
      <w:r w:rsidRPr="002759BD">
        <w:rPr>
          <w:rFonts w:ascii="Tahoma" w:hAnsi="Tahoma" w:cs="Tahoma"/>
          <w:spacing w:val="-1"/>
          <w:sz w:val="24"/>
          <w:szCs w:val="24"/>
        </w:rPr>
        <w:t xml:space="preserve"> </w:t>
      </w:r>
      <w:r w:rsidRPr="002759BD">
        <w:rPr>
          <w:rFonts w:ascii="Tahoma" w:hAnsi="Tahoma" w:cs="Tahoma"/>
          <w:sz w:val="24"/>
          <w:szCs w:val="24"/>
        </w:rPr>
        <w:t>an</w:t>
      </w:r>
      <w:r w:rsidRPr="002759BD">
        <w:rPr>
          <w:rFonts w:ascii="Tahoma" w:hAnsi="Tahoma" w:cs="Tahoma"/>
          <w:spacing w:val="-3"/>
          <w:sz w:val="24"/>
          <w:szCs w:val="24"/>
        </w:rPr>
        <w:t xml:space="preserve"> </w:t>
      </w:r>
      <w:r w:rsidRPr="002759BD">
        <w:rPr>
          <w:rFonts w:ascii="Tahoma" w:hAnsi="Tahoma" w:cs="Tahoma"/>
          <w:sz w:val="24"/>
          <w:szCs w:val="24"/>
        </w:rPr>
        <w:t>Allergy</w:t>
      </w:r>
      <w:r w:rsidRPr="002759BD">
        <w:rPr>
          <w:rFonts w:ascii="Tahoma" w:hAnsi="Tahoma" w:cs="Tahoma"/>
          <w:spacing w:val="-2"/>
          <w:sz w:val="24"/>
          <w:szCs w:val="24"/>
        </w:rPr>
        <w:t xml:space="preserve"> </w:t>
      </w:r>
      <w:r w:rsidRPr="002759BD">
        <w:rPr>
          <w:rFonts w:ascii="Tahoma" w:hAnsi="Tahoma" w:cs="Tahoma"/>
          <w:sz w:val="24"/>
          <w:szCs w:val="24"/>
        </w:rPr>
        <w:t>Action</w:t>
      </w:r>
      <w:r w:rsidRPr="002759BD">
        <w:rPr>
          <w:rFonts w:ascii="Tahoma" w:hAnsi="Tahoma" w:cs="Tahoma"/>
          <w:spacing w:val="-3"/>
          <w:sz w:val="24"/>
          <w:szCs w:val="24"/>
        </w:rPr>
        <w:t xml:space="preserve"> </w:t>
      </w:r>
      <w:r w:rsidRPr="002759BD">
        <w:rPr>
          <w:rFonts w:ascii="Tahoma" w:hAnsi="Tahoma" w:cs="Tahoma"/>
          <w:sz w:val="24"/>
          <w:szCs w:val="24"/>
        </w:rPr>
        <w:t>Plan</w:t>
      </w:r>
      <w:r w:rsidRPr="002759BD">
        <w:rPr>
          <w:rFonts w:ascii="Tahoma" w:hAnsi="Tahoma" w:cs="Tahoma"/>
          <w:spacing w:val="-3"/>
          <w:sz w:val="24"/>
          <w:szCs w:val="24"/>
        </w:rPr>
        <w:t xml:space="preserve"> </w:t>
      </w:r>
      <w:r w:rsidRPr="002759BD">
        <w:rPr>
          <w:rFonts w:ascii="Tahoma" w:hAnsi="Tahoma" w:cs="Tahoma"/>
          <w:sz w:val="24"/>
          <w:szCs w:val="24"/>
        </w:rPr>
        <w:t>this</w:t>
      </w:r>
      <w:r w:rsidRPr="002759BD">
        <w:rPr>
          <w:rFonts w:ascii="Tahoma" w:hAnsi="Tahoma" w:cs="Tahoma"/>
          <w:spacing w:val="-2"/>
          <w:sz w:val="24"/>
          <w:szCs w:val="24"/>
        </w:rPr>
        <w:t xml:space="preserve"> </w:t>
      </w:r>
      <w:r w:rsidRPr="002759BD">
        <w:rPr>
          <w:rFonts w:ascii="Tahoma" w:hAnsi="Tahoma" w:cs="Tahoma"/>
          <w:sz w:val="24"/>
          <w:szCs w:val="24"/>
        </w:rPr>
        <w:t>should be developed as soon as possible in collaboration with a healthcare professiona</w:t>
      </w:r>
      <w:r w:rsidR="00B21CDA">
        <w:rPr>
          <w:rFonts w:ascii="Tahoma" w:hAnsi="Tahoma" w:cs="Tahoma"/>
          <w:sz w:val="24"/>
          <w:szCs w:val="24"/>
        </w:rPr>
        <w:t>l</w:t>
      </w:r>
      <w:r w:rsidRPr="002759BD">
        <w:rPr>
          <w:rFonts w:ascii="Tahoma" w:hAnsi="Tahoma" w:cs="Tahoma"/>
          <w:spacing w:val="-2"/>
          <w:sz w:val="24"/>
          <w:szCs w:val="24"/>
        </w:rPr>
        <w:t>.</w:t>
      </w:r>
    </w:p>
    <w:p w14:paraId="323DCD1A" w14:textId="77777777" w:rsidR="002759BD" w:rsidRPr="00CE7C0C" w:rsidRDefault="002759BD" w:rsidP="00E71BC9">
      <w:pPr>
        <w:pStyle w:val="BodyText"/>
        <w:spacing w:line="292" w:lineRule="exact"/>
        <w:rPr>
          <w:rFonts w:ascii="Tahoma" w:hAnsi="Tahoma" w:cs="Tahoma"/>
        </w:rPr>
      </w:pPr>
    </w:p>
    <w:p w14:paraId="1FB8FABF" w14:textId="2D472AC2" w:rsidR="00CE7C0C" w:rsidRDefault="00CE7C0C" w:rsidP="00F665A3">
      <w:pPr>
        <w:pStyle w:val="ListParagraph"/>
        <w:widowControl w:val="0"/>
        <w:autoSpaceDE w:val="0"/>
        <w:autoSpaceDN w:val="0"/>
        <w:spacing w:before="2" w:after="0" w:line="240" w:lineRule="auto"/>
        <w:ind w:left="0" w:right="430"/>
        <w:contextualSpacing w:val="0"/>
        <w:rPr>
          <w:rFonts w:ascii="Tahoma" w:hAnsi="Tahoma" w:cs="Tahoma"/>
          <w:sz w:val="24"/>
          <w:szCs w:val="24"/>
        </w:rPr>
      </w:pPr>
      <w:r w:rsidRPr="00CE7C0C">
        <w:rPr>
          <w:rFonts w:ascii="Tahoma" w:hAnsi="Tahoma" w:cs="Tahoma"/>
          <w:sz w:val="24"/>
          <w:szCs w:val="24"/>
        </w:rPr>
        <w:t>Parents</w:t>
      </w:r>
      <w:r w:rsidRPr="00CE7C0C">
        <w:rPr>
          <w:rFonts w:ascii="Tahoma" w:hAnsi="Tahoma" w:cs="Tahoma"/>
          <w:spacing w:val="-3"/>
          <w:sz w:val="24"/>
          <w:szCs w:val="24"/>
        </w:rPr>
        <w:t xml:space="preserve"> </w:t>
      </w:r>
      <w:r w:rsidRPr="00CE7C0C">
        <w:rPr>
          <w:rFonts w:ascii="Tahoma" w:hAnsi="Tahoma" w:cs="Tahoma"/>
          <w:sz w:val="24"/>
          <w:szCs w:val="24"/>
        </w:rPr>
        <w:t>are</w:t>
      </w:r>
      <w:r w:rsidRPr="00CE7C0C">
        <w:rPr>
          <w:rFonts w:ascii="Tahoma" w:hAnsi="Tahoma" w:cs="Tahoma"/>
          <w:spacing w:val="-2"/>
          <w:sz w:val="24"/>
          <w:szCs w:val="24"/>
        </w:rPr>
        <w:t xml:space="preserve"> </w:t>
      </w:r>
      <w:r w:rsidRPr="00CE7C0C">
        <w:rPr>
          <w:rFonts w:ascii="Tahoma" w:hAnsi="Tahoma" w:cs="Tahoma"/>
          <w:sz w:val="24"/>
          <w:szCs w:val="24"/>
        </w:rPr>
        <w:t>responsible</w:t>
      </w:r>
      <w:r w:rsidRPr="00CE7C0C">
        <w:rPr>
          <w:rFonts w:ascii="Tahoma" w:hAnsi="Tahoma" w:cs="Tahoma"/>
          <w:spacing w:val="-4"/>
          <w:sz w:val="24"/>
          <w:szCs w:val="24"/>
        </w:rPr>
        <w:t xml:space="preserve"> </w:t>
      </w:r>
      <w:r w:rsidRPr="00CE7C0C">
        <w:rPr>
          <w:rFonts w:ascii="Tahoma" w:hAnsi="Tahoma" w:cs="Tahoma"/>
          <w:sz w:val="24"/>
          <w:szCs w:val="24"/>
        </w:rPr>
        <w:t>for</w:t>
      </w:r>
      <w:r w:rsidRPr="00CE7C0C">
        <w:rPr>
          <w:rFonts w:ascii="Tahoma" w:hAnsi="Tahoma" w:cs="Tahoma"/>
          <w:spacing w:val="-2"/>
          <w:sz w:val="24"/>
          <w:szCs w:val="24"/>
        </w:rPr>
        <w:t xml:space="preserve"> </w:t>
      </w:r>
      <w:r w:rsidRPr="00CE7C0C">
        <w:rPr>
          <w:rFonts w:ascii="Tahoma" w:hAnsi="Tahoma" w:cs="Tahoma"/>
          <w:sz w:val="24"/>
          <w:szCs w:val="24"/>
        </w:rPr>
        <w:t>ensuring</w:t>
      </w:r>
      <w:r w:rsidRPr="00CE7C0C">
        <w:rPr>
          <w:rFonts w:ascii="Tahoma" w:hAnsi="Tahoma" w:cs="Tahoma"/>
          <w:spacing w:val="-5"/>
          <w:sz w:val="24"/>
          <w:szCs w:val="24"/>
        </w:rPr>
        <w:t xml:space="preserve"> </w:t>
      </w:r>
      <w:r w:rsidRPr="00CE7C0C">
        <w:rPr>
          <w:rFonts w:ascii="Tahoma" w:hAnsi="Tahoma" w:cs="Tahoma"/>
          <w:sz w:val="24"/>
          <w:szCs w:val="24"/>
        </w:rPr>
        <w:t>any</w:t>
      </w:r>
      <w:r w:rsidRPr="00CE7C0C">
        <w:rPr>
          <w:rFonts w:ascii="Tahoma" w:hAnsi="Tahoma" w:cs="Tahoma"/>
          <w:spacing w:val="-6"/>
          <w:sz w:val="24"/>
          <w:szCs w:val="24"/>
        </w:rPr>
        <w:t xml:space="preserve"> </w:t>
      </w:r>
      <w:r w:rsidRPr="00CE7C0C">
        <w:rPr>
          <w:rFonts w:ascii="Tahoma" w:hAnsi="Tahoma" w:cs="Tahoma"/>
          <w:sz w:val="24"/>
          <w:szCs w:val="24"/>
        </w:rPr>
        <w:t>required</w:t>
      </w:r>
      <w:r w:rsidRPr="00CE7C0C">
        <w:rPr>
          <w:rFonts w:ascii="Tahoma" w:hAnsi="Tahoma" w:cs="Tahoma"/>
          <w:spacing w:val="-4"/>
          <w:sz w:val="24"/>
          <w:szCs w:val="24"/>
        </w:rPr>
        <w:t xml:space="preserve"> </w:t>
      </w:r>
      <w:r w:rsidRPr="00CE7C0C">
        <w:rPr>
          <w:rFonts w:ascii="Tahoma" w:hAnsi="Tahoma" w:cs="Tahoma"/>
          <w:sz w:val="24"/>
          <w:szCs w:val="24"/>
        </w:rPr>
        <w:t>medication</w:t>
      </w:r>
      <w:r w:rsidRPr="00CE7C0C">
        <w:rPr>
          <w:rFonts w:ascii="Tahoma" w:hAnsi="Tahoma" w:cs="Tahoma"/>
          <w:spacing w:val="-4"/>
          <w:sz w:val="24"/>
          <w:szCs w:val="24"/>
        </w:rPr>
        <w:t xml:space="preserve"> </w:t>
      </w:r>
      <w:r w:rsidRPr="00CE7C0C">
        <w:rPr>
          <w:rFonts w:ascii="Tahoma" w:hAnsi="Tahoma" w:cs="Tahoma"/>
          <w:sz w:val="24"/>
          <w:szCs w:val="24"/>
        </w:rPr>
        <w:t>is</w:t>
      </w:r>
      <w:r w:rsidRPr="00CE7C0C">
        <w:rPr>
          <w:rFonts w:ascii="Tahoma" w:hAnsi="Tahoma" w:cs="Tahoma"/>
          <w:spacing w:val="-3"/>
          <w:sz w:val="24"/>
          <w:szCs w:val="24"/>
        </w:rPr>
        <w:t xml:space="preserve"> </w:t>
      </w:r>
      <w:r w:rsidRPr="00CE7C0C">
        <w:rPr>
          <w:rFonts w:ascii="Tahoma" w:hAnsi="Tahoma" w:cs="Tahoma"/>
          <w:sz w:val="24"/>
          <w:szCs w:val="24"/>
        </w:rPr>
        <w:t>supplied,</w:t>
      </w:r>
      <w:r w:rsidRPr="00CE7C0C">
        <w:rPr>
          <w:rFonts w:ascii="Tahoma" w:hAnsi="Tahoma" w:cs="Tahoma"/>
          <w:spacing w:val="-5"/>
          <w:sz w:val="24"/>
          <w:szCs w:val="24"/>
        </w:rPr>
        <w:t xml:space="preserve"> </w:t>
      </w:r>
      <w:r w:rsidRPr="00CE7C0C">
        <w:rPr>
          <w:rFonts w:ascii="Tahoma" w:hAnsi="Tahoma" w:cs="Tahoma"/>
          <w:sz w:val="24"/>
          <w:szCs w:val="24"/>
        </w:rPr>
        <w:t>in</w:t>
      </w:r>
      <w:r w:rsidRPr="00CE7C0C">
        <w:rPr>
          <w:rFonts w:ascii="Tahoma" w:hAnsi="Tahoma" w:cs="Tahoma"/>
          <w:spacing w:val="-2"/>
          <w:sz w:val="24"/>
          <w:szCs w:val="24"/>
        </w:rPr>
        <w:t xml:space="preserve"> </w:t>
      </w:r>
      <w:r w:rsidRPr="00CE7C0C">
        <w:rPr>
          <w:rFonts w:ascii="Tahoma" w:hAnsi="Tahoma" w:cs="Tahoma"/>
          <w:sz w:val="24"/>
          <w:szCs w:val="24"/>
        </w:rPr>
        <w:t>date and r</w:t>
      </w:r>
      <w:r w:rsidR="00F665A3">
        <w:rPr>
          <w:rFonts w:ascii="Tahoma" w:hAnsi="Tahoma" w:cs="Tahoma"/>
          <w:sz w:val="24"/>
          <w:szCs w:val="24"/>
        </w:rPr>
        <w:t>e</w:t>
      </w:r>
      <w:r w:rsidRPr="00CE7C0C">
        <w:rPr>
          <w:rFonts w:ascii="Tahoma" w:hAnsi="Tahoma" w:cs="Tahoma"/>
          <w:sz w:val="24"/>
          <w:szCs w:val="24"/>
        </w:rPr>
        <w:t>placed as necessary.</w:t>
      </w:r>
    </w:p>
    <w:p w14:paraId="713E0782" w14:textId="77777777" w:rsidR="002759BD" w:rsidRPr="00CE7C0C" w:rsidRDefault="002759BD" w:rsidP="00E71BC9">
      <w:pPr>
        <w:pStyle w:val="ListParagraph"/>
        <w:widowControl w:val="0"/>
        <w:tabs>
          <w:tab w:val="left" w:pos="971"/>
          <w:tab w:val="left" w:pos="972"/>
        </w:tabs>
        <w:autoSpaceDE w:val="0"/>
        <w:autoSpaceDN w:val="0"/>
        <w:spacing w:before="2" w:after="0" w:line="240" w:lineRule="auto"/>
        <w:ind w:left="0" w:right="430"/>
        <w:contextualSpacing w:val="0"/>
        <w:rPr>
          <w:rFonts w:ascii="Tahoma" w:hAnsi="Tahoma" w:cs="Tahoma"/>
          <w:sz w:val="24"/>
          <w:szCs w:val="24"/>
        </w:rPr>
      </w:pPr>
    </w:p>
    <w:p w14:paraId="16784130" w14:textId="77777777" w:rsidR="00CE7C0C" w:rsidRPr="00CE7C0C" w:rsidRDefault="00CE7C0C" w:rsidP="00F665A3">
      <w:pPr>
        <w:pStyle w:val="ListParagraph"/>
        <w:widowControl w:val="0"/>
        <w:autoSpaceDE w:val="0"/>
        <w:autoSpaceDN w:val="0"/>
        <w:spacing w:after="0" w:line="240" w:lineRule="auto"/>
        <w:ind w:left="0" w:right="115"/>
        <w:contextualSpacing w:val="0"/>
        <w:rPr>
          <w:rFonts w:ascii="Tahoma" w:hAnsi="Tahoma" w:cs="Tahoma"/>
          <w:sz w:val="24"/>
          <w:szCs w:val="24"/>
        </w:rPr>
      </w:pPr>
      <w:r w:rsidRPr="00CE7C0C">
        <w:rPr>
          <w:rFonts w:ascii="Tahoma" w:hAnsi="Tahoma" w:cs="Tahoma"/>
          <w:sz w:val="24"/>
          <w:szCs w:val="24"/>
        </w:rPr>
        <w:t>Parents</w:t>
      </w:r>
      <w:r w:rsidRPr="00CE7C0C">
        <w:rPr>
          <w:rFonts w:ascii="Tahoma" w:hAnsi="Tahoma" w:cs="Tahoma"/>
          <w:spacing w:val="27"/>
          <w:sz w:val="24"/>
          <w:szCs w:val="24"/>
        </w:rPr>
        <w:t xml:space="preserve"> </w:t>
      </w:r>
      <w:r w:rsidRPr="00CE7C0C">
        <w:rPr>
          <w:rFonts w:ascii="Tahoma" w:hAnsi="Tahoma" w:cs="Tahoma"/>
          <w:sz w:val="24"/>
          <w:szCs w:val="24"/>
        </w:rPr>
        <w:t>are</w:t>
      </w:r>
      <w:r w:rsidRPr="00CE7C0C">
        <w:rPr>
          <w:rFonts w:ascii="Tahoma" w:hAnsi="Tahoma" w:cs="Tahoma"/>
          <w:spacing w:val="25"/>
          <w:sz w:val="24"/>
          <w:szCs w:val="24"/>
        </w:rPr>
        <w:t xml:space="preserve"> </w:t>
      </w:r>
      <w:r w:rsidRPr="00CE7C0C">
        <w:rPr>
          <w:rFonts w:ascii="Tahoma" w:hAnsi="Tahoma" w:cs="Tahoma"/>
          <w:sz w:val="24"/>
          <w:szCs w:val="24"/>
        </w:rPr>
        <w:t>requested</w:t>
      </w:r>
      <w:r w:rsidRPr="00CE7C0C">
        <w:rPr>
          <w:rFonts w:ascii="Tahoma" w:hAnsi="Tahoma" w:cs="Tahoma"/>
          <w:spacing w:val="26"/>
          <w:sz w:val="24"/>
          <w:szCs w:val="24"/>
        </w:rPr>
        <w:t xml:space="preserve"> </w:t>
      </w:r>
      <w:r w:rsidRPr="00CE7C0C">
        <w:rPr>
          <w:rFonts w:ascii="Tahoma" w:hAnsi="Tahoma" w:cs="Tahoma"/>
          <w:sz w:val="24"/>
          <w:szCs w:val="24"/>
        </w:rPr>
        <w:t>to</w:t>
      </w:r>
      <w:r w:rsidRPr="00CE7C0C">
        <w:rPr>
          <w:rFonts w:ascii="Tahoma" w:hAnsi="Tahoma" w:cs="Tahoma"/>
          <w:spacing w:val="28"/>
          <w:sz w:val="24"/>
          <w:szCs w:val="24"/>
        </w:rPr>
        <w:t xml:space="preserve"> </w:t>
      </w:r>
      <w:r w:rsidRPr="00CE7C0C">
        <w:rPr>
          <w:rFonts w:ascii="Tahoma" w:hAnsi="Tahoma" w:cs="Tahoma"/>
          <w:sz w:val="24"/>
          <w:szCs w:val="24"/>
        </w:rPr>
        <w:t>keep</w:t>
      </w:r>
      <w:r w:rsidRPr="00CE7C0C">
        <w:rPr>
          <w:rFonts w:ascii="Tahoma" w:hAnsi="Tahoma" w:cs="Tahoma"/>
          <w:spacing w:val="26"/>
          <w:sz w:val="24"/>
          <w:szCs w:val="24"/>
        </w:rPr>
        <w:t xml:space="preserve"> </w:t>
      </w:r>
      <w:r w:rsidRPr="00CE7C0C">
        <w:rPr>
          <w:rFonts w:ascii="Tahoma" w:hAnsi="Tahoma" w:cs="Tahoma"/>
          <w:sz w:val="24"/>
          <w:szCs w:val="24"/>
        </w:rPr>
        <w:t>the</w:t>
      </w:r>
      <w:r w:rsidRPr="00CE7C0C">
        <w:rPr>
          <w:rFonts w:ascii="Tahoma" w:hAnsi="Tahoma" w:cs="Tahoma"/>
          <w:spacing w:val="25"/>
          <w:sz w:val="24"/>
          <w:szCs w:val="24"/>
        </w:rPr>
        <w:t xml:space="preserve"> </w:t>
      </w:r>
      <w:r w:rsidRPr="00CE7C0C">
        <w:rPr>
          <w:rFonts w:ascii="Tahoma" w:hAnsi="Tahoma" w:cs="Tahoma"/>
          <w:sz w:val="24"/>
          <w:szCs w:val="24"/>
        </w:rPr>
        <w:t>school</w:t>
      </w:r>
      <w:r w:rsidRPr="00CE7C0C">
        <w:rPr>
          <w:rFonts w:ascii="Tahoma" w:hAnsi="Tahoma" w:cs="Tahoma"/>
          <w:spacing w:val="25"/>
          <w:sz w:val="24"/>
          <w:szCs w:val="24"/>
        </w:rPr>
        <w:t xml:space="preserve"> </w:t>
      </w:r>
      <w:r w:rsidRPr="00CE7C0C">
        <w:rPr>
          <w:rFonts w:ascii="Tahoma" w:hAnsi="Tahoma" w:cs="Tahoma"/>
          <w:sz w:val="24"/>
          <w:szCs w:val="24"/>
        </w:rPr>
        <w:t>up</w:t>
      </w:r>
      <w:r w:rsidRPr="00CE7C0C">
        <w:rPr>
          <w:rFonts w:ascii="Tahoma" w:hAnsi="Tahoma" w:cs="Tahoma"/>
          <w:spacing w:val="26"/>
          <w:sz w:val="24"/>
          <w:szCs w:val="24"/>
        </w:rPr>
        <w:t xml:space="preserve"> </w:t>
      </w:r>
      <w:r w:rsidRPr="00CE7C0C">
        <w:rPr>
          <w:rFonts w:ascii="Tahoma" w:hAnsi="Tahoma" w:cs="Tahoma"/>
          <w:sz w:val="24"/>
          <w:szCs w:val="24"/>
        </w:rPr>
        <w:t>to</w:t>
      </w:r>
      <w:r w:rsidRPr="00CE7C0C">
        <w:rPr>
          <w:rFonts w:ascii="Tahoma" w:hAnsi="Tahoma" w:cs="Tahoma"/>
          <w:spacing w:val="25"/>
          <w:sz w:val="24"/>
          <w:szCs w:val="24"/>
        </w:rPr>
        <w:t xml:space="preserve"> </w:t>
      </w:r>
      <w:r w:rsidRPr="00CE7C0C">
        <w:rPr>
          <w:rFonts w:ascii="Tahoma" w:hAnsi="Tahoma" w:cs="Tahoma"/>
          <w:sz w:val="24"/>
          <w:szCs w:val="24"/>
        </w:rPr>
        <w:t>date</w:t>
      </w:r>
      <w:r w:rsidRPr="00CE7C0C">
        <w:rPr>
          <w:rFonts w:ascii="Tahoma" w:hAnsi="Tahoma" w:cs="Tahoma"/>
          <w:spacing w:val="28"/>
          <w:sz w:val="24"/>
          <w:szCs w:val="24"/>
        </w:rPr>
        <w:t xml:space="preserve"> </w:t>
      </w:r>
      <w:r w:rsidRPr="00CE7C0C">
        <w:rPr>
          <w:rFonts w:ascii="Tahoma" w:hAnsi="Tahoma" w:cs="Tahoma"/>
          <w:sz w:val="24"/>
          <w:szCs w:val="24"/>
        </w:rPr>
        <w:t>with</w:t>
      </w:r>
      <w:r w:rsidRPr="00CE7C0C">
        <w:rPr>
          <w:rFonts w:ascii="Tahoma" w:hAnsi="Tahoma" w:cs="Tahoma"/>
          <w:spacing w:val="26"/>
          <w:sz w:val="24"/>
          <w:szCs w:val="24"/>
        </w:rPr>
        <w:t xml:space="preserve"> </w:t>
      </w:r>
      <w:r w:rsidRPr="00CE7C0C">
        <w:rPr>
          <w:rFonts w:ascii="Tahoma" w:hAnsi="Tahoma" w:cs="Tahoma"/>
          <w:sz w:val="24"/>
          <w:szCs w:val="24"/>
        </w:rPr>
        <w:t>any</w:t>
      </w:r>
      <w:r w:rsidRPr="00CE7C0C">
        <w:rPr>
          <w:rFonts w:ascii="Tahoma" w:hAnsi="Tahoma" w:cs="Tahoma"/>
          <w:spacing w:val="26"/>
          <w:sz w:val="24"/>
          <w:szCs w:val="24"/>
        </w:rPr>
        <w:t xml:space="preserve"> </w:t>
      </w:r>
      <w:r w:rsidRPr="00CE7C0C">
        <w:rPr>
          <w:rFonts w:ascii="Tahoma" w:hAnsi="Tahoma" w:cs="Tahoma"/>
          <w:sz w:val="24"/>
          <w:szCs w:val="24"/>
        </w:rPr>
        <w:t>changes</w:t>
      </w:r>
      <w:r w:rsidRPr="00CE7C0C">
        <w:rPr>
          <w:rFonts w:ascii="Tahoma" w:hAnsi="Tahoma" w:cs="Tahoma"/>
          <w:spacing w:val="25"/>
          <w:sz w:val="24"/>
          <w:szCs w:val="24"/>
        </w:rPr>
        <w:t xml:space="preserve"> </w:t>
      </w:r>
      <w:r w:rsidRPr="00CE7C0C">
        <w:rPr>
          <w:rFonts w:ascii="Tahoma" w:hAnsi="Tahoma" w:cs="Tahoma"/>
          <w:sz w:val="24"/>
          <w:szCs w:val="24"/>
        </w:rPr>
        <w:t>in</w:t>
      </w:r>
      <w:r w:rsidRPr="00CE7C0C">
        <w:rPr>
          <w:rFonts w:ascii="Tahoma" w:hAnsi="Tahoma" w:cs="Tahoma"/>
          <w:spacing w:val="28"/>
          <w:sz w:val="24"/>
          <w:szCs w:val="24"/>
        </w:rPr>
        <w:t xml:space="preserve"> </w:t>
      </w:r>
      <w:r w:rsidRPr="00CE7C0C">
        <w:rPr>
          <w:rFonts w:ascii="Tahoma" w:hAnsi="Tahoma" w:cs="Tahoma"/>
          <w:sz w:val="24"/>
          <w:szCs w:val="24"/>
        </w:rPr>
        <w:t>allergy management. The Allergy Action Plan will be kept updated accordingly.</w:t>
      </w:r>
    </w:p>
    <w:p w14:paraId="1E699313" w14:textId="77777777" w:rsidR="00CE7C0C" w:rsidRPr="00CE7C0C" w:rsidRDefault="00CE7C0C" w:rsidP="00CE7C0C">
      <w:pPr>
        <w:pStyle w:val="BodyText"/>
        <w:spacing w:before="11"/>
        <w:rPr>
          <w:rFonts w:ascii="Tahoma" w:hAnsi="Tahoma" w:cs="Tahoma"/>
        </w:rPr>
      </w:pPr>
    </w:p>
    <w:p w14:paraId="533C0210" w14:textId="77777777" w:rsidR="00CE7C0C" w:rsidRPr="002759BD" w:rsidRDefault="00CE7C0C" w:rsidP="00F665A3">
      <w:pPr>
        <w:pStyle w:val="Heading6"/>
        <w:ind w:left="120" w:hanging="120"/>
        <w:rPr>
          <w:rFonts w:ascii="Tahoma" w:hAnsi="Tahoma" w:cs="Tahoma"/>
          <w:b/>
          <w:bCs/>
          <w:sz w:val="24"/>
        </w:rPr>
      </w:pPr>
      <w:r w:rsidRPr="002759BD">
        <w:rPr>
          <w:rFonts w:ascii="Tahoma" w:hAnsi="Tahoma" w:cs="Tahoma"/>
          <w:b/>
          <w:bCs/>
          <w:sz w:val="24"/>
        </w:rPr>
        <w:t>Staff</w:t>
      </w:r>
      <w:r w:rsidRPr="002759BD">
        <w:rPr>
          <w:rFonts w:ascii="Tahoma" w:hAnsi="Tahoma" w:cs="Tahoma"/>
          <w:b/>
          <w:bCs/>
          <w:spacing w:val="-1"/>
          <w:sz w:val="24"/>
        </w:rPr>
        <w:t xml:space="preserve"> </w:t>
      </w:r>
      <w:r w:rsidRPr="002759BD">
        <w:rPr>
          <w:rFonts w:ascii="Tahoma" w:hAnsi="Tahoma" w:cs="Tahoma"/>
          <w:b/>
          <w:bCs/>
          <w:spacing w:val="-2"/>
          <w:sz w:val="24"/>
        </w:rPr>
        <w:t>Responsibilities</w:t>
      </w:r>
    </w:p>
    <w:p w14:paraId="40280890" w14:textId="16F5F3E6" w:rsidR="00CE7C0C" w:rsidRDefault="00CE7C0C" w:rsidP="00F665A3">
      <w:pPr>
        <w:widowControl w:val="0"/>
        <w:autoSpaceDE w:val="0"/>
        <w:autoSpaceDN w:val="0"/>
        <w:spacing w:after="0" w:line="240" w:lineRule="auto"/>
        <w:ind w:left="0" w:right="555"/>
        <w:rPr>
          <w:sz w:val="24"/>
        </w:rPr>
      </w:pPr>
      <w:r w:rsidRPr="00F665A3">
        <w:rPr>
          <w:color w:val="auto"/>
          <w:sz w:val="24"/>
        </w:rPr>
        <w:t>All</w:t>
      </w:r>
      <w:r w:rsidRPr="00F665A3">
        <w:rPr>
          <w:color w:val="auto"/>
          <w:spacing w:val="-2"/>
          <w:sz w:val="24"/>
        </w:rPr>
        <w:t xml:space="preserve"> </w:t>
      </w:r>
      <w:r w:rsidRPr="00F665A3">
        <w:rPr>
          <w:color w:val="auto"/>
          <w:sz w:val="24"/>
        </w:rPr>
        <w:t>staff</w:t>
      </w:r>
      <w:r w:rsidRPr="00F665A3">
        <w:rPr>
          <w:color w:val="auto"/>
          <w:spacing w:val="-4"/>
          <w:sz w:val="24"/>
        </w:rPr>
        <w:t xml:space="preserve"> </w:t>
      </w:r>
      <w:r w:rsidRPr="00F665A3">
        <w:rPr>
          <w:sz w:val="24"/>
        </w:rPr>
        <w:t>will</w:t>
      </w:r>
      <w:r w:rsidRPr="00F665A3">
        <w:rPr>
          <w:spacing w:val="-5"/>
          <w:sz w:val="24"/>
        </w:rPr>
        <w:t xml:space="preserve"> </w:t>
      </w:r>
      <w:r w:rsidRPr="00F665A3">
        <w:rPr>
          <w:sz w:val="24"/>
        </w:rPr>
        <w:t>complete</w:t>
      </w:r>
      <w:r w:rsidRPr="00F665A3">
        <w:rPr>
          <w:spacing w:val="-4"/>
          <w:sz w:val="24"/>
        </w:rPr>
        <w:t xml:space="preserve"> </w:t>
      </w:r>
      <w:r w:rsidR="007A5D9A">
        <w:rPr>
          <w:spacing w:val="-4"/>
          <w:sz w:val="24"/>
        </w:rPr>
        <w:t xml:space="preserve">allergy and </w:t>
      </w:r>
      <w:r w:rsidRPr="00F665A3">
        <w:rPr>
          <w:sz w:val="24"/>
        </w:rPr>
        <w:t>anaphylaxis</w:t>
      </w:r>
      <w:r w:rsidRPr="00F665A3">
        <w:rPr>
          <w:spacing w:val="-3"/>
          <w:sz w:val="24"/>
        </w:rPr>
        <w:t xml:space="preserve"> </w:t>
      </w:r>
      <w:r w:rsidRPr="00F665A3">
        <w:rPr>
          <w:sz w:val="24"/>
        </w:rPr>
        <w:t>training.</w:t>
      </w:r>
      <w:r w:rsidRPr="00F665A3">
        <w:rPr>
          <w:spacing w:val="-3"/>
          <w:sz w:val="24"/>
        </w:rPr>
        <w:t xml:space="preserve"> </w:t>
      </w:r>
      <w:r w:rsidRPr="00F665A3">
        <w:rPr>
          <w:sz w:val="24"/>
        </w:rPr>
        <w:t>Training</w:t>
      </w:r>
      <w:r w:rsidRPr="00F665A3">
        <w:rPr>
          <w:spacing w:val="-3"/>
          <w:sz w:val="24"/>
        </w:rPr>
        <w:t xml:space="preserve"> </w:t>
      </w:r>
      <w:r w:rsidRPr="00F665A3">
        <w:rPr>
          <w:sz w:val="24"/>
        </w:rPr>
        <w:t>is</w:t>
      </w:r>
      <w:r w:rsidRPr="00F665A3">
        <w:rPr>
          <w:spacing w:val="-5"/>
          <w:sz w:val="24"/>
        </w:rPr>
        <w:t xml:space="preserve"> </w:t>
      </w:r>
      <w:r w:rsidRPr="00F665A3">
        <w:rPr>
          <w:sz w:val="24"/>
        </w:rPr>
        <w:t>provided</w:t>
      </w:r>
      <w:r w:rsidRPr="00F665A3">
        <w:rPr>
          <w:spacing w:val="-4"/>
          <w:sz w:val="24"/>
        </w:rPr>
        <w:t xml:space="preserve"> </w:t>
      </w:r>
      <w:r w:rsidRPr="00F665A3">
        <w:rPr>
          <w:sz w:val="24"/>
        </w:rPr>
        <w:t>for</w:t>
      </w:r>
      <w:r w:rsidRPr="00F665A3">
        <w:rPr>
          <w:spacing w:val="-5"/>
          <w:sz w:val="24"/>
        </w:rPr>
        <w:t xml:space="preserve"> </w:t>
      </w:r>
      <w:r w:rsidR="002759BD" w:rsidRPr="00F665A3">
        <w:rPr>
          <w:color w:val="auto"/>
          <w:sz w:val="24"/>
        </w:rPr>
        <w:t>all staff</w:t>
      </w:r>
      <w:r w:rsidRPr="00F665A3">
        <w:rPr>
          <w:color w:val="auto"/>
          <w:spacing w:val="-4"/>
          <w:sz w:val="24"/>
        </w:rPr>
        <w:t xml:space="preserve"> </w:t>
      </w:r>
      <w:r w:rsidRPr="00F665A3">
        <w:rPr>
          <w:sz w:val="24"/>
        </w:rPr>
        <w:t>on</w:t>
      </w:r>
      <w:r w:rsidRPr="00F665A3">
        <w:rPr>
          <w:spacing w:val="-1"/>
          <w:sz w:val="24"/>
        </w:rPr>
        <w:t xml:space="preserve"> </w:t>
      </w:r>
      <w:r w:rsidRPr="00F665A3">
        <w:rPr>
          <w:sz w:val="24"/>
        </w:rPr>
        <w:t>a</w:t>
      </w:r>
      <w:r w:rsidR="007A5D9A">
        <w:rPr>
          <w:sz w:val="24"/>
        </w:rPr>
        <w:t>n annual</w:t>
      </w:r>
      <w:r w:rsidRPr="00F665A3">
        <w:rPr>
          <w:sz w:val="24"/>
        </w:rPr>
        <w:t xml:space="preserve"> basis and on an ad-hoc basis for any new members of staff.</w:t>
      </w:r>
    </w:p>
    <w:p w14:paraId="3809E841" w14:textId="77777777" w:rsidR="00F665A3" w:rsidRPr="00F665A3" w:rsidRDefault="00F665A3" w:rsidP="00F665A3">
      <w:pPr>
        <w:widowControl w:val="0"/>
        <w:autoSpaceDE w:val="0"/>
        <w:autoSpaceDN w:val="0"/>
        <w:spacing w:after="0" w:line="240" w:lineRule="auto"/>
        <w:ind w:left="0" w:right="555"/>
        <w:rPr>
          <w:sz w:val="24"/>
        </w:rPr>
      </w:pPr>
    </w:p>
    <w:p w14:paraId="5ADD539A" w14:textId="1BBB177B" w:rsidR="00CE7C0C" w:rsidRDefault="00CE7C0C" w:rsidP="00F665A3">
      <w:pPr>
        <w:widowControl w:val="0"/>
        <w:autoSpaceDE w:val="0"/>
        <w:autoSpaceDN w:val="0"/>
        <w:spacing w:after="0" w:line="240" w:lineRule="auto"/>
        <w:ind w:left="0" w:right="347"/>
        <w:rPr>
          <w:sz w:val="24"/>
        </w:rPr>
      </w:pPr>
      <w:r w:rsidRPr="00F665A3">
        <w:rPr>
          <w:sz w:val="24"/>
        </w:rPr>
        <w:t>Staff (regular</w:t>
      </w:r>
      <w:r w:rsidRPr="00F665A3">
        <w:rPr>
          <w:spacing w:val="-2"/>
          <w:sz w:val="24"/>
        </w:rPr>
        <w:t xml:space="preserve"> </w:t>
      </w:r>
      <w:r w:rsidRPr="00F665A3">
        <w:rPr>
          <w:sz w:val="24"/>
        </w:rPr>
        <w:t>or</w:t>
      </w:r>
      <w:r w:rsidRPr="00F665A3">
        <w:rPr>
          <w:spacing w:val="-4"/>
          <w:sz w:val="24"/>
        </w:rPr>
        <w:t xml:space="preserve"> </w:t>
      </w:r>
      <w:r w:rsidR="00274ABF">
        <w:rPr>
          <w:sz w:val="24"/>
        </w:rPr>
        <w:t>supply</w:t>
      </w:r>
      <w:r w:rsidRPr="00F665A3">
        <w:rPr>
          <w:sz w:val="24"/>
        </w:rPr>
        <w:t>)</w:t>
      </w:r>
      <w:r w:rsidRPr="00F665A3">
        <w:rPr>
          <w:spacing w:val="-5"/>
          <w:sz w:val="24"/>
        </w:rPr>
        <w:t xml:space="preserve"> </w:t>
      </w:r>
      <w:r w:rsidRPr="00F665A3">
        <w:rPr>
          <w:sz w:val="24"/>
        </w:rPr>
        <w:t>must</w:t>
      </w:r>
      <w:r w:rsidRPr="00F665A3">
        <w:rPr>
          <w:spacing w:val="-3"/>
          <w:sz w:val="24"/>
        </w:rPr>
        <w:t xml:space="preserve"> </w:t>
      </w:r>
      <w:r w:rsidRPr="00F665A3">
        <w:rPr>
          <w:sz w:val="24"/>
        </w:rPr>
        <w:t>be</w:t>
      </w:r>
      <w:r w:rsidRPr="00F665A3">
        <w:rPr>
          <w:spacing w:val="-4"/>
          <w:sz w:val="24"/>
        </w:rPr>
        <w:t xml:space="preserve"> </w:t>
      </w:r>
      <w:r w:rsidRPr="00F665A3">
        <w:rPr>
          <w:sz w:val="24"/>
        </w:rPr>
        <w:t>aware</w:t>
      </w:r>
      <w:r w:rsidRPr="00F665A3">
        <w:rPr>
          <w:spacing w:val="-1"/>
          <w:sz w:val="24"/>
        </w:rPr>
        <w:t xml:space="preserve"> </w:t>
      </w:r>
      <w:r w:rsidRPr="00F665A3">
        <w:rPr>
          <w:sz w:val="24"/>
        </w:rPr>
        <w:t>of</w:t>
      </w:r>
      <w:r w:rsidRPr="00F665A3">
        <w:rPr>
          <w:spacing w:val="-3"/>
          <w:sz w:val="24"/>
        </w:rPr>
        <w:t xml:space="preserve"> </w:t>
      </w:r>
      <w:r w:rsidRPr="00F665A3">
        <w:rPr>
          <w:sz w:val="24"/>
        </w:rPr>
        <w:t>the</w:t>
      </w:r>
      <w:r w:rsidRPr="00F665A3">
        <w:rPr>
          <w:spacing w:val="-4"/>
          <w:sz w:val="24"/>
        </w:rPr>
        <w:t xml:space="preserve"> </w:t>
      </w:r>
      <w:r w:rsidRPr="00F665A3">
        <w:rPr>
          <w:sz w:val="24"/>
        </w:rPr>
        <w:t>pupils</w:t>
      </w:r>
      <w:r w:rsidRPr="00F665A3">
        <w:rPr>
          <w:spacing w:val="-2"/>
          <w:sz w:val="24"/>
        </w:rPr>
        <w:t xml:space="preserve"> </w:t>
      </w:r>
      <w:r w:rsidRPr="00F665A3">
        <w:rPr>
          <w:sz w:val="24"/>
        </w:rPr>
        <w:t>in</w:t>
      </w:r>
      <w:r w:rsidRPr="00F665A3">
        <w:rPr>
          <w:spacing w:val="-3"/>
          <w:sz w:val="24"/>
        </w:rPr>
        <w:t xml:space="preserve"> </w:t>
      </w:r>
      <w:r w:rsidRPr="00F665A3">
        <w:rPr>
          <w:sz w:val="24"/>
        </w:rPr>
        <w:t>their</w:t>
      </w:r>
      <w:r w:rsidRPr="00F665A3">
        <w:rPr>
          <w:spacing w:val="-4"/>
          <w:sz w:val="24"/>
        </w:rPr>
        <w:t xml:space="preserve"> </w:t>
      </w:r>
      <w:r w:rsidRPr="00F665A3">
        <w:rPr>
          <w:sz w:val="24"/>
        </w:rPr>
        <w:t>care</w:t>
      </w:r>
      <w:r w:rsidRPr="00F665A3">
        <w:rPr>
          <w:spacing w:val="-1"/>
          <w:sz w:val="24"/>
        </w:rPr>
        <w:t xml:space="preserve"> </w:t>
      </w:r>
      <w:r w:rsidRPr="00F665A3">
        <w:rPr>
          <w:sz w:val="24"/>
        </w:rPr>
        <w:t>who</w:t>
      </w:r>
      <w:r w:rsidRPr="00F665A3">
        <w:rPr>
          <w:spacing w:val="-3"/>
          <w:sz w:val="24"/>
        </w:rPr>
        <w:t xml:space="preserve"> </w:t>
      </w:r>
      <w:r w:rsidRPr="00F665A3">
        <w:rPr>
          <w:sz w:val="24"/>
        </w:rPr>
        <w:t>have known allergies as an allergic reaction could occur at any time and not just at mealtimes. Any food-related activities must be supervised with due caution.</w:t>
      </w:r>
    </w:p>
    <w:p w14:paraId="2716EEA8" w14:textId="77777777" w:rsidR="006F3071" w:rsidRPr="00F665A3" w:rsidRDefault="006F3071" w:rsidP="00F665A3">
      <w:pPr>
        <w:widowControl w:val="0"/>
        <w:autoSpaceDE w:val="0"/>
        <w:autoSpaceDN w:val="0"/>
        <w:spacing w:after="0" w:line="240" w:lineRule="auto"/>
        <w:ind w:left="0" w:right="347"/>
        <w:rPr>
          <w:sz w:val="24"/>
        </w:rPr>
      </w:pPr>
    </w:p>
    <w:p w14:paraId="7AF6EC36" w14:textId="18162B7E" w:rsidR="00CE7C0C" w:rsidRPr="00F665A3" w:rsidRDefault="00CE7C0C" w:rsidP="00F665A3">
      <w:pPr>
        <w:widowControl w:val="0"/>
        <w:autoSpaceDE w:val="0"/>
        <w:autoSpaceDN w:val="0"/>
        <w:spacing w:after="0" w:line="240" w:lineRule="auto"/>
        <w:ind w:left="0" w:right="119" w:hanging="11"/>
        <w:rPr>
          <w:sz w:val="24"/>
        </w:rPr>
      </w:pPr>
      <w:r w:rsidRPr="00F665A3">
        <w:rPr>
          <w:sz w:val="24"/>
        </w:rPr>
        <w:t>Staff</w:t>
      </w:r>
      <w:r w:rsidRPr="00F665A3">
        <w:rPr>
          <w:spacing w:val="-1"/>
          <w:sz w:val="24"/>
        </w:rPr>
        <w:t xml:space="preserve"> </w:t>
      </w:r>
      <w:r w:rsidRPr="00F665A3">
        <w:rPr>
          <w:sz w:val="24"/>
        </w:rPr>
        <w:t>leading</w:t>
      </w:r>
      <w:r w:rsidRPr="00F665A3">
        <w:rPr>
          <w:spacing w:val="-5"/>
          <w:sz w:val="24"/>
        </w:rPr>
        <w:t xml:space="preserve"> </w:t>
      </w:r>
      <w:r w:rsidRPr="00F665A3">
        <w:rPr>
          <w:sz w:val="24"/>
        </w:rPr>
        <w:t>school</w:t>
      </w:r>
      <w:r w:rsidRPr="00F665A3">
        <w:rPr>
          <w:spacing w:val="-5"/>
          <w:sz w:val="24"/>
        </w:rPr>
        <w:t xml:space="preserve"> </w:t>
      </w:r>
      <w:r w:rsidRPr="00F665A3">
        <w:rPr>
          <w:sz w:val="24"/>
        </w:rPr>
        <w:t>trips</w:t>
      </w:r>
      <w:r w:rsidRPr="00F665A3">
        <w:rPr>
          <w:spacing w:val="-5"/>
          <w:sz w:val="24"/>
        </w:rPr>
        <w:t xml:space="preserve"> </w:t>
      </w:r>
      <w:r w:rsidRPr="00F665A3">
        <w:rPr>
          <w:sz w:val="24"/>
        </w:rPr>
        <w:t>will</w:t>
      </w:r>
      <w:r w:rsidRPr="00F665A3">
        <w:rPr>
          <w:spacing w:val="-3"/>
          <w:sz w:val="24"/>
        </w:rPr>
        <w:t xml:space="preserve"> </w:t>
      </w:r>
      <w:r w:rsidRPr="00F665A3">
        <w:rPr>
          <w:sz w:val="24"/>
        </w:rPr>
        <w:t>ensure</w:t>
      </w:r>
      <w:r w:rsidRPr="00F665A3">
        <w:rPr>
          <w:spacing w:val="-4"/>
          <w:sz w:val="24"/>
        </w:rPr>
        <w:t xml:space="preserve"> </w:t>
      </w:r>
      <w:r w:rsidRPr="00F665A3">
        <w:rPr>
          <w:sz w:val="24"/>
        </w:rPr>
        <w:t>they</w:t>
      </w:r>
      <w:r w:rsidRPr="00F665A3">
        <w:rPr>
          <w:spacing w:val="-3"/>
          <w:sz w:val="24"/>
        </w:rPr>
        <w:t xml:space="preserve"> </w:t>
      </w:r>
      <w:r w:rsidRPr="00F665A3">
        <w:rPr>
          <w:sz w:val="24"/>
        </w:rPr>
        <w:t>carry</w:t>
      </w:r>
      <w:r w:rsidRPr="00F665A3">
        <w:rPr>
          <w:spacing w:val="-3"/>
          <w:sz w:val="24"/>
        </w:rPr>
        <w:t xml:space="preserve"> </w:t>
      </w:r>
      <w:r w:rsidRPr="00F665A3">
        <w:rPr>
          <w:sz w:val="24"/>
        </w:rPr>
        <w:t>all</w:t>
      </w:r>
      <w:r w:rsidRPr="00F665A3">
        <w:rPr>
          <w:spacing w:val="-5"/>
          <w:sz w:val="24"/>
        </w:rPr>
        <w:t xml:space="preserve"> </w:t>
      </w:r>
      <w:r w:rsidRPr="00F665A3">
        <w:rPr>
          <w:sz w:val="24"/>
        </w:rPr>
        <w:t>relevant</w:t>
      </w:r>
      <w:r w:rsidRPr="00F665A3">
        <w:rPr>
          <w:spacing w:val="-1"/>
          <w:sz w:val="24"/>
        </w:rPr>
        <w:t xml:space="preserve"> </w:t>
      </w:r>
      <w:r w:rsidRPr="00F665A3">
        <w:rPr>
          <w:sz w:val="24"/>
        </w:rPr>
        <w:t>emergency</w:t>
      </w:r>
      <w:r w:rsidRPr="00F665A3">
        <w:rPr>
          <w:spacing w:val="-3"/>
          <w:sz w:val="24"/>
        </w:rPr>
        <w:t xml:space="preserve"> </w:t>
      </w:r>
      <w:r w:rsidRPr="00F665A3">
        <w:rPr>
          <w:sz w:val="24"/>
        </w:rPr>
        <w:t>supplies.</w:t>
      </w:r>
      <w:r w:rsidRPr="00F665A3">
        <w:rPr>
          <w:spacing w:val="-2"/>
          <w:sz w:val="24"/>
        </w:rPr>
        <w:t xml:space="preserve"> </w:t>
      </w:r>
      <w:r w:rsidRPr="00F665A3">
        <w:rPr>
          <w:sz w:val="24"/>
        </w:rPr>
        <w:t xml:space="preserve">Trip leaders will check that all pupils with medical conditions, including allergies, </w:t>
      </w:r>
      <w:r w:rsidR="0046029A">
        <w:rPr>
          <w:sz w:val="24"/>
        </w:rPr>
        <w:t>have</w:t>
      </w:r>
      <w:r w:rsidRPr="00F665A3">
        <w:rPr>
          <w:sz w:val="24"/>
        </w:rPr>
        <w:t xml:space="preserve"> their medication. </w:t>
      </w:r>
    </w:p>
    <w:p w14:paraId="2923D959" w14:textId="77777777" w:rsidR="002759BD" w:rsidRPr="002759BD" w:rsidRDefault="002759BD" w:rsidP="00F665A3">
      <w:pPr>
        <w:pStyle w:val="ListParagraph"/>
        <w:spacing w:after="0"/>
        <w:rPr>
          <w:rFonts w:ascii="Tahoma" w:hAnsi="Tahoma" w:cs="Tahoma"/>
          <w:sz w:val="24"/>
          <w:szCs w:val="24"/>
        </w:rPr>
      </w:pPr>
    </w:p>
    <w:p w14:paraId="6DD0BB8A" w14:textId="347FEFC1" w:rsidR="00CE7C0C" w:rsidRPr="00F665A3" w:rsidRDefault="002759BD" w:rsidP="00F665A3">
      <w:pPr>
        <w:widowControl w:val="0"/>
        <w:autoSpaceDE w:val="0"/>
        <w:autoSpaceDN w:val="0"/>
        <w:spacing w:after="0" w:line="240" w:lineRule="auto"/>
        <w:ind w:left="0" w:right="119" w:hanging="11"/>
        <w:rPr>
          <w:sz w:val="24"/>
        </w:rPr>
      </w:pPr>
      <w:r w:rsidRPr="00F665A3">
        <w:rPr>
          <w:sz w:val="24"/>
        </w:rPr>
        <w:t>The school will</w:t>
      </w:r>
      <w:r w:rsidR="00CE7C0C" w:rsidRPr="00F665A3">
        <w:rPr>
          <w:spacing w:val="-4"/>
          <w:sz w:val="24"/>
        </w:rPr>
        <w:t xml:space="preserve"> </w:t>
      </w:r>
      <w:r w:rsidR="00CE7C0C" w:rsidRPr="00F665A3">
        <w:rPr>
          <w:sz w:val="24"/>
        </w:rPr>
        <w:t>ensure that the up-to-date Allergy Action Plan is kept with the pupil’s medication.</w:t>
      </w:r>
    </w:p>
    <w:p w14:paraId="58492459" w14:textId="77777777" w:rsidR="002759BD" w:rsidRPr="002759BD" w:rsidRDefault="002759BD" w:rsidP="00F665A3">
      <w:pPr>
        <w:pStyle w:val="ListParagraph"/>
        <w:spacing w:after="0"/>
        <w:rPr>
          <w:rFonts w:ascii="Tahoma" w:hAnsi="Tahoma" w:cs="Tahoma"/>
          <w:sz w:val="24"/>
          <w:szCs w:val="24"/>
        </w:rPr>
      </w:pPr>
    </w:p>
    <w:p w14:paraId="7BB79AEF" w14:textId="043C82B8" w:rsidR="00CE7C0C" w:rsidRPr="00F665A3" w:rsidRDefault="00CE7C0C" w:rsidP="00F665A3">
      <w:pPr>
        <w:widowControl w:val="0"/>
        <w:autoSpaceDE w:val="0"/>
        <w:autoSpaceDN w:val="0"/>
        <w:spacing w:after="0" w:line="240" w:lineRule="auto"/>
        <w:ind w:left="0" w:right="119" w:hanging="11"/>
        <w:rPr>
          <w:sz w:val="24"/>
        </w:rPr>
      </w:pPr>
      <w:r w:rsidRPr="00F665A3">
        <w:rPr>
          <w:sz w:val="24"/>
        </w:rPr>
        <w:t>It is the parent’s responsibility to ensure all medication i</w:t>
      </w:r>
      <w:r w:rsidR="002759BD" w:rsidRPr="00F665A3">
        <w:rPr>
          <w:sz w:val="24"/>
        </w:rPr>
        <w:t>s</w:t>
      </w:r>
      <w:r w:rsidRPr="00F665A3">
        <w:rPr>
          <w:sz w:val="24"/>
        </w:rPr>
        <w:t xml:space="preserve"> in date however the </w:t>
      </w:r>
      <w:r w:rsidR="002759BD" w:rsidRPr="00F665A3">
        <w:rPr>
          <w:sz w:val="24"/>
        </w:rPr>
        <w:t>school</w:t>
      </w:r>
      <w:r w:rsidRPr="00F665A3">
        <w:rPr>
          <w:i/>
          <w:color w:val="FF8F1F"/>
          <w:spacing w:val="-4"/>
          <w:sz w:val="24"/>
        </w:rPr>
        <w:t xml:space="preserve"> </w:t>
      </w:r>
      <w:r w:rsidRPr="00F665A3">
        <w:rPr>
          <w:sz w:val="24"/>
        </w:rPr>
        <w:t>will</w:t>
      </w:r>
      <w:r w:rsidRPr="00F665A3">
        <w:rPr>
          <w:spacing w:val="-4"/>
          <w:sz w:val="24"/>
        </w:rPr>
        <w:t xml:space="preserve"> </w:t>
      </w:r>
      <w:r w:rsidRPr="00F665A3">
        <w:rPr>
          <w:sz w:val="24"/>
        </w:rPr>
        <w:t>check medication kept at school on a termly basis and send a reminder to parents if medication is approaching expiry.</w:t>
      </w:r>
    </w:p>
    <w:p w14:paraId="1F4C8A7A" w14:textId="77777777" w:rsidR="0030270C" w:rsidRPr="0030270C" w:rsidRDefault="0030270C" w:rsidP="00F665A3">
      <w:pPr>
        <w:pStyle w:val="ListParagraph"/>
        <w:spacing w:after="0"/>
        <w:rPr>
          <w:rFonts w:ascii="Tahoma" w:hAnsi="Tahoma" w:cs="Tahoma"/>
          <w:sz w:val="24"/>
          <w:szCs w:val="24"/>
        </w:rPr>
      </w:pPr>
    </w:p>
    <w:p w14:paraId="4DBFC220" w14:textId="312D8CAE" w:rsidR="00CE7C0C" w:rsidRPr="00F665A3" w:rsidRDefault="0030270C" w:rsidP="00F665A3">
      <w:pPr>
        <w:widowControl w:val="0"/>
        <w:autoSpaceDE w:val="0"/>
        <w:autoSpaceDN w:val="0"/>
        <w:spacing w:after="0" w:line="240" w:lineRule="auto"/>
        <w:ind w:left="0" w:right="119" w:hanging="11"/>
        <w:rPr>
          <w:sz w:val="24"/>
        </w:rPr>
      </w:pPr>
      <w:r w:rsidRPr="00F665A3">
        <w:rPr>
          <w:sz w:val="24"/>
        </w:rPr>
        <w:t>The school will</w:t>
      </w:r>
      <w:r w:rsidR="00CE7C0C" w:rsidRPr="00F665A3">
        <w:rPr>
          <w:i/>
          <w:color w:val="FF8F1F"/>
          <w:spacing w:val="-4"/>
          <w:sz w:val="24"/>
        </w:rPr>
        <w:t xml:space="preserve"> </w:t>
      </w:r>
      <w:r w:rsidR="00CE7C0C" w:rsidRPr="00F665A3">
        <w:rPr>
          <w:sz w:val="24"/>
        </w:rPr>
        <w:t>keep a register</w:t>
      </w:r>
      <w:r w:rsidR="00CE7C0C" w:rsidRPr="00F665A3">
        <w:rPr>
          <w:spacing w:val="-5"/>
          <w:sz w:val="24"/>
        </w:rPr>
        <w:t xml:space="preserve"> </w:t>
      </w:r>
      <w:r w:rsidR="00CE7C0C" w:rsidRPr="00F665A3">
        <w:rPr>
          <w:sz w:val="24"/>
        </w:rPr>
        <w:t>of</w:t>
      </w:r>
      <w:r w:rsidR="00CE7C0C" w:rsidRPr="00F665A3">
        <w:rPr>
          <w:spacing w:val="-4"/>
          <w:sz w:val="24"/>
        </w:rPr>
        <w:t xml:space="preserve"> </w:t>
      </w:r>
      <w:r w:rsidR="00CE7C0C" w:rsidRPr="00F665A3">
        <w:rPr>
          <w:sz w:val="24"/>
        </w:rPr>
        <w:t>pupils</w:t>
      </w:r>
      <w:r w:rsidR="00CE7C0C" w:rsidRPr="00F665A3">
        <w:rPr>
          <w:spacing w:val="-5"/>
          <w:sz w:val="24"/>
        </w:rPr>
        <w:t xml:space="preserve"> </w:t>
      </w:r>
      <w:r w:rsidR="00CE7C0C" w:rsidRPr="00F665A3">
        <w:rPr>
          <w:sz w:val="24"/>
        </w:rPr>
        <w:t>who</w:t>
      </w:r>
      <w:r w:rsidR="00CE7C0C" w:rsidRPr="00F665A3">
        <w:rPr>
          <w:spacing w:val="-2"/>
          <w:sz w:val="24"/>
        </w:rPr>
        <w:t xml:space="preserve"> </w:t>
      </w:r>
      <w:r w:rsidR="00CE7C0C" w:rsidRPr="00F665A3">
        <w:rPr>
          <w:sz w:val="24"/>
        </w:rPr>
        <w:t>have</w:t>
      </w:r>
      <w:r w:rsidR="00CE7C0C" w:rsidRPr="00F665A3">
        <w:rPr>
          <w:spacing w:val="-2"/>
          <w:sz w:val="24"/>
        </w:rPr>
        <w:t xml:space="preserve"> </w:t>
      </w:r>
      <w:r w:rsidR="00CE7C0C" w:rsidRPr="00F665A3">
        <w:rPr>
          <w:sz w:val="24"/>
        </w:rPr>
        <w:t>been</w:t>
      </w:r>
      <w:r w:rsidR="00CE7C0C" w:rsidRPr="00F665A3">
        <w:rPr>
          <w:spacing w:val="-4"/>
          <w:sz w:val="24"/>
        </w:rPr>
        <w:t xml:space="preserve"> </w:t>
      </w:r>
      <w:r w:rsidR="00CE7C0C" w:rsidRPr="00F665A3">
        <w:rPr>
          <w:sz w:val="24"/>
        </w:rPr>
        <w:t>prescribed</w:t>
      </w:r>
      <w:r w:rsidR="00CE7C0C" w:rsidRPr="00F665A3">
        <w:rPr>
          <w:spacing w:val="-2"/>
          <w:sz w:val="24"/>
        </w:rPr>
        <w:t xml:space="preserve"> </w:t>
      </w:r>
      <w:r w:rsidR="00CE7C0C" w:rsidRPr="00F665A3">
        <w:rPr>
          <w:sz w:val="24"/>
        </w:rPr>
        <w:t>an</w:t>
      </w:r>
      <w:r w:rsidR="00CE7C0C" w:rsidRPr="00F665A3">
        <w:rPr>
          <w:spacing w:val="-2"/>
          <w:sz w:val="24"/>
        </w:rPr>
        <w:t xml:space="preserve"> </w:t>
      </w:r>
      <w:r w:rsidR="00CE7C0C" w:rsidRPr="00F665A3">
        <w:rPr>
          <w:sz w:val="24"/>
        </w:rPr>
        <w:t>adrenaline</w:t>
      </w:r>
      <w:r w:rsidR="00CE7C0C" w:rsidRPr="00F665A3">
        <w:rPr>
          <w:spacing w:val="-2"/>
          <w:sz w:val="24"/>
        </w:rPr>
        <w:t xml:space="preserve"> </w:t>
      </w:r>
      <w:r w:rsidR="00CE7C0C" w:rsidRPr="00F665A3">
        <w:rPr>
          <w:sz w:val="24"/>
        </w:rPr>
        <w:t>auto-injector</w:t>
      </w:r>
      <w:r w:rsidR="00CE7C0C" w:rsidRPr="00F665A3">
        <w:rPr>
          <w:spacing w:val="-5"/>
          <w:sz w:val="24"/>
        </w:rPr>
        <w:t xml:space="preserve"> </w:t>
      </w:r>
      <w:r w:rsidR="00CE7C0C" w:rsidRPr="00F665A3">
        <w:rPr>
          <w:sz w:val="24"/>
        </w:rPr>
        <w:t>(AAI)</w:t>
      </w:r>
      <w:r w:rsidR="00CE7C0C" w:rsidRPr="00F665A3">
        <w:rPr>
          <w:spacing w:val="-3"/>
          <w:sz w:val="24"/>
        </w:rPr>
        <w:t xml:space="preserve"> </w:t>
      </w:r>
      <w:r w:rsidR="00CE7C0C" w:rsidRPr="00F665A3">
        <w:rPr>
          <w:sz w:val="24"/>
        </w:rPr>
        <w:t>and</w:t>
      </w:r>
      <w:r w:rsidR="00CE7C0C" w:rsidRPr="00F665A3">
        <w:rPr>
          <w:spacing w:val="-2"/>
          <w:sz w:val="24"/>
        </w:rPr>
        <w:t xml:space="preserve"> </w:t>
      </w:r>
      <w:r w:rsidR="00CE7C0C" w:rsidRPr="00F665A3">
        <w:rPr>
          <w:sz w:val="24"/>
        </w:rPr>
        <w:t>a record of use of any AAI(s) and emergency treatment given.</w:t>
      </w:r>
    </w:p>
    <w:p w14:paraId="3E2031ED" w14:textId="77777777" w:rsidR="002759BD" w:rsidRPr="002759BD" w:rsidRDefault="002759BD" w:rsidP="00F665A3">
      <w:pPr>
        <w:pStyle w:val="ListParagraph"/>
        <w:spacing w:after="0"/>
        <w:rPr>
          <w:rFonts w:ascii="Tahoma" w:hAnsi="Tahoma" w:cs="Tahoma"/>
          <w:sz w:val="24"/>
          <w:szCs w:val="24"/>
        </w:rPr>
      </w:pPr>
    </w:p>
    <w:p w14:paraId="508736D7" w14:textId="1AB35B09" w:rsidR="00CE7C0C" w:rsidRDefault="00037747" w:rsidP="00F665A3">
      <w:pPr>
        <w:widowControl w:val="0"/>
        <w:autoSpaceDE w:val="0"/>
        <w:autoSpaceDN w:val="0"/>
        <w:spacing w:after="0" w:line="240" w:lineRule="auto"/>
        <w:ind w:left="0" w:right="119" w:hanging="11"/>
        <w:rPr>
          <w:iCs/>
          <w:sz w:val="24"/>
        </w:rPr>
      </w:pPr>
      <w:r w:rsidRPr="00F665A3">
        <w:rPr>
          <w:sz w:val="24"/>
        </w:rPr>
        <w:t>The school and Trust will</w:t>
      </w:r>
      <w:r w:rsidR="00CE7C0C" w:rsidRPr="00F665A3">
        <w:rPr>
          <w:b/>
          <w:bCs/>
          <w:i/>
          <w:color w:val="FF8F1F"/>
          <w:sz w:val="24"/>
        </w:rPr>
        <w:t xml:space="preserve"> </w:t>
      </w:r>
      <w:r w:rsidR="00CE7C0C" w:rsidRPr="00F665A3">
        <w:rPr>
          <w:iCs/>
          <w:sz w:val="24"/>
        </w:rPr>
        <w:t xml:space="preserve">ensure that any reaction or </w:t>
      </w:r>
      <w:r w:rsidR="00D15247">
        <w:rPr>
          <w:iCs/>
          <w:sz w:val="24"/>
        </w:rPr>
        <w:t xml:space="preserve">any </w:t>
      </w:r>
      <w:r w:rsidR="00CE7C0C" w:rsidRPr="00F665A3">
        <w:rPr>
          <w:iCs/>
          <w:sz w:val="24"/>
        </w:rPr>
        <w:t>near misses</w:t>
      </w:r>
      <w:r w:rsidR="003E7B17">
        <w:rPr>
          <w:iCs/>
          <w:sz w:val="24"/>
        </w:rPr>
        <w:t xml:space="preserve"> are</w:t>
      </w:r>
      <w:r w:rsidR="00CE7C0C" w:rsidRPr="00F665A3">
        <w:rPr>
          <w:iCs/>
          <w:sz w:val="24"/>
        </w:rPr>
        <w:t xml:space="preserve"> recorded and reported internally or in accordance with RIDDOR.</w:t>
      </w:r>
      <w:r w:rsidR="00960D0F">
        <w:rPr>
          <w:iCs/>
          <w:sz w:val="24"/>
        </w:rPr>
        <w:t xml:space="preserve"> </w:t>
      </w:r>
      <w:r w:rsidR="00700059">
        <w:rPr>
          <w:iCs/>
          <w:sz w:val="24"/>
        </w:rPr>
        <w:t>Any allergic incidences that happen</w:t>
      </w:r>
      <w:r w:rsidR="0069657B">
        <w:rPr>
          <w:iCs/>
          <w:sz w:val="24"/>
        </w:rPr>
        <w:t xml:space="preserve"> at home as an impact of exposure to an allergen at school should also be</w:t>
      </w:r>
      <w:r w:rsidR="00DC16E4">
        <w:rPr>
          <w:iCs/>
          <w:sz w:val="24"/>
        </w:rPr>
        <w:t xml:space="preserve"> reported to the school and</w:t>
      </w:r>
      <w:r w:rsidR="0069657B">
        <w:rPr>
          <w:iCs/>
          <w:sz w:val="24"/>
        </w:rPr>
        <w:t xml:space="preserve"> re</w:t>
      </w:r>
      <w:r w:rsidR="00BA6892">
        <w:rPr>
          <w:iCs/>
          <w:sz w:val="24"/>
        </w:rPr>
        <w:t xml:space="preserve">corded. </w:t>
      </w:r>
    </w:p>
    <w:p w14:paraId="0D15CF78" w14:textId="77777777" w:rsidR="002742D7" w:rsidRDefault="002742D7" w:rsidP="00F665A3">
      <w:pPr>
        <w:widowControl w:val="0"/>
        <w:autoSpaceDE w:val="0"/>
        <w:autoSpaceDN w:val="0"/>
        <w:spacing w:after="0" w:line="240" w:lineRule="auto"/>
        <w:ind w:left="0" w:right="119" w:hanging="11"/>
        <w:rPr>
          <w:iCs/>
          <w:sz w:val="24"/>
        </w:rPr>
      </w:pPr>
    </w:p>
    <w:p w14:paraId="552A1250" w14:textId="2EAB5668" w:rsidR="002742D7" w:rsidRPr="00F665A3" w:rsidRDefault="002742D7" w:rsidP="00F665A3">
      <w:pPr>
        <w:widowControl w:val="0"/>
        <w:autoSpaceDE w:val="0"/>
        <w:autoSpaceDN w:val="0"/>
        <w:spacing w:after="0" w:line="240" w:lineRule="auto"/>
        <w:ind w:left="0" w:right="119" w:hanging="11"/>
        <w:rPr>
          <w:sz w:val="24"/>
        </w:rPr>
      </w:pPr>
      <w:r>
        <w:rPr>
          <w:iCs/>
          <w:sz w:val="24"/>
        </w:rPr>
        <w:t xml:space="preserve">If a member of staff has a known allergy </w:t>
      </w:r>
      <w:r w:rsidR="0094493E">
        <w:rPr>
          <w:iCs/>
          <w:sz w:val="24"/>
        </w:rPr>
        <w:t>they should report this to their school</w:t>
      </w:r>
      <w:r w:rsidR="004029E4">
        <w:rPr>
          <w:iCs/>
          <w:sz w:val="24"/>
        </w:rPr>
        <w:t xml:space="preserve">. </w:t>
      </w:r>
    </w:p>
    <w:p w14:paraId="6E4FC18D" w14:textId="77777777" w:rsidR="00CE7C0C" w:rsidRPr="00CE7C0C" w:rsidRDefault="00CE7C0C" w:rsidP="00CE7C0C">
      <w:pPr>
        <w:pStyle w:val="BodyText"/>
        <w:spacing w:before="11"/>
        <w:rPr>
          <w:rFonts w:ascii="Tahoma" w:hAnsi="Tahoma" w:cs="Tahoma"/>
        </w:rPr>
      </w:pPr>
    </w:p>
    <w:p w14:paraId="04C12A33" w14:textId="77777777" w:rsidR="00CE7C0C" w:rsidRPr="002B549E" w:rsidRDefault="00CE7C0C" w:rsidP="00F665A3">
      <w:pPr>
        <w:pStyle w:val="Heading6"/>
        <w:spacing w:before="1"/>
        <w:ind w:left="120" w:hanging="120"/>
        <w:rPr>
          <w:rFonts w:ascii="Tahoma" w:hAnsi="Tahoma" w:cs="Tahoma"/>
          <w:b/>
          <w:bCs/>
          <w:sz w:val="24"/>
        </w:rPr>
      </w:pPr>
      <w:r w:rsidRPr="002B549E">
        <w:rPr>
          <w:rFonts w:ascii="Tahoma" w:hAnsi="Tahoma" w:cs="Tahoma"/>
          <w:b/>
          <w:bCs/>
          <w:sz w:val="24"/>
        </w:rPr>
        <w:t>Pupil</w:t>
      </w:r>
      <w:r w:rsidRPr="002B549E">
        <w:rPr>
          <w:rFonts w:ascii="Tahoma" w:hAnsi="Tahoma" w:cs="Tahoma"/>
          <w:b/>
          <w:bCs/>
          <w:spacing w:val="-1"/>
          <w:sz w:val="24"/>
        </w:rPr>
        <w:t xml:space="preserve"> </w:t>
      </w:r>
      <w:r w:rsidRPr="002B549E">
        <w:rPr>
          <w:rFonts w:ascii="Tahoma" w:hAnsi="Tahoma" w:cs="Tahoma"/>
          <w:b/>
          <w:bCs/>
          <w:spacing w:val="-2"/>
          <w:sz w:val="24"/>
        </w:rPr>
        <w:t>Responsibilities</w:t>
      </w:r>
    </w:p>
    <w:p w14:paraId="017C9044" w14:textId="6CCAA4A0" w:rsidR="00CE7C0C" w:rsidRDefault="00CE7C0C" w:rsidP="00F665A3">
      <w:pPr>
        <w:widowControl w:val="0"/>
        <w:autoSpaceDE w:val="0"/>
        <w:autoSpaceDN w:val="0"/>
        <w:spacing w:after="0" w:line="240" w:lineRule="auto"/>
        <w:ind w:left="0" w:right="400"/>
        <w:rPr>
          <w:sz w:val="24"/>
        </w:rPr>
      </w:pPr>
      <w:r w:rsidRPr="00F665A3">
        <w:rPr>
          <w:sz w:val="24"/>
        </w:rPr>
        <w:t>Pupils</w:t>
      </w:r>
      <w:r w:rsidRPr="00F665A3">
        <w:rPr>
          <w:spacing w:val="-4"/>
          <w:sz w:val="24"/>
        </w:rPr>
        <w:t xml:space="preserve"> </w:t>
      </w:r>
      <w:r w:rsidRPr="00F665A3">
        <w:rPr>
          <w:sz w:val="24"/>
        </w:rPr>
        <w:t>are</w:t>
      </w:r>
      <w:r w:rsidRPr="00F665A3">
        <w:rPr>
          <w:spacing w:val="-3"/>
          <w:sz w:val="24"/>
        </w:rPr>
        <w:t xml:space="preserve"> </w:t>
      </w:r>
      <w:r w:rsidRPr="00F665A3">
        <w:rPr>
          <w:sz w:val="24"/>
        </w:rPr>
        <w:t>encouraged</w:t>
      </w:r>
      <w:r w:rsidRPr="00F665A3">
        <w:rPr>
          <w:spacing w:val="-3"/>
          <w:sz w:val="24"/>
        </w:rPr>
        <w:t xml:space="preserve"> </w:t>
      </w:r>
      <w:r w:rsidRPr="00F665A3">
        <w:rPr>
          <w:sz w:val="24"/>
        </w:rPr>
        <w:t>to</w:t>
      </w:r>
      <w:r w:rsidRPr="00F665A3">
        <w:rPr>
          <w:spacing w:val="-3"/>
          <w:sz w:val="24"/>
        </w:rPr>
        <w:t xml:space="preserve"> </w:t>
      </w:r>
      <w:r w:rsidRPr="00F665A3">
        <w:rPr>
          <w:sz w:val="24"/>
        </w:rPr>
        <w:t>have</w:t>
      </w:r>
      <w:r w:rsidRPr="00F665A3">
        <w:rPr>
          <w:spacing w:val="-3"/>
          <w:sz w:val="24"/>
        </w:rPr>
        <w:t xml:space="preserve"> </w:t>
      </w:r>
      <w:r w:rsidRPr="00F665A3">
        <w:rPr>
          <w:sz w:val="24"/>
        </w:rPr>
        <w:t>a</w:t>
      </w:r>
      <w:r w:rsidRPr="00F665A3">
        <w:rPr>
          <w:spacing w:val="-2"/>
          <w:sz w:val="24"/>
        </w:rPr>
        <w:t xml:space="preserve"> </w:t>
      </w:r>
      <w:r w:rsidRPr="00F665A3">
        <w:rPr>
          <w:sz w:val="24"/>
        </w:rPr>
        <w:t>good</w:t>
      </w:r>
      <w:r w:rsidRPr="00F665A3">
        <w:rPr>
          <w:spacing w:val="-1"/>
          <w:sz w:val="24"/>
        </w:rPr>
        <w:t xml:space="preserve"> </w:t>
      </w:r>
      <w:r w:rsidRPr="00F665A3">
        <w:rPr>
          <w:sz w:val="24"/>
        </w:rPr>
        <w:t>awareness</w:t>
      </w:r>
      <w:r w:rsidRPr="00F665A3">
        <w:rPr>
          <w:spacing w:val="-4"/>
          <w:sz w:val="24"/>
        </w:rPr>
        <w:t xml:space="preserve"> </w:t>
      </w:r>
      <w:r w:rsidRPr="00F665A3">
        <w:rPr>
          <w:sz w:val="24"/>
        </w:rPr>
        <w:t>of</w:t>
      </w:r>
      <w:r w:rsidRPr="00F665A3">
        <w:rPr>
          <w:spacing w:val="-3"/>
          <w:sz w:val="24"/>
        </w:rPr>
        <w:t xml:space="preserve"> </w:t>
      </w:r>
      <w:r w:rsidRPr="00F665A3">
        <w:rPr>
          <w:sz w:val="24"/>
        </w:rPr>
        <w:t>their</w:t>
      </w:r>
      <w:r w:rsidRPr="00F665A3">
        <w:rPr>
          <w:spacing w:val="-2"/>
          <w:sz w:val="24"/>
        </w:rPr>
        <w:t xml:space="preserve"> </w:t>
      </w:r>
      <w:r w:rsidRPr="00F665A3">
        <w:rPr>
          <w:sz w:val="24"/>
        </w:rPr>
        <w:t>symptoms</w:t>
      </w:r>
      <w:r w:rsidRPr="00F665A3">
        <w:rPr>
          <w:spacing w:val="-3"/>
          <w:sz w:val="24"/>
        </w:rPr>
        <w:t xml:space="preserve"> </w:t>
      </w:r>
      <w:r w:rsidRPr="00F665A3">
        <w:rPr>
          <w:sz w:val="24"/>
        </w:rPr>
        <w:t>and</w:t>
      </w:r>
      <w:r w:rsidR="006F3071">
        <w:rPr>
          <w:spacing w:val="-3"/>
          <w:sz w:val="24"/>
        </w:rPr>
        <w:t xml:space="preserve"> </w:t>
      </w:r>
      <w:r w:rsidRPr="00F665A3">
        <w:rPr>
          <w:sz w:val="24"/>
        </w:rPr>
        <w:t>to</w:t>
      </w:r>
      <w:r w:rsidRPr="00F665A3">
        <w:rPr>
          <w:spacing w:val="-2"/>
          <w:sz w:val="24"/>
        </w:rPr>
        <w:t xml:space="preserve"> </w:t>
      </w:r>
      <w:r w:rsidRPr="00F665A3">
        <w:rPr>
          <w:sz w:val="24"/>
        </w:rPr>
        <w:t>let</w:t>
      </w:r>
      <w:r w:rsidRPr="00F665A3">
        <w:rPr>
          <w:spacing w:val="-3"/>
          <w:sz w:val="24"/>
        </w:rPr>
        <w:t xml:space="preserve"> </w:t>
      </w:r>
      <w:r w:rsidRPr="00F665A3">
        <w:rPr>
          <w:sz w:val="24"/>
        </w:rPr>
        <w:t>an adult know as soon as they suspect they are having an allergic reaction.</w:t>
      </w:r>
    </w:p>
    <w:p w14:paraId="7FBE1BA7" w14:textId="77777777" w:rsidR="005F746A" w:rsidRDefault="005F746A" w:rsidP="00F665A3">
      <w:pPr>
        <w:widowControl w:val="0"/>
        <w:autoSpaceDE w:val="0"/>
        <w:autoSpaceDN w:val="0"/>
        <w:spacing w:after="0" w:line="240" w:lineRule="auto"/>
        <w:ind w:left="0" w:right="400"/>
        <w:rPr>
          <w:sz w:val="24"/>
        </w:rPr>
      </w:pPr>
    </w:p>
    <w:p w14:paraId="3736E2FA" w14:textId="77777777" w:rsidR="005F746A" w:rsidRPr="00871B30" w:rsidRDefault="005F746A" w:rsidP="005F746A">
      <w:pPr>
        <w:pStyle w:val="BodyText"/>
        <w:spacing w:before="6" w:line="256" w:lineRule="auto"/>
        <w:ind w:right="283" w:firstLine="15"/>
        <w:rPr>
          <w:rFonts w:ascii="Tahoma" w:hAnsi="Tahoma" w:cs="Tahoma"/>
        </w:rPr>
      </w:pPr>
      <w:r w:rsidRPr="00871B30">
        <w:rPr>
          <w:rFonts w:ascii="Tahoma" w:hAnsi="Tahoma" w:cs="Tahoma"/>
        </w:rPr>
        <w:t>Pupils who are competent will be encouraged to take responsibility for managing their own medicines</w:t>
      </w:r>
      <w:r w:rsidRPr="00871B30">
        <w:rPr>
          <w:rFonts w:ascii="Tahoma" w:hAnsi="Tahoma" w:cs="Tahoma"/>
          <w:spacing w:val="-4"/>
        </w:rPr>
        <w:t xml:space="preserve"> </w:t>
      </w:r>
      <w:r w:rsidRPr="00871B30">
        <w:rPr>
          <w:rFonts w:ascii="Tahoma" w:hAnsi="Tahoma" w:cs="Tahoma"/>
        </w:rPr>
        <w:t>and</w:t>
      </w:r>
      <w:r w:rsidRPr="00871B30">
        <w:rPr>
          <w:rFonts w:ascii="Tahoma" w:hAnsi="Tahoma" w:cs="Tahoma"/>
          <w:spacing w:val="-4"/>
        </w:rPr>
        <w:t xml:space="preserve"> </w:t>
      </w:r>
      <w:r w:rsidRPr="00871B30">
        <w:rPr>
          <w:rFonts w:ascii="Tahoma" w:hAnsi="Tahoma" w:cs="Tahoma"/>
        </w:rPr>
        <w:t>procedures.</w:t>
      </w:r>
      <w:r w:rsidRPr="00871B30">
        <w:rPr>
          <w:rFonts w:ascii="Tahoma" w:hAnsi="Tahoma" w:cs="Tahoma"/>
          <w:spacing w:val="-4"/>
        </w:rPr>
        <w:t xml:space="preserve"> </w:t>
      </w:r>
      <w:r w:rsidRPr="00871B30">
        <w:rPr>
          <w:rFonts w:ascii="Tahoma" w:hAnsi="Tahoma" w:cs="Tahoma"/>
        </w:rPr>
        <w:t>This</w:t>
      </w:r>
      <w:r w:rsidRPr="00871B30">
        <w:rPr>
          <w:rFonts w:ascii="Tahoma" w:hAnsi="Tahoma" w:cs="Tahoma"/>
          <w:spacing w:val="-4"/>
        </w:rPr>
        <w:t xml:space="preserve"> </w:t>
      </w:r>
      <w:r w:rsidRPr="00871B30">
        <w:rPr>
          <w:rFonts w:ascii="Tahoma" w:hAnsi="Tahoma" w:cs="Tahoma"/>
        </w:rPr>
        <w:t>will</w:t>
      </w:r>
      <w:r w:rsidRPr="00871B30">
        <w:rPr>
          <w:rFonts w:ascii="Tahoma" w:hAnsi="Tahoma" w:cs="Tahoma"/>
          <w:spacing w:val="-4"/>
        </w:rPr>
        <w:t xml:space="preserve"> </w:t>
      </w:r>
      <w:r w:rsidRPr="00871B30">
        <w:rPr>
          <w:rFonts w:ascii="Tahoma" w:hAnsi="Tahoma" w:cs="Tahoma"/>
        </w:rPr>
        <w:t>be</w:t>
      </w:r>
      <w:r w:rsidRPr="00871B30">
        <w:rPr>
          <w:rFonts w:ascii="Tahoma" w:hAnsi="Tahoma" w:cs="Tahoma"/>
          <w:spacing w:val="-4"/>
        </w:rPr>
        <w:t xml:space="preserve"> </w:t>
      </w:r>
      <w:r w:rsidRPr="00871B30">
        <w:rPr>
          <w:rFonts w:ascii="Tahoma" w:hAnsi="Tahoma" w:cs="Tahoma"/>
        </w:rPr>
        <w:t>discussed</w:t>
      </w:r>
      <w:r w:rsidRPr="00871B30">
        <w:rPr>
          <w:rFonts w:ascii="Tahoma" w:hAnsi="Tahoma" w:cs="Tahoma"/>
          <w:spacing w:val="-4"/>
        </w:rPr>
        <w:t xml:space="preserve"> </w:t>
      </w:r>
      <w:r w:rsidRPr="00871B30">
        <w:rPr>
          <w:rFonts w:ascii="Tahoma" w:hAnsi="Tahoma" w:cs="Tahoma"/>
        </w:rPr>
        <w:t>with</w:t>
      </w:r>
      <w:r w:rsidRPr="00871B30">
        <w:rPr>
          <w:rFonts w:ascii="Tahoma" w:hAnsi="Tahoma" w:cs="Tahoma"/>
          <w:spacing w:val="-4"/>
        </w:rPr>
        <w:t xml:space="preserve"> </w:t>
      </w:r>
      <w:r w:rsidRPr="00871B30">
        <w:rPr>
          <w:rFonts w:ascii="Tahoma" w:hAnsi="Tahoma" w:cs="Tahoma"/>
        </w:rPr>
        <w:t>parents/carers</w:t>
      </w:r>
      <w:r w:rsidRPr="00871B30">
        <w:rPr>
          <w:rFonts w:ascii="Tahoma" w:hAnsi="Tahoma" w:cs="Tahoma"/>
          <w:spacing w:val="-4"/>
        </w:rPr>
        <w:t xml:space="preserve"> </w:t>
      </w:r>
      <w:r w:rsidRPr="00871B30">
        <w:rPr>
          <w:rFonts w:ascii="Tahoma" w:hAnsi="Tahoma" w:cs="Tahoma"/>
        </w:rPr>
        <w:t>and</w:t>
      </w:r>
      <w:r w:rsidRPr="00871B30">
        <w:rPr>
          <w:rFonts w:ascii="Tahoma" w:hAnsi="Tahoma" w:cs="Tahoma"/>
          <w:spacing w:val="-4"/>
        </w:rPr>
        <w:t xml:space="preserve"> </w:t>
      </w:r>
      <w:r w:rsidRPr="00871B30">
        <w:rPr>
          <w:rFonts w:ascii="Tahoma" w:hAnsi="Tahoma" w:cs="Tahoma"/>
        </w:rPr>
        <w:t>it</w:t>
      </w:r>
      <w:r w:rsidRPr="00871B30">
        <w:rPr>
          <w:rFonts w:ascii="Tahoma" w:hAnsi="Tahoma" w:cs="Tahoma"/>
          <w:spacing w:val="-4"/>
        </w:rPr>
        <w:t xml:space="preserve"> </w:t>
      </w:r>
      <w:r w:rsidRPr="00871B30">
        <w:rPr>
          <w:rFonts w:ascii="Tahoma" w:hAnsi="Tahoma" w:cs="Tahoma"/>
        </w:rPr>
        <w:t>will</w:t>
      </w:r>
      <w:r w:rsidRPr="00871B30">
        <w:rPr>
          <w:rFonts w:ascii="Tahoma" w:hAnsi="Tahoma" w:cs="Tahoma"/>
          <w:spacing w:val="-4"/>
        </w:rPr>
        <w:t xml:space="preserve"> </w:t>
      </w:r>
      <w:r w:rsidRPr="00871B30">
        <w:rPr>
          <w:rFonts w:ascii="Tahoma" w:hAnsi="Tahoma" w:cs="Tahoma"/>
        </w:rPr>
        <w:t>be</w:t>
      </w:r>
      <w:r w:rsidRPr="00871B30">
        <w:rPr>
          <w:rFonts w:ascii="Tahoma" w:hAnsi="Tahoma" w:cs="Tahoma"/>
          <w:spacing w:val="-4"/>
        </w:rPr>
        <w:t xml:space="preserve"> </w:t>
      </w:r>
      <w:r w:rsidRPr="00871B30">
        <w:rPr>
          <w:rFonts w:ascii="Tahoma" w:hAnsi="Tahoma" w:cs="Tahoma"/>
        </w:rPr>
        <w:t xml:space="preserve">reflected in </w:t>
      </w:r>
      <w:r w:rsidRPr="00EB2960">
        <w:rPr>
          <w:rFonts w:ascii="Tahoma" w:hAnsi="Tahoma" w:cs="Tahoma"/>
        </w:rPr>
        <w:t>thei</w:t>
      </w:r>
      <w:r w:rsidRPr="00EB2960">
        <w:rPr>
          <w:rFonts w:ascii="Tahoma" w:eastAsiaTheme="minorEastAsia" w:hAnsi="Tahoma" w:cs="Tahoma"/>
        </w:rPr>
        <w:t>r IHPs.</w:t>
      </w:r>
    </w:p>
    <w:p w14:paraId="0882D662" w14:textId="77777777" w:rsidR="00A07212" w:rsidRPr="00A07212" w:rsidRDefault="00A07212" w:rsidP="005F746A">
      <w:pPr>
        <w:pStyle w:val="BodyText"/>
        <w:spacing w:before="6" w:line="256" w:lineRule="auto"/>
        <w:ind w:right="283" w:firstLine="15"/>
        <w:rPr>
          <w:rFonts w:ascii="Tahoma" w:eastAsiaTheme="minorEastAsia" w:hAnsi="Tahoma" w:cs="Tahoma"/>
        </w:rPr>
      </w:pPr>
    </w:p>
    <w:p w14:paraId="4FAE58D3" w14:textId="77A177EE" w:rsidR="005F746A" w:rsidRPr="00A07212" w:rsidRDefault="005F746A" w:rsidP="005F746A">
      <w:pPr>
        <w:pStyle w:val="BodyText"/>
        <w:spacing w:before="6" w:line="256" w:lineRule="auto"/>
        <w:ind w:right="283" w:firstLine="15"/>
        <w:rPr>
          <w:rFonts w:ascii="Tahoma" w:hAnsi="Tahoma" w:cs="Tahoma"/>
        </w:rPr>
      </w:pPr>
      <w:r w:rsidRPr="00A07212">
        <w:rPr>
          <w:rFonts w:ascii="Tahoma" w:eastAsiaTheme="minorEastAsia" w:hAnsi="Tahoma" w:cs="Tahoma"/>
        </w:rPr>
        <w:t xml:space="preserve">Pupils will be allowed to carry their own medicines and relevant devices wherever possible. Staff </w:t>
      </w:r>
      <w:r w:rsidRPr="00A07212">
        <w:rPr>
          <w:rFonts w:ascii="Tahoma" w:hAnsi="Tahoma" w:cs="Tahoma"/>
        </w:rPr>
        <w:t>will</w:t>
      </w:r>
      <w:r w:rsidRPr="00A07212">
        <w:rPr>
          <w:rFonts w:ascii="Tahoma" w:hAnsi="Tahoma" w:cs="Tahoma"/>
          <w:spacing w:val="-1"/>
        </w:rPr>
        <w:t xml:space="preserve"> </w:t>
      </w:r>
      <w:r w:rsidRPr="00A07212">
        <w:rPr>
          <w:rFonts w:ascii="Tahoma" w:hAnsi="Tahoma" w:cs="Tahoma"/>
        </w:rPr>
        <w:t>not</w:t>
      </w:r>
      <w:r w:rsidRPr="00A07212">
        <w:rPr>
          <w:rFonts w:ascii="Tahoma" w:hAnsi="Tahoma" w:cs="Tahoma"/>
          <w:spacing w:val="-1"/>
        </w:rPr>
        <w:t xml:space="preserve"> </w:t>
      </w:r>
      <w:r w:rsidRPr="00A07212">
        <w:rPr>
          <w:rFonts w:ascii="Tahoma" w:hAnsi="Tahoma" w:cs="Tahoma"/>
        </w:rPr>
        <w:t>force</w:t>
      </w:r>
      <w:r w:rsidRPr="00A07212">
        <w:rPr>
          <w:rFonts w:ascii="Tahoma" w:hAnsi="Tahoma" w:cs="Tahoma"/>
          <w:spacing w:val="-1"/>
        </w:rPr>
        <w:t xml:space="preserve"> </w:t>
      </w:r>
      <w:r w:rsidRPr="00A07212">
        <w:rPr>
          <w:rFonts w:ascii="Tahoma" w:hAnsi="Tahoma" w:cs="Tahoma"/>
        </w:rPr>
        <w:t>a</w:t>
      </w:r>
      <w:r w:rsidRPr="00A07212">
        <w:rPr>
          <w:rFonts w:ascii="Tahoma" w:hAnsi="Tahoma" w:cs="Tahoma"/>
          <w:spacing w:val="-1"/>
        </w:rPr>
        <w:t xml:space="preserve"> </w:t>
      </w:r>
      <w:r w:rsidRPr="00A07212">
        <w:rPr>
          <w:rFonts w:ascii="Tahoma" w:hAnsi="Tahoma" w:cs="Tahoma"/>
        </w:rPr>
        <w:t>pupil</w:t>
      </w:r>
      <w:r w:rsidRPr="00A07212">
        <w:rPr>
          <w:rFonts w:ascii="Tahoma" w:hAnsi="Tahoma" w:cs="Tahoma"/>
          <w:spacing w:val="-1"/>
        </w:rPr>
        <w:t xml:space="preserve"> </w:t>
      </w:r>
      <w:r w:rsidRPr="00A07212">
        <w:rPr>
          <w:rFonts w:ascii="Tahoma" w:hAnsi="Tahoma" w:cs="Tahoma"/>
        </w:rPr>
        <w:t>to</w:t>
      </w:r>
      <w:r w:rsidRPr="00A07212">
        <w:rPr>
          <w:rFonts w:ascii="Tahoma" w:hAnsi="Tahoma" w:cs="Tahoma"/>
          <w:spacing w:val="-1"/>
        </w:rPr>
        <w:t xml:space="preserve"> </w:t>
      </w:r>
      <w:r w:rsidRPr="00A07212">
        <w:rPr>
          <w:rFonts w:ascii="Tahoma" w:hAnsi="Tahoma" w:cs="Tahoma"/>
        </w:rPr>
        <w:t>take</w:t>
      </w:r>
      <w:r w:rsidRPr="00A07212">
        <w:rPr>
          <w:rFonts w:ascii="Tahoma" w:hAnsi="Tahoma" w:cs="Tahoma"/>
          <w:spacing w:val="-1"/>
        </w:rPr>
        <w:t xml:space="preserve"> </w:t>
      </w:r>
      <w:r w:rsidRPr="00A07212">
        <w:rPr>
          <w:rFonts w:ascii="Tahoma" w:hAnsi="Tahoma" w:cs="Tahoma"/>
        </w:rPr>
        <w:t>a</w:t>
      </w:r>
      <w:r w:rsidRPr="00A07212">
        <w:rPr>
          <w:rFonts w:ascii="Tahoma" w:hAnsi="Tahoma" w:cs="Tahoma"/>
          <w:spacing w:val="-1"/>
        </w:rPr>
        <w:t xml:space="preserve"> </w:t>
      </w:r>
      <w:r w:rsidRPr="00A07212">
        <w:rPr>
          <w:rFonts w:ascii="Tahoma" w:hAnsi="Tahoma" w:cs="Tahoma"/>
        </w:rPr>
        <w:t>medicine</w:t>
      </w:r>
      <w:r w:rsidRPr="00A07212">
        <w:rPr>
          <w:rFonts w:ascii="Tahoma" w:hAnsi="Tahoma" w:cs="Tahoma"/>
          <w:spacing w:val="-1"/>
        </w:rPr>
        <w:t xml:space="preserve"> </w:t>
      </w:r>
      <w:r w:rsidRPr="00A07212">
        <w:rPr>
          <w:rFonts w:ascii="Tahoma" w:hAnsi="Tahoma" w:cs="Tahoma"/>
        </w:rPr>
        <w:t>or</w:t>
      </w:r>
      <w:r w:rsidRPr="00A07212">
        <w:rPr>
          <w:rFonts w:ascii="Tahoma" w:hAnsi="Tahoma" w:cs="Tahoma"/>
          <w:spacing w:val="-1"/>
        </w:rPr>
        <w:t xml:space="preserve"> </w:t>
      </w:r>
      <w:r w:rsidRPr="00A07212">
        <w:rPr>
          <w:rFonts w:ascii="Tahoma" w:hAnsi="Tahoma" w:cs="Tahoma"/>
        </w:rPr>
        <w:t>carry</w:t>
      </w:r>
      <w:r w:rsidRPr="00A07212">
        <w:rPr>
          <w:rFonts w:ascii="Tahoma" w:hAnsi="Tahoma" w:cs="Tahoma"/>
          <w:spacing w:val="-1"/>
        </w:rPr>
        <w:t xml:space="preserve"> </w:t>
      </w:r>
      <w:r w:rsidRPr="00A07212">
        <w:rPr>
          <w:rFonts w:ascii="Tahoma" w:hAnsi="Tahoma" w:cs="Tahoma"/>
        </w:rPr>
        <w:t>out</w:t>
      </w:r>
      <w:r w:rsidRPr="00A07212">
        <w:rPr>
          <w:rFonts w:ascii="Tahoma" w:hAnsi="Tahoma" w:cs="Tahoma"/>
          <w:spacing w:val="-1"/>
        </w:rPr>
        <w:t xml:space="preserve"> </w:t>
      </w:r>
      <w:r w:rsidRPr="00A07212">
        <w:rPr>
          <w:rFonts w:ascii="Tahoma" w:hAnsi="Tahoma" w:cs="Tahoma"/>
        </w:rPr>
        <w:t>a</w:t>
      </w:r>
      <w:r w:rsidRPr="00A07212">
        <w:rPr>
          <w:rFonts w:ascii="Tahoma" w:hAnsi="Tahoma" w:cs="Tahoma"/>
          <w:spacing w:val="-1"/>
        </w:rPr>
        <w:t xml:space="preserve"> </w:t>
      </w:r>
      <w:r w:rsidRPr="00A07212">
        <w:rPr>
          <w:rFonts w:ascii="Tahoma" w:hAnsi="Tahoma" w:cs="Tahoma"/>
        </w:rPr>
        <w:t>necessary</w:t>
      </w:r>
      <w:r w:rsidRPr="00A07212">
        <w:rPr>
          <w:rFonts w:ascii="Tahoma" w:hAnsi="Tahoma" w:cs="Tahoma"/>
          <w:spacing w:val="-1"/>
        </w:rPr>
        <w:t xml:space="preserve"> </w:t>
      </w:r>
      <w:r w:rsidRPr="00A07212">
        <w:rPr>
          <w:rFonts w:ascii="Tahoma" w:hAnsi="Tahoma" w:cs="Tahoma"/>
        </w:rPr>
        <w:t>procedure if</w:t>
      </w:r>
      <w:r w:rsidRPr="00A07212">
        <w:rPr>
          <w:rFonts w:ascii="Tahoma" w:hAnsi="Tahoma" w:cs="Tahoma"/>
          <w:spacing w:val="-3"/>
        </w:rPr>
        <w:t xml:space="preserve"> </w:t>
      </w:r>
      <w:r w:rsidRPr="00A07212">
        <w:rPr>
          <w:rFonts w:ascii="Tahoma" w:hAnsi="Tahoma" w:cs="Tahoma"/>
        </w:rPr>
        <w:t>they</w:t>
      </w:r>
      <w:r w:rsidRPr="00A07212">
        <w:rPr>
          <w:rFonts w:ascii="Tahoma" w:hAnsi="Tahoma" w:cs="Tahoma"/>
          <w:spacing w:val="-3"/>
        </w:rPr>
        <w:t xml:space="preserve"> </w:t>
      </w:r>
      <w:r w:rsidRPr="00A07212">
        <w:rPr>
          <w:rFonts w:ascii="Tahoma" w:hAnsi="Tahoma" w:cs="Tahoma"/>
        </w:rPr>
        <w:t>refuse,</w:t>
      </w:r>
      <w:r w:rsidRPr="00A07212">
        <w:rPr>
          <w:rFonts w:ascii="Tahoma" w:hAnsi="Tahoma" w:cs="Tahoma"/>
          <w:spacing w:val="-3"/>
        </w:rPr>
        <w:t xml:space="preserve"> </w:t>
      </w:r>
      <w:r w:rsidRPr="00A07212">
        <w:rPr>
          <w:rFonts w:ascii="Tahoma" w:hAnsi="Tahoma" w:cs="Tahoma"/>
        </w:rPr>
        <w:t>but</w:t>
      </w:r>
      <w:r w:rsidRPr="00A07212">
        <w:rPr>
          <w:rFonts w:ascii="Tahoma" w:hAnsi="Tahoma" w:cs="Tahoma"/>
          <w:spacing w:val="-3"/>
        </w:rPr>
        <w:t xml:space="preserve"> </w:t>
      </w:r>
      <w:r w:rsidRPr="00A07212">
        <w:rPr>
          <w:rFonts w:ascii="Tahoma" w:hAnsi="Tahoma" w:cs="Tahoma"/>
        </w:rPr>
        <w:t>will</w:t>
      </w:r>
      <w:r w:rsidRPr="00A07212">
        <w:rPr>
          <w:rFonts w:ascii="Tahoma" w:hAnsi="Tahoma" w:cs="Tahoma"/>
          <w:spacing w:val="-3"/>
        </w:rPr>
        <w:t xml:space="preserve"> </w:t>
      </w:r>
      <w:r w:rsidRPr="00A07212">
        <w:rPr>
          <w:rFonts w:ascii="Tahoma" w:hAnsi="Tahoma" w:cs="Tahoma"/>
        </w:rPr>
        <w:t>follow</w:t>
      </w:r>
      <w:r w:rsidRPr="00A07212">
        <w:rPr>
          <w:rFonts w:ascii="Tahoma" w:hAnsi="Tahoma" w:cs="Tahoma"/>
          <w:spacing w:val="-3"/>
        </w:rPr>
        <w:t xml:space="preserve"> </w:t>
      </w:r>
      <w:r w:rsidRPr="00A07212">
        <w:rPr>
          <w:rFonts w:ascii="Tahoma" w:hAnsi="Tahoma" w:cs="Tahoma"/>
        </w:rPr>
        <w:t>the</w:t>
      </w:r>
      <w:r w:rsidRPr="00A07212">
        <w:rPr>
          <w:rFonts w:ascii="Tahoma" w:hAnsi="Tahoma" w:cs="Tahoma"/>
          <w:spacing w:val="-3"/>
        </w:rPr>
        <w:t xml:space="preserve"> </w:t>
      </w:r>
      <w:r w:rsidRPr="00A07212">
        <w:rPr>
          <w:rFonts w:ascii="Tahoma" w:hAnsi="Tahoma" w:cs="Tahoma"/>
        </w:rPr>
        <w:t>procedure</w:t>
      </w:r>
      <w:r w:rsidRPr="00A07212">
        <w:rPr>
          <w:rFonts w:ascii="Tahoma" w:hAnsi="Tahoma" w:cs="Tahoma"/>
          <w:spacing w:val="-3"/>
        </w:rPr>
        <w:t xml:space="preserve"> </w:t>
      </w:r>
      <w:r w:rsidRPr="00A07212">
        <w:rPr>
          <w:rFonts w:ascii="Tahoma" w:hAnsi="Tahoma" w:cs="Tahoma"/>
        </w:rPr>
        <w:t>agreed</w:t>
      </w:r>
      <w:r w:rsidRPr="00A07212">
        <w:rPr>
          <w:rFonts w:ascii="Tahoma" w:hAnsi="Tahoma" w:cs="Tahoma"/>
          <w:spacing w:val="-3"/>
        </w:rPr>
        <w:t xml:space="preserve"> </w:t>
      </w:r>
      <w:r w:rsidRPr="00A07212">
        <w:rPr>
          <w:rFonts w:ascii="Tahoma" w:hAnsi="Tahoma" w:cs="Tahoma"/>
        </w:rPr>
        <w:t>in</w:t>
      </w:r>
      <w:r w:rsidRPr="00A07212">
        <w:rPr>
          <w:rFonts w:ascii="Tahoma" w:hAnsi="Tahoma" w:cs="Tahoma"/>
          <w:spacing w:val="-3"/>
        </w:rPr>
        <w:t xml:space="preserve"> </w:t>
      </w:r>
      <w:r w:rsidRPr="00A07212">
        <w:rPr>
          <w:rFonts w:ascii="Tahoma" w:hAnsi="Tahoma" w:cs="Tahoma"/>
        </w:rPr>
        <w:t>the</w:t>
      </w:r>
      <w:r w:rsidRPr="00A07212">
        <w:rPr>
          <w:rFonts w:ascii="Tahoma" w:hAnsi="Tahoma" w:cs="Tahoma"/>
          <w:spacing w:val="-3"/>
        </w:rPr>
        <w:t xml:space="preserve"> </w:t>
      </w:r>
      <w:r w:rsidRPr="00A07212">
        <w:rPr>
          <w:rFonts w:ascii="Tahoma" w:hAnsi="Tahoma" w:cs="Tahoma"/>
        </w:rPr>
        <w:t>IHP</w:t>
      </w:r>
      <w:r w:rsidRPr="00A07212">
        <w:rPr>
          <w:rFonts w:ascii="Tahoma" w:hAnsi="Tahoma" w:cs="Tahoma"/>
          <w:spacing w:val="-3"/>
        </w:rPr>
        <w:t xml:space="preserve"> </w:t>
      </w:r>
      <w:r w:rsidRPr="00A07212">
        <w:rPr>
          <w:rFonts w:ascii="Tahoma" w:hAnsi="Tahoma" w:cs="Tahoma"/>
        </w:rPr>
        <w:t>and</w:t>
      </w:r>
      <w:r w:rsidRPr="00A07212">
        <w:rPr>
          <w:rFonts w:ascii="Tahoma" w:hAnsi="Tahoma" w:cs="Tahoma"/>
          <w:spacing w:val="-3"/>
        </w:rPr>
        <w:t xml:space="preserve"> </w:t>
      </w:r>
      <w:r w:rsidRPr="00A07212">
        <w:rPr>
          <w:rFonts w:ascii="Tahoma" w:hAnsi="Tahoma" w:cs="Tahoma"/>
        </w:rPr>
        <w:t>inform</w:t>
      </w:r>
      <w:r w:rsidRPr="00A07212">
        <w:rPr>
          <w:rFonts w:ascii="Tahoma" w:hAnsi="Tahoma" w:cs="Tahoma"/>
          <w:spacing w:val="-3"/>
        </w:rPr>
        <w:t xml:space="preserve"> </w:t>
      </w:r>
      <w:r w:rsidRPr="00A07212">
        <w:rPr>
          <w:rFonts w:ascii="Tahoma" w:hAnsi="Tahoma" w:cs="Tahoma"/>
        </w:rPr>
        <w:t>parents/carers</w:t>
      </w:r>
      <w:r w:rsidRPr="00A07212">
        <w:rPr>
          <w:rFonts w:ascii="Tahoma" w:hAnsi="Tahoma" w:cs="Tahoma"/>
          <w:spacing w:val="-3"/>
        </w:rPr>
        <w:t xml:space="preserve"> </w:t>
      </w:r>
      <w:r w:rsidRPr="00A07212">
        <w:rPr>
          <w:rFonts w:ascii="Tahoma" w:hAnsi="Tahoma" w:cs="Tahoma"/>
        </w:rPr>
        <w:t>so that an alternative option can be considered, if necessary.</w:t>
      </w:r>
    </w:p>
    <w:p w14:paraId="6A596EDF" w14:textId="77777777" w:rsidR="00CE7C0C" w:rsidRPr="00CE7C0C" w:rsidRDefault="00CE7C0C" w:rsidP="00CE7C0C">
      <w:pPr>
        <w:pStyle w:val="BodyText"/>
        <w:spacing w:before="11"/>
        <w:rPr>
          <w:rFonts w:ascii="Tahoma" w:hAnsi="Tahoma" w:cs="Tahoma"/>
        </w:rPr>
      </w:pPr>
    </w:p>
    <w:p w14:paraId="03FF56C4" w14:textId="0DE7A5BB" w:rsidR="00CE7C0C" w:rsidRPr="006854AA" w:rsidRDefault="00CE7C0C" w:rsidP="00F665A3">
      <w:pPr>
        <w:pStyle w:val="Heading6"/>
        <w:keepNext w:val="0"/>
        <w:keepLines w:val="0"/>
        <w:widowControl w:val="0"/>
        <w:numPr>
          <w:ilvl w:val="0"/>
          <w:numId w:val="31"/>
        </w:numPr>
        <w:autoSpaceDE w:val="0"/>
        <w:autoSpaceDN w:val="0"/>
        <w:spacing w:before="0" w:line="240" w:lineRule="auto"/>
        <w:ind w:right="0" w:hanging="480"/>
        <w:rPr>
          <w:rFonts w:ascii="Tahoma" w:hAnsi="Tahoma" w:cs="Tahoma"/>
          <w:sz w:val="24"/>
          <w:u w:val="single"/>
        </w:rPr>
      </w:pPr>
      <w:r w:rsidRPr="006854AA">
        <w:rPr>
          <w:rFonts w:ascii="Tahoma" w:hAnsi="Tahoma" w:cs="Tahoma"/>
          <w:sz w:val="24"/>
          <w:u w:val="single"/>
        </w:rPr>
        <w:t>Allergy</w:t>
      </w:r>
      <w:r w:rsidRPr="006854AA">
        <w:rPr>
          <w:rFonts w:ascii="Tahoma" w:hAnsi="Tahoma" w:cs="Tahoma"/>
          <w:spacing w:val="-5"/>
          <w:sz w:val="24"/>
          <w:u w:val="single"/>
        </w:rPr>
        <w:t xml:space="preserve"> </w:t>
      </w:r>
      <w:r w:rsidRPr="006854AA">
        <w:rPr>
          <w:rFonts w:ascii="Tahoma" w:hAnsi="Tahoma" w:cs="Tahoma"/>
          <w:sz w:val="24"/>
          <w:u w:val="single"/>
        </w:rPr>
        <w:t>Action</w:t>
      </w:r>
      <w:r w:rsidRPr="006854AA">
        <w:rPr>
          <w:rFonts w:ascii="Tahoma" w:hAnsi="Tahoma" w:cs="Tahoma"/>
          <w:spacing w:val="-1"/>
          <w:sz w:val="24"/>
          <w:u w:val="single"/>
        </w:rPr>
        <w:t xml:space="preserve"> </w:t>
      </w:r>
      <w:r w:rsidRPr="006854AA">
        <w:rPr>
          <w:rFonts w:ascii="Tahoma" w:hAnsi="Tahoma" w:cs="Tahoma"/>
          <w:spacing w:val="-4"/>
          <w:sz w:val="24"/>
          <w:u w:val="single"/>
        </w:rPr>
        <w:t>Plans</w:t>
      </w:r>
    </w:p>
    <w:p w14:paraId="75B04EA7" w14:textId="77777777" w:rsidR="00CE7C0C" w:rsidRPr="00CE7C0C" w:rsidRDefault="00CE7C0C" w:rsidP="00CE7C0C">
      <w:pPr>
        <w:pStyle w:val="BodyText"/>
        <w:spacing w:before="11"/>
        <w:rPr>
          <w:rFonts w:ascii="Tahoma" w:hAnsi="Tahoma" w:cs="Tahoma"/>
          <w:b/>
        </w:rPr>
      </w:pPr>
    </w:p>
    <w:p w14:paraId="07C65861" w14:textId="77777777" w:rsidR="00CE7C0C" w:rsidRPr="00CE7C0C" w:rsidRDefault="00CE7C0C" w:rsidP="00F665A3">
      <w:pPr>
        <w:pStyle w:val="BodyText"/>
        <w:spacing w:before="52"/>
        <w:ind w:right="168"/>
        <w:rPr>
          <w:rFonts w:ascii="Tahoma" w:hAnsi="Tahoma" w:cs="Tahoma"/>
          <w:spacing w:val="-2"/>
        </w:rPr>
      </w:pPr>
      <w:r w:rsidRPr="00CE7C0C">
        <w:rPr>
          <w:rFonts w:ascii="Tahoma" w:hAnsi="Tahoma" w:cs="Tahoma"/>
        </w:rPr>
        <w:t>Allergy</w:t>
      </w:r>
      <w:r w:rsidRPr="00CE7C0C">
        <w:rPr>
          <w:rFonts w:ascii="Tahoma" w:hAnsi="Tahoma" w:cs="Tahoma"/>
          <w:spacing w:val="-1"/>
        </w:rPr>
        <w:t xml:space="preserve"> </w:t>
      </w:r>
      <w:r w:rsidRPr="00CE7C0C">
        <w:rPr>
          <w:rFonts w:ascii="Tahoma" w:hAnsi="Tahoma" w:cs="Tahoma"/>
        </w:rPr>
        <w:t>action</w:t>
      </w:r>
      <w:r w:rsidRPr="00CE7C0C">
        <w:rPr>
          <w:rFonts w:ascii="Tahoma" w:hAnsi="Tahoma" w:cs="Tahoma"/>
          <w:spacing w:val="-2"/>
        </w:rPr>
        <w:t xml:space="preserve"> </w:t>
      </w:r>
      <w:r w:rsidRPr="00CE7C0C">
        <w:rPr>
          <w:rFonts w:ascii="Tahoma" w:hAnsi="Tahoma" w:cs="Tahoma"/>
        </w:rPr>
        <w:t>plans</w:t>
      </w:r>
      <w:r w:rsidRPr="00CE7C0C">
        <w:rPr>
          <w:rFonts w:ascii="Tahoma" w:hAnsi="Tahoma" w:cs="Tahoma"/>
          <w:spacing w:val="-3"/>
        </w:rPr>
        <w:t xml:space="preserve"> </w:t>
      </w:r>
      <w:r w:rsidRPr="00CE7C0C">
        <w:rPr>
          <w:rFonts w:ascii="Tahoma" w:hAnsi="Tahoma" w:cs="Tahoma"/>
        </w:rPr>
        <w:t>are</w:t>
      </w:r>
      <w:r w:rsidRPr="00CE7C0C">
        <w:rPr>
          <w:rFonts w:ascii="Tahoma" w:hAnsi="Tahoma" w:cs="Tahoma"/>
          <w:spacing w:val="-2"/>
        </w:rPr>
        <w:t xml:space="preserve"> </w:t>
      </w:r>
      <w:r w:rsidRPr="00CE7C0C">
        <w:rPr>
          <w:rFonts w:ascii="Tahoma" w:hAnsi="Tahoma" w:cs="Tahoma"/>
        </w:rPr>
        <w:t>designed</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function</w:t>
      </w:r>
      <w:r w:rsidRPr="00CE7C0C">
        <w:rPr>
          <w:rFonts w:ascii="Tahoma" w:hAnsi="Tahoma" w:cs="Tahoma"/>
          <w:spacing w:val="-2"/>
        </w:rPr>
        <w:t xml:space="preserve"> </w:t>
      </w:r>
      <w:r w:rsidRPr="00CE7C0C">
        <w:rPr>
          <w:rFonts w:ascii="Tahoma" w:hAnsi="Tahoma" w:cs="Tahoma"/>
        </w:rPr>
        <w:t>as</w:t>
      </w:r>
      <w:r w:rsidRPr="00CE7C0C">
        <w:rPr>
          <w:rFonts w:ascii="Tahoma" w:hAnsi="Tahoma" w:cs="Tahoma"/>
          <w:spacing w:val="-1"/>
        </w:rPr>
        <w:t xml:space="preserve"> </w:t>
      </w:r>
      <w:r w:rsidRPr="00CE7C0C">
        <w:rPr>
          <w:rFonts w:ascii="Tahoma" w:hAnsi="Tahoma" w:cs="Tahoma"/>
        </w:rPr>
        <w:t>individual</w:t>
      </w:r>
      <w:r w:rsidRPr="00CE7C0C">
        <w:rPr>
          <w:rFonts w:ascii="Tahoma" w:hAnsi="Tahoma" w:cs="Tahoma"/>
          <w:spacing w:val="-3"/>
        </w:rPr>
        <w:t xml:space="preserve"> </w:t>
      </w:r>
      <w:r w:rsidRPr="00CE7C0C">
        <w:rPr>
          <w:rFonts w:ascii="Tahoma" w:hAnsi="Tahoma" w:cs="Tahoma"/>
        </w:rPr>
        <w:t>healthcare</w:t>
      </w:r>
      <w:r w:rsidRPr="00CE7C0C">
        <w:rPr>
          <w:rFonts w:ascii="Tahoma" w:hAnsi="Tahoma" w:cs="Tahoma"/>
          <w:spacing w:val="-2"/>
        </w:rPr>
        <w:t xml:space="preserve"> </w:t>
      </w:r>
      <w:r w:rsidRPr="00CE7C0C">
        <w:rPr>
          <w:rFonts w:ascii="Tahoma" w:hAnsi="Tahoma" w:cs="Tahoma"/>
        </w:rPr>
        <w:t>plans</w:t>
      </w:r>
      <w:r w:rsidRPr="00CE7C0C">
        <w:rPr>
          <w:rFonts w:ascii="Tahoma" w:hAnsi="Tahoma" w:cs="Tahoma"/>
          <w:spacing w:val="-3"/>
        </w:rPr>
        <w:t xml:space="preserve"> </w:t>
      </w:r>
      <w:r w:rsidRPr="00CE7C0C">
        <w:rPr>
          <w:rFonts w:ascii="Tahoma" w:hAnsi="Tahoma" w:cs="Tahoma"/>
        </w:rPr>
        <w:t>for</w:t>
      </w:r>
      <w:r w:rsidRPr="00CE7C0C">
        <w:rPr>
          <w:rFonts w:ascii="Tahoma" w:hAnsi="Tahoma" w:cs="Tahoma"/>
          <w:spacing w:val="-3"/>
        </w:rPr>
        <w:t xml:space="preserve"> </w:t>
      </w:r>
      <w:r w:rsidRPr="00CE7C0C">
        <w:rPr>
          <w:rFonts w:ascii="Tahoma" w:hAnsi="Tahoma" w:cs="Tahoma"/>
        </w:rPr>
        <w:t>children</w:t>
      </w:r>
      <w:r w:rsidRPr="00CE7C0C">
        <w:rPr>
          <w:rFonts w:ascii="Tahoma" w:hAnsi="Tahoma" w:cs="Tahoma"/>
          <w:spacing w:val="-2"/>
        </w:rPr>
        <w:t xml:space="preserve"> </w:t>
      </w:r>
      <w:r w:rsidRPr="00CE7C0C">
        <w:rPr>
          <w:rFonts w:ascii="Tahoma" w:hAnsi="Tahoma" w:cs="Tahoma"/>
        </w:rPr>
        <w:t>with food allergies, providing medical and parental consent for schools to administer medicines in</w:t>
      </w:r>
      <w:r w:rsidRPr="00CE7C0C">
        <w:rPr>
          <w:rFonts w:ascii="Tahoma" w:hAnsi="Tahoma" w:cs="Tahoma"/>
          <w:spacing w:val="-2"/>
        </w:rPr>
        <w:t xml:space="preserve"> </w:t>
      </w:r>
      <w:r w:rsidRPr="00CE7C0C">
        <w:rPr>
          <w:rFonts w:ascii="Tahoma" w:hAnsi="Tahoma" w:cs="Tahoma"/>
        </w:rPr>
        <w:t>the</w:t>
      </w:r>
      <w:r w:rsidRPr="00CE7C0C">
        <w:rPr>
          <w:rFonts w:ascii="Tahoma" w:hAnsi="Tahoma" w:cs="Tahoma"/>
          <w:spacing w:val="-5"/>
        </w:rPr>
        <w:t xml:space="preserve"> </w:t>
      </w:r>
      <w:r w:rsidRPr="00CE7C0C">
        <w:rPr>
          <w:rFonts w:ascii="Tahoma" w:hAnsi="Tahoma" w:cs="Tahoma"/>
        </w:rPr>
        <w:t>event</w:t>
      </w:r>
      <w:r w:rsidRPr="00CE7C0C">
        <w:rPr>
          <w:rFonts w:ascii="Tahoma" w:hAnsi="Tahoma" w:cs="Tahoma"/>
          <w:spacing w:val="-1"/>
        </w:rPr>
        <w:t xml:space="preserve"> </w:t>
      </w:r>
      <w:r w:rsidRPr="00CE7C0C">
        <w:rPr>
          <w:rFonts w:ascii="Tahoma" w:hAnsi="Tahoma" w:cs="Tahoma"/>
        </w:rPr>
        <w:t>of</w:t>
      </w:r>
      <w:r w:rsidRPr="00CE7C0C">
        <w:rPr>
          <w:rFonts w:ascii="Tahoma" w:hAnsi="Tahoma" w:cs="Tahoma"/>
          <w:spacing w:val="-1"/>
        </w:rPr>
        <w:t xml:space="preserve"> </w:t>
      </w:r>
      <w:r w:rsidRPr="00CE7C0C">
        <w:rPr>
          <w:rFonts w:ascii="Tahoma" w:hAnsi="Tahoma" w:cs="Tahoma"/>
        </w:rPr>
        <w:t>an</w:t>
      </w:r>
      <w:r w:rsidRPr="00CE7C0C">
        <w:rPr>
          <w:rFonts w:ascii="Tahoma" w:hAnsi="Tahoma" w:cs="Tahoma"/>
          <w:spacing w:val="-2"/>
        </w:rPr>
        <w:t xml:space="preserve"> </w:t>
      </w:r>
      <w:r w:rsidRPr="00CE7C0C">
        <w:rPr>
          <w:rFonts w:ascii="Tahoma" w:hAnsi="Tahoma" w:cs="Tahoma"/>
        </w:rPr>
        <w:t>allergic</w:t>
      </w:r>
      <w:r w:rsidRPr="00CE7C0C">
        <w:rPr>
          <w:rFonts w:ascii="Tahoma" w:hAnsi="Tahoma" w:cs="Tahoma"/>
          <w:spacing w:val="-3"/>
        </w:rPr>
        <w:t xml:space="preserve"> </w:t>
      </w:r>
      <w:r w:rsidRPr="00CE7C0C">
        <w:rPr>
          <w:rFonts w:ascii="Tahoma" w:hAnsi="Tahoma" w:cs="Tahoma"/>
        </w:rPr>
        <w:t>reaction,</w:t>
      </w:r>
      <w:r w:rsidRPr="00CE7C0C">
        <w:rPr>
          <w:rFonts w:ascii="Tahoma" w:hAnsi="Tahoma" w:cs="Tahoma"/>
          <w:spacing w:val="-3"/>
        </w:rPr>
        <w:t xml:space="preserve"> </w:t>
      </w:r>
      <w:r w:rsidRPr="00CE7C0C">
        <w:rPr>
          <w:rFonts w:ascii="Tahoma" w:hAnsi="Tahoma" w:cs="Tahoma"/>
        </w:rPr>
        <w:t>including</w:t>
      </w:r>
      <w:r w:rsidRPr="00CE7C0C">
        <w:rPr>
          <w:rFonts w:ascii="Tahoma" w:hAnsi="Tahoma" w:cs="Tahoma"/>
          <w:spacing w:val="-3"/>
        </w:rPr>
        <w:t xml:space="preserve"> </w:t>
      </w:r>
      <w:r w:rsidRPr="00CE7C0C">
        <w:rPr>
          <w:rFonts w:ascii="Tahoma" w:hAnsi="Tahoma" w:cs="Tahoma"/>
        </w:rPr>
        <w:t>consent</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4"/>
        </w:rPr>
        <w:t xml:space="preserve"> </w:t>
      </w:r>
      <w:r w:rsidRPr="00CE7C0C">
        <w:rPr>
          <w:rFonts w:ascii="Tahoma" w:hAnsi="Tahoma" w:cs="Tahoma"/>
        </w:rPr>
        <w:t>administer</w:t>
      </w:r>
      <w:r w:rsidRPr="00CE7C0C">
        <w:rPr>
          <w:rFonts w:ascii="Tahoma" w:hAnsi="Tahoma" w:cs="Tahoma"/>
          <w:spacing w:val="-2"/>
        </w:rPr>
        <w:t xml:space="preserve"> </w:t>
      </w:r>
      <w:r w:rsidRPr="00CE7C0C">
        <w:rPr>
          <w:rFonts w:ascii="Tahoma" w:hAnsi="Tahoma" w:cs="Tahoma"/>
        </w:rPr>
        <w:t>a</w:t>
      </w:r>
      <w:r w:rsidRPr="00CE7C0C">
        <w:rPr>
          <w:rFonts w:ascii="Tahoma" w:hAnsi="Tahoma" w:cs="Tahoma"/>
          <w:spacing w:val="-2"/>
        </w:rPr>
        <w:t xml:space="preserve"> </w:t>
      </w:r>
      <w:r w:rsidRPr="00CE7C0C">
        <w:rPr>
          <w:rFonts w:ascii="Tahoma" w:hAnsi="Tahoma" w:cs="Tahoma"/>
        </w:rPr>
        <w:t>spare</w:t>
      </w:r>
      <w:r w:rsidRPr="00CE7C0C">
        <w:rPr>
          <w:rFonts w:ascii="Tahoma" w:hAnsi="Tahoma" w:cs="Tahoma"/>
          <w:spacing w:val="-2"/>
        </w:rPr>
        <w:t xml:space="preserve"> </w:t>
      </w:r>
      <w:r w:rsidRPr="00CE7C0C">
        <w:rPr>
          <w:rFonts w:ascii="Tahoma" w:hAnsi="Tahoma" w:cs="Tahoma"/>
        </w:rPr>
        <w:t>adrenaline</w:t>
      </w:r>
      <w:r w:rsidRPr="00CE7C0C">
        <w:rPr>
          <w:rFonts w:ascii="Tahoma" w:hAnsi="Tahoma" w:cs="Tahoma"/>
          <w:spacing w:val="-2"/>
        </w:rPr>
        <w:t xml:space="preserve"> </w:t>
      </w:r>
      <w:r w:rsidRPr="00CE7C0C">
        <w:rPr>
          <w:rFonts w:ascii="Tahoma" w:hAnsi="Tahoma" w:cs="Tahoma"/>
        </w:rPr>
        <w:t xml:space="preserve">auto- </w:t>
      </w:r>
      <w:r w:rsidRPr="00CE7C0C">
        <w:rPr>
          <w:rFonts w:ascii="Tahoma" w:hAnsi="Tahoma" w:cs="Tahoma"/>
          <w:spacing w:val="-2"/>
        </w:rPr>
        <w:t>injector.</w:t>
      </w:r>
    </w:p>
    <w:p w14:paraId="5F393084" w14:textId="77777777" w:rsidR="00CE7C0C" w:rsidRPr="00CE7C0C" w:rsidRDefault="00CE7C0C" w:rsidP="00F665A3">
      <w:pPr>
        <w:pStyle w:val="BodyText"/>
        <w:spacing w:before="52"/>
        <w:ind w:right="168"/>
        <w:rPr>
          <w:rFonts w:ascii="Tahoma" w:hAnsi="Tahoma" w:cs="Tahoma"/>
          <w:spacing w:val="-2"/>
        </w:rPr>
      </w:pPr>
    </w:p>
    <w:p w14:paraId="30072965" w14:textId="77777777" w:rsidR="00CE7C0C" w:rsidRDefault="00CE7C0C" w:rsidP="00F665A3">
      <w:pPr>
        <w:pStyle w:val="BodyText"/>
        <w:ind w:right="231"/>
        <w:rPr>
          <w:rFonts w:ascii="Tahoma" w:hAnsi="Tahoma" w:cs="Tahoma"/>
          <w:spacing w:val="-2"/>
        </w:rPr>
      </w:pPr>
      <w:r w:rsidRPr="00CE7C0C">
        <w:rPr>
          <w:rFonts w:ascii="Tahoma" w:hAnsi="Tahoma" w:cs="Tahoma"/>
        </w:rPr>
        <w:t>British</w:t>
      </w:r>
      <w:r w:rsidRPr="00CE7C0C">
        <w:rPr>
          <w:rFonts w:ascii="Tahoma" w:hAnsi="Tahoma" w:cs="Tahoma"/>
          <w:spacing w:val="-1"/>
        </w:rPr>
        <w:t xml:space="preserve"> </w:t>
      </w:r>
      <w:r w:rsidRPr="00CE7C0C">
        <w:rPr>
          <w:rFonts w:ascii="Tahoma" w:hAnsi="Tahoma" w:cs="Tahoma"/>
        </w:rPr>
        <w:t>Society</w:t>
      </w:r>
      <w:r w:rsidRPr="00CE7C0C">
        <w:rPr>
          <w:rFonts w:ascii="Tahoma" w:hAnsi="Tahoma" w:cs="Tahoma"/>
          <w:spacing w:val="-3"/>
        </w:rPr>
        <w:t xml:space="preserve"> </w:t>
      </w:r>
      <w:r w:rsidRPr="00CE7C0C">
        <w:rPr>
          <w:rFonts w:ascii="Tahoma" w:hAnsi="Tahoma" w:cs="Tahoma"/>
        </w:rPr>
        <w:t>of Allergy</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4"/>
        </w:rPr>
        <w:t xml:space="preserve"> </w:t>
      </w:r>
      <w:r w:rsidRPr="00CE7C0C">
        <w:rPr>
          <w:rFonts w:ascii="Tahoma" w:hAnsi="Tahoma" w:cs="Tahoma"/>
        </w:rPr>
        <w:t>Clinical</w:t>
      </w:r>
      <w:r w:rsidRPr="00CE7C0C">
        <w:rPr>
          <w:rFonts w:ascii="Tahoma" w:hAnsi="Tahoma" w:cs="Tahoma"/>
          <w:spacing w:val="-1"/>
        </w:rPr>
        <w:t xml:space="preserve"> </w:t>
      </w:r>
      <w:r w:rsidRPr="00CE7C0C">
        <w:rPr>
          <w:rFonts w:ascii="Tahoma" w:hAnsi="Tahoma" w:cs="Tahoma"/>
          <w:spacing w:val="-2"/>
        </w:rPr>
        <w:t xml:space="preserve">Immunology (BSACI) Allergy Action Plans are produced by a medical professional and should not be created by school.  </w:t>
      </w:r>
      <w:r w:rsidRPr="00CE7C0C">
        <w:rPr>
          <w:rFonts w:ascii="Tahoma" w:hAnsi="Tahoma" w:cs="Tahoma"/>
        </w:rPr>
        <w:t>These are a</w:t>
      </w:r>
      <w:r w:rsidRPr="00CE7C0C">
        <w:rPr>
          <w:rFonts w:ascii="Tahoma" w:hAnsi="Tahoma" w:cs="Tahoma"/>
          <w:spacing w:val="-4"/>
        </w:rPr>
        <w:t xml:space="preserve"> </w:t>
      </w:r>
      <w:r w:rsidRPr="00CE7C0C">
        <w:rPr>
          <w:rFonts w:ascii="Tahoma" w:hAnsi="Tahoma" w:cs="Tahoma"/>
        </w:rPr>
        <w:t>national</w:t>
      </w:r>
      <w:r w:rsidRPr="00CE7C0C">
        <w:rPr>
          <w:rFonts w:ascii="Tahoma" w:hAnsi="Tahoma" w:cs="Tahoma"/>
          <w:spacing w:val="-4"/>
        </w:rPr>
        <w:t xml:space="preserve"> </w:t>
      </w:r>
      <w:r w:rsidRPr="00CE7C0C">
        <w:rPr>
          <w:rFonts w:ascii="Tahoma" w:hAnsi="Tahoma" w:cs="Tahoma"/>
        </w:rPr>
        <w:t>plan</w:t>
      </w:r>
      <w:r w:rsidRPr="00CE7C0C">
        <w:rPr>
          <w:rFonts w:ascii="Tahoma" w:hAnsi="Tahoma" w:cs="Tahoma"/>
          <w:spacing w:val="-3"/>
        </w:rPr>
        <w:t xml:space="preserve"> </w:t>
      </w:r>
      <w:r w:rsidRPr="00CE7C0C">
        <w:rPr>
          <w:rFonts w:ascii="Tahoma" w:hAnsi="Tahoma" w:cs="Tahoma"/>
        </w:rPr>
        <w:t>that</w:t>
      </w:r>
      <w:r w:rsidRPr="00CE7C0C">
        <w:rPr>
          <w:rFonts w:ascii="Tahoma" w:hAnsi="Tahoma" w:cs="Tahoma"/>
          <w:spacing w:val="-1"/>
        </w:rPr>
        <w:t xml:space="preserve"> </w:t>
      </w:r>
      <w:r w:rsidRPr="00CE7C0C">
        <w:rPr>
          <w:rFonts w:ascii="Tahoma" w:hAnsi="Tahoma" w:cs="Tahoma"/>
        </w:rPr>
        <w:t>has</w:t>
      </w:r>
      <w:r w:rsidRPr="00CE7C0C">
        <w:rPr>
          <w:rFonts w:ascii="Tahoma" w:hAnsi="Tahoma" w:cs="Tahoma"/>
          <w:spacing w:val="-2"/>
        </w:rPr>
        <w:t xml:space="preserve"> </w:t>
      </w:r>
      <w:r w:rsidRPr="00CE7C0C">
        <w:rPr>
          <w:rFonts w:ascii="Tahoma" w:hAnsi="Tahoma" w:cs="Tahoma"/>
        </w:rPr>
        <w:t xml:space="preserve">been agreed by the BSACI, Anaphylaxis UK and Allergy UK. </w:t>
      </w:r>
      <w:r w:rsidRPr="00CE7C0C">
        <w:rPr>
          <w:rFonts w:ascii="Tahoma" w:hAnsi="Tahoma" w:cs="Tahoma"/>
          <w:spacing w:val="-2"/>
        </w:rPr>
        <w:t xml:space="preserve">The allergy action plans are designed to function as an individual healthcare plan. </w:t>
      </w:r>
    </w:p>
    <w:p w14:paraId="6FE90FDE" w14:textId="77777777" w:rsidR="00C33DF6" w:rsidRDefault="00C33DF6" w:rsidP="00F665A3">
      <w:pPr>
        <w:pStyle w:val="BodyText"/>
        <w:ind w:right="231"/>
        <w:rPr>
          <w:rFonts w:ascii="Tahoma" w:hAnsi="Tahoma" w:cs="Tahoma"/>
          <w:spacing w:val="-2"/>
        </w:rPr>
      </w:pPr>
    </w:p>
    <w:p w14:paraId="77664079" w14:textId="4C867E12" w:rsidR="00C33DF6" w:rsidRDefault="00077B27" w:rsidP="00F665A3">
      <w:pPr>
        <w:pStyle w:val="BodyText"/>
        <w:ind w:right="231"/>
        <w:rPr>
          <w:rFonts w:ascii="Tahoma" w:hAnsi="Tahoma" w:cs="Tahoma"/>
          <w:spacing w:val="-2"/>
        </w:rPr>
      </w:pPr>
      <w:r>
        <w:rPr>
          <w:rFonts w:ascii="Tahoma" w:hAnsi="Tahoma" w:cs="Tahoma"/>
          <w:spacing w:val="-2"/>
        </w:rPr>
        <w:t xml:space="preserve">Pupils should have an </w:t>
      </w:r>
      <w:r w:rsidR="00852B51">
        <w:rPr>
          <w:rFonts w:ascii="Tahoma" w:hAnsi="Tahoma" w:cs="Tahoma"/>
          <w:spacing w:val="-2"/>
        </w:rPr>
        <w:t xml:space="preserve">Allergy Action Plan / </w:t>
      </w:r>
      <w:r>
        <w:rPr>
          <w:rFonts w:ascii="Tahoma" w:hAnsi="Tahoma" w:cs="Tahoma"/>
          <w:spacing w:val="-2"/>
        </w:rPr>
        <w:t>Individual Healthcare Plan if;</w:t>
      </w:r>
    </w:p>
    <w:p w14:paraId="75B7DD9F" w14:textId="77777777" w:rsidR="00077B27" w:rsidRDefault="00077B27" w:rsidP="00F665A3">
      <w:pPr>
        <w:pStyle w:val="BodyText"/>
        <w:ind w:right="231"/>
        <w:rPr>
          <w:rFonts w:ascii="Tahoma" w:hAnsi="Tahoma" w:cs="Tahoma"/>
          <w:spacing w:val="-2"/>
        </w:rPr>
      </w:pPr>
    </w:p>
    <w:p w14:paraId="4B505729" w14:textId="69A849E6" w:rsidR="00B24493" w:rsidRPr="00B24493" w:rsidRDefault="00B24493" w:rsidP="00B24493">
      <w:pPr>
        <w:pStyle w:val="BodyText"/>
        <w:ind w:left="720" w:right="231" w:hanging="720"/>
        <w:rPr>
          <w:rFonts w:ascii="Tahoma" w:hAnsi="Tahoma" w:cs="Tahoma"/>
        </w:rPr>
      </w:pPr>
      <w:r w:rsidRPr="00B24493">
        <w:rPr>
          <w:rFonts w:ascii="Tahoma" w:hAnsi="Tahoma" w:cs="Tahoma"/>
        </w:rPr>
        <w:t xml:space="preserve">• </w:t>
      </w:r>
      <w:r>
        <w:rPr>
          <w:rFonts w:ascii="Tahoma" w:hAnsi="Tahoma" w:cs="Tahoma"/>
        </w:rPr>
        <w:tab/>
      </w:r>
      <w:r w:rsidRPr="00B24493">
        <w:rPr>
          <w:rFonts w:ascii="Tahoma" w:hAnsi="Tahoma" w:cs="Tahoma"/>
        </w:rPr>
        <w:t xml:space="preserve">they have an allergy which has a functional impact on them in their school, college or setting; </w:t>
      </w:r>
    </w:p>
    <w:p w14:paraId="1E1E1274" w14:textId="0CB9B44C" w:rsidR="00B24493" w:rsidRPr="00B24493" w:rsidRDefault="00B24493" w:rsidP="00F665A3">
      <w:pPr>
        <w:pStyle w:val="BodyText"/>
        <w:ind w:right="231"/>
        <w:rPr>
          <w:rFonts w:ascii="Tahoma" w:hAnsi="Tahoma" w:cs="Tahoma"/>
        </w:rPr>
      </w:pPr>
      <w:r w:rsidRPr="00B24493">
        <w:rPr>
          <w:rFonts w:ascii="Tahoma" w:hAnsi="Tahoma" w:cs="Tahoma"/>
        </w:rPr>
        <w:t xml:space="preserve">• </w:t>
      </w:r>
      <w:r>
        <w:rPr>
          <w:rFonts w:ascii="Tahoma" w:hAnsi="Tahoma" w:cs="Tahoma"/>
        </w:rPr>
        <w:tab/>
      </w:r>
      <w:r w:rsidRPr="00B24493">
        <w:rPr>
          <w:rFonts w:ascii="Tahoma" w:hAnsi="Tahoma" w:cs="Tahoma"/>
        </w:rPr>
        <w:t xml:space="preserve">they are at risk of harm as a result of their allergy and </w:t>
      </w:r>
    </w:p>
    <w:p w14:paraId="39B97DF4" w14:textId="4B467EAE" w:rsidR="00B24493" w:rsidRPr="00B24493" w:rsidRDefault="00B24493" w:rsidP="00B24493">
      <w:pPr>
        <w:pStyle w:val="BodyText"/>
        <w:ind w:left="720" w:right="231" w:hanging="720"/>
        <w:rPr>
          <w:rFonts w:ascii="Tahoma" w:hAnsi="Tahoma" w:cs="Tahoma"/>
        </w:rPr>
      </w:pPr>
      <w:r w:rsidRPr="00B24493">
        <w:rPr>
          <w:rFonts w:ascii="Tahoma" w:hAnsi="Tahoma" w:cs="Tahoma"/>
        </w:rPr>
        <w:t xml:space="preserve">• </w:t>
      </w:r>
      <w:r>
        <w:rPr>
          <w:rFonts w:ascii="Tahoma" w:hAnsi="Tahoma" w:cs="Tahoma"/>
        </w:rPr>
        <w:tab/>
      </w:r>
      <w:r w:rsidRPr="00B24493">
        <w:rPr>
          <w:rFonts w:ascii="Tahoma" w:hAnsi="Tahoma" w:cs="Tahoma"/>
        </w:rPr>
        <w:t xml:space="preserve">they require arrangements which are additional to or different from those made generally. </w:t>
      </w:r>
    </w:p>
    <w:p w14:paraId="59927DA8" w14:textId="77777777" w:rsidR="00B24493" w:rsidRPr="00B24493" w:rsidRDefault="00B24493" w:rsidP="00F665A3">
      <w:pPr>
        <w:pStyle w:val="BodyText"/>
        <w:ind w:right="231"/>
        <w:rPr>
          <w:rFonts w:ascii="Tahoma" w:hAnsi="Tahoma" w:cs="Tahoma"/>
        </w:rPr>
      </w:pPr>
    </w:p>
    <w:p w14:paraId="37BADF9E" w14:textId="5E86AFA5" w:rsidR="00B24493" w:rsidRPr="00B24493" w:rsidRDefault="00B24493" w:rsidP="00F665A3">
      <w:pPr>
        <w:pStyle w:val="BodyText"/>
        <w:ind w:right="231"/>
        <w:rPr>
          <w:rFonts w:ascii="Tahoma" w:hAnsi="Tahoma" w:cs="Tahoma"/>
        </w:rPr>
      </w:pPr>
      <w:r w:rsidRPr="00B24493">
        <w:rPr>
          <w:rFonts w:ascii="Tahoma" w:hAnsi="Tahoma" w:cs="Tahoma"/>
        </w:rPr>
        <w:t xml:space="preserve">The </w:t>
      </w:r>
      <w:r w:rsidR="00B300AD">
        <w:rPr>
          <w:rFonts w:ascii="Tahoma" w:hAnsi="Tahoma" w:cs="Tahoma"/>
        </w:rPr>
        <w:t>Plan</w:t>
      </w:r>
      <w:r w:rsidRPr="00B24493">
        <w:rPr>
          <w:rFonts w:ascii="Tahoma" w:hAnsi="Tahoma" w:cs="Tahoma"/>
        </w:rPr>
        <w:t xml:space="preserve"> will set out the additional and/or different arrangements that will be in place in the school, college or early years setting for supporting the child or young person with their medical condition or allergy, including in emergency situations. </w:t>
      </w:r>
    </w:p>
    <w:p w14:paraId="0A7C36ED" w14:textId="77777777" w:rsidR="00B24493" w:rsidRPr="00B24493" w:rsidRDefault="00B24493" w:rsidP="00F665A3">
      <w:pPr>
        <w:pStyle w:val="BodyText"/>
        <w:ind w:right="231"/>
        <w:rPr>
          <w:rFonts w:ascii="Tahoma" w:hAnsi="Tahoma" w:cs="Tahoma"/>
        </w:rPr>
      </w:pPr>
    </w:p>
    <w:p w14:paraId="7950D0C1" w14:textId="23979D59" w:rsidR="00077B27" w:rsidRPr="00B24493" w:rsidRDefault="00B24493" w:rsidP="00F665A3">
      <w:pPr>
        <w:pStyle w:val="BodyText"/>
        <w:ind w:right="231"/>
        <w:rPr>
          <w:rFonts w:ascii="Tahoma" w:hAnsi="Tahoma" w:cs="Tahoma"/>
        </w:rPr>
      </w:pPr>
      <w:r w:rsidRPr="00B24493">
        <w:rPr>
          <w:rFonts w:ascii="Tahoma" w:hAnsi="Tahoma" w:cs="Tahoma"/>
        </w:rPr>
        <w:t>Where children and young people have an Allergy Action Plan and/or Asthma Action Plan issued by a healthcare professional, the IHP should refer to or attach it. Whenever an updated Action Plan becomes available, the child or young person’s Individual Healthcare Plan should be reviewed to incorporate it.</w:t>
      </w:r>
    </w:p>
    <w:p w14:paraId="1DCBE1AF" w14:textId="77777777" w:rsidR="00CE7C0C" w:rsidRPr="00CE7C0C" w:rsidRDefault="00CE7C0C" w:rsidP="00CE7C0C">
      <w:pPr>
        <w:pStyle w:val="BodyText"/>
        <w:tabs>
          <w:tab w:val="left" w:leader="underscore" w:pos="1339"/>
        </w:tabs>
        <w:spacing w:line="292" w:lineRule="exact"/>
        <w:ind w:left="120"/>
        <w:rPr>
          <w:rFonts w:ascii="Tahoma" w:hAnsi="Tahoma" w:cs="Tahoma"/>
        </w:rPr>
      </w:pPr>
    </w:p>
    <w:p w14:paraId="319DAFD2" w14:textId="3FB29812" w:rsidR="00CE7C0C" w:rsidRPr="006854AA" w:rsidRDefault="00CE7C0C" w:rsidP="00F665A3">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u w:val="single"/>
        </w:rPr>
      </w:pPr>
      <w:r w:rsidRPr="006854AA">
        <w:rPr>
          <w:rFonts w:ascii="Tahoma" w:hAnsi="Tahoma" w:cs="Tahoma"/>
          <w:sz w:val="24"/>
          <w:u w:val="single"/>
        </w:rPr>
        <w:t>Emergency</w:t>
      </w:r>
      <w:r w:rsidRPr="006854AA">
        <w:rPr>
          <w:rFonts w:ascii="Tahoma" w:hAnsi="Tahoma" w:cs="Tahoma"/>
          <w:spacing w:val="-3"/>
          <w:sz w:val="24"/>
          <w:u w:val="single"/>
        </w:rPr>
        <w:t xml:space="preserve"> </w:t>
      </w:r>
      <w:r w:rsidRPr="006854AA">
        <w:rPr>
          <w:rFonts w:ascii="Tahoma" w:hAnsi="Tahoma" w:cs="Tahoma"/>
          <w:sz w:val="24"/>
          <w:u w:val="single"/>
        </w:rPr>
        <w:t>Treatment</w:t>
      </w:r>
      <w:r w:rsidRPr="006854AA">
        <w:rPr>
          <w:rFonts w:ascii="Tahoma" w:hAnsi="Tahoma" w:cs="Tahoma"/>
          <w:spacing w:val="-2"/>
          <w:sz w:val="24"/>
          <w:u w:val="single"/>
        </w:rPr>
        <w:t xml:space="preserve"> </w:t>
      </w:r>
      <w:r w:rsidRPr="006854AA">
        <w:rPr>
          <w:rFonts w:ascii="Tahoma" w:hAnsi="Tahoma" w:cs="Tahoma"/>
          <w:sz w:val="24"/>
          <w:u w:val="single"/>
        </w:rPr>
        <w:t>and</w:t>
      </w:r>
      <w:r w:rsidRPr="006854AA">
        <w:rPr>
          <w:rFonts w:ascii="Tahoma" w:hAnsi="Tahoma" w:cs="Tahoma"/>
          <w:spacing w:val="-2"/>
          <w:sz w:val="24"/>
          <w:u w:val="single"/>
        </w:rPr>
        <w:t xml:space="preserve"> </w:t>
      </w:r>
      <w:r w:rsidRPr="006854AA">
        <w:rPr>
          <w:rFonts w:ascii="Tahoma" w:hAnsi="Tahoma" w:cs="Tahoma"/>
          <w:sz w:val="24"/>
          <w:u w:val="single"/>
        </w:rPr>
        <w:t>Management</w:t>
      </w:r>
      <w:r w:rsidRPr="006854AA">
        <w:rPr>
          <w:rFonts w:ascii="Tahoma" w:hAnsi="Tahoma" w:cs="Tahoma"/>
          <w:spacing w:val="-2"/>
          <w:sz w:val="24"/>
          <w:u w:val="single"/>
        </w:rPr>
        <w:t xml:space="preserve"> </w:t>
      </w:r>
      <w:r w:rsidRPr="006854AA">
        <w:rPr>
          <w:rFonts w:ascii="Tahoma" w:hAnsi="Tahoma" w:cs="Tahoma"/>
          <w:sz w:val="24"/>
          <w:u w:val="single"/>
        </w:rPr>
        <w:t>of</w:t>
      </w:r>
      <w:r w:rsidRPr="006854AA">
        <w:rPr>
          <w:rFonts w:ascii="Tahoma" w:hAnsi="Tahoma" w:cs="Tahoma"/>
          <w:spacing w:val="-1"/>
          <w:sz w:val="24"/>
          <w:u w:val="single"/>
        </w:rPr>
        <w:t xml:space="preserve"> </w:t>
      </w:r>
      <w:r w:rsidRPr="006854AA">
        <w:rPr>
          <w:rFonts w:ascii="Tahoma" w:hAnsi="Tahoma" w:cs="Tahoma"/>
          <w:spacing w:val="-2"/>
          <w:sz w:val="24"/>
          <w:u w:val="single"/>
        </w:rPr>
        <w:t>Anaphylaxis</w:t>
      </w:r>
    </w:p>
    <w:p w14:paraId="096EDC71" w14:textId="77777777" w:rsidR="00CE7C0C" w:rsidRPr="00CE7C0C" w:rsidRDefault="00CE7C0C" w:rsidP="00CE7C0C">
      <w:pPr>
        <w:pStyle w:val="BodyText"/>
        <w:spacing w:before="11"/>
        <w:rPr>
          <w:rFonts w:ascii="Tahoma" w:hAnsi="Tahoma" w:cs="Tahoma"/>
          <w:b/>
        </w:rPr>
      </w:pPr>
    </w:p>
    <w:p w14:paraId="7D0B83A9" w14:textId="77777777" w:rsidR="00CE7C0C" w:rsidRPr="00CE7C0C" w:rsidRDefault="00CE7C0C" w:rsidP="00F665A3">
      <w:pPr>
        <w:spacing w:before="52"/>
        <w:rPr>
          <w:b/>
          <w:sz w:val="24"/>
        </w:rPr>
      </w:pPr>
      <w:r w:rsidRPr="00CE7C0C">
        <w:rPr>
          <w:b/>
          <w:sz w:val="24"/>
        </w:rPr>
        <w:t>What</w:t>
      </w:r>
      <w:r w:rsidRPr="00CE7C0C">
        <w:rPr>
          <w:b/>
          <w:spacing w:val="-3"/>
          <w:sz w:val="24"/>
        </w:rPr>
        <w:t xml:space="preserve"> </w:t>
      </w:r>
      <w:r w:rsidRPr="00CE7C0C">
        <w:rPr>
          <w:b/>
          <w:sz w:val="24"/>
        </w:rPr>
        <w:t>to</w:t>
      </w:r>
      <w:r w:rsidRPr="00CE7C0C">
        <w:rPr>
          <w:b/>
          <w:spacing w:val="-1"/>
          <w:sz w:val="24"/>
        </w:rPr>
        <w:t xml:space="preserve"> </w:t>
      </w:r>
      <w:r w:rsidRPr="00CE7C0C">
        <w:rPr>
          <w:b/>
          <w:sz w:val="24"/>
        </w:rPr>
        <w:t>look</w:t>
      </w:r>
      <w:r w:rsidRPr="00CE7C0C">
        <w:rPr>
          <w:b/>
          <w:spacing w:val="-3"/>
          <w:sz w:val="24"/>
        </w:rPr>
        <w:t xml:space="preserve"> </w:t>
      </w:r>
      <w:r w:rsidRPr="00CE7C0C">
        <w:rPr>
          <w:b/>
          <w:spacing w:val="-4"/>
          <w:sz w:val="24"/>
        </w:rPr>
        <w:t>for:</w:t>
      </w:r>
    </w:p>
    <w:p w14:paraId="3DC6D578" w14:textId="77777777" w:rsidR="00CE7C0C" w:rsidRDefault="00CE7C0C" w:rsidP="00F665A3">
      <w:pPr>
        <w:pStyle w:val="BodyText"/>
        <w:rPr>
          <w:rFonts w:ascii="Tahoma" w:hAnsi="Tahoma" w:cs="Tahoma"/>
          <w:spacing w:val="-2"/>
        </w:rPr>
      </w:pPr>
      <w:r w:rsidRPr="00CE7C0C">
        <w:rPr>
          <w:rFonts w:ascii="Tahoma" w:hAnsi="Tahoma" w:cs="Tahoma"/>
        </w:rPr>
        <w:t>Symptoms</w:t>
      </w:r>
      <w:r w:rsidRPr="00CE7C0C">
        <w:rPr>
          <w:rFonts w:ascii="Tahoma" w:hAnsi="Tahoma" w:cs="Tahoma"/>
          <w:spacing w:val="-4"/>
        </w:rPr>
        <w:t xml:space="preserve"> </w:t>
      </w:r>
      <w:r w:rsidRPr="00CE7C0C">
        <w:rPr>
          <w:rFonts w:ascii="Tahoma" w:hAnsi="Tahoma" w:cs="Tahoma"/>
        </w:rPr>
        <w:t>usually</w:t>
      </w:r>
      <w:r w:rsidRPr="00CE7C0C">
        <w:rPr>
          <w:rFonts w:ascii="Tahoma" w:hAnsi="Tahoma" w:cs="Tahoma"/>
          <w:spacing w:val="-4"/>
        </w:rPr>
        <w:t xml:space="preserve"> </w:t>
      </w:r>
      <w:r w:rsidRPr="00CE7C0C">
        <w:rPr>
          <w:rFonts w:ascii="Tahoma" w:hAnsi="Tahoma" w:cs="Tahoma"/>
        </w:rPr>
        <w:t>come</w:t>
      </w:r>
      <w:r w:rsidRPr="00CE7C0C">
        <w:rPr>
          <w:rFonts w:ascii="Tahoma" w:hAnsi="Tahoma" w:cs="Tahoma"/>
          <w:spacing w:val="-2"/>
        </w:rPr>
        <w:t xml:space="preserve"> </w:t>
      </w:r>
      <w:r w:rsidRPr="00CE7C0C">
        <w:rPr>
          <w:rFonts w:ascii="Tahoma" w:hAnsi="Tahoma" w:cs="Tahoma"/>
        </w:rPr>
        <w:t>on</w:t>
      </w:r>
      <w:r w:rsidRPr="00CE7C0C">
        <w:rPr>
          <w:rFonts w:ascii="Tahoma" w:hAnsi="Tahoma" w:cs="Tahoma"/>
          <w:spacing w:val="-2"/>
        </w:rPr>
        <w:t xml:space="preserve"> </w:t>
      </w:r>
      <w:r w:rsidRPr="00CE7C0C">
        <w:rPr>
          <w:rFonts w:ascii="Tahoma" w:hAnsi="Tahoma" w:cs="Tahoma"/>
        </w:rPr>
        <w:t>quickly, within minutes</w:t>
      </w:r>
      <w:r w:rsidRPr="00CE7C0C">
        <w:rPr>
          <w:rFonts w:ascii="Tahoma" w:hAnsi="Tahoma" w:cs="Tahoma"/>
          <w:spacing w:val="-1"/>
        </w:rPr>
        <w:t xml:space="preserve"> </w:t>
      </w:r>
      <w:r w:rsidRPr="00CE7C0C">
        <w:rPr>
          <w:rFonts w:ascii="Tahoma" w:hAnsi="Tahoma" w:cs="Tahoma"/>
        </w:rPr>
        <w:t>of</w:t>
      </w:r>
      <w:r w:rsidRPr="00CE7C0C">
        <w:rPr>
          <w:rFonts w:ascii="Tahoma" w:hAnsi="Tahoma" w:cs="Tahoma"/>
          <w:spacing w:val="-2"/>
        </w:rPr>
        <w:t xml:space="preserve"> </w:t>
      </w:r>
      <w:r w:rsidRPr="00CE7C0C">
        <w:rPr>
          <w:rFonts w:ascii="Tahoma" w:hAnsi="Tahoma" w:cs="Tahoma"/>
        </w:rPr>
        <w:t>exposure</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 xml:space="preserve">the </w:t>
      </w:r>
      <w:r w:rsidRPr="00CE7C0C">
        <w:rPr>
          <w:rFonts w:ascii="Tahoma" w:hAnsi="Tahoma" w:cs="Tahoma"/>
          <w:spacing w:val="-2"/>
        </w:rPr>
        <w:t>allergen.</w:t>
      </w:r>
    </w:p>
    <w:p w14:paraId="6545C34B" w14:textId="77777777" w:rsidR="00A74AA5" w:rsidRPr="00CE7C0C" w:rsidRDefault="00A74AA5" w:rsidP="00F665A3">
      <w:pPr>
        <w:pStyle w:val="BodyText"/>
        <w:rPr>
          <w:rFonts w:ascii="Tahoma" w:hAnsi="Tahoma" w:cs="Tahoma"/>
        </w:rPr>
      </w:pPr>
    </w:p>
    <w:p w14:paraId="3DCEEEB5" w14:textId="77777777" w:rsidR="00CE7C0C" w:rsidRPr="00CE7C0C" w:rsidRDefault="00CE7C0C" w:rsidP="00F665A3">
      <w:pPr>
        <w:pStyle w:val="BodyText"/>
        <w:rPr>
          <w:rFonts w:ascii="Tahoma" w:hAnsi="Tahoma" w:cs="Tahoma"/>
        </w:rPr>
      </w:pPr>
      <w:r w:rsidRPr="00CE7C0C">
        <w:rPr>
          <w:rFonts w:ascii="Tahoma" w:hAnsi="Tahoma" w:cs="Tahoma"/>
        </w:rPr>
        <w:t>Mild</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moderate</w:t>
      </w:r>
      <w:r w:rsidRPr="00CE7C0C">
        <w:rPr>
          <w:rFonts w:ascii="Tahoma" w:hAnsi="Tahoma" w:cs="Tahoma"/>
          <w:spacing w:val="-1"/>
        </w:rPr>
        <w:t xml:space="preserve"> </w:t>
      </w:r>
      <w:r w:rsidRPr="00CE7C0C">
        <w:rPr>
          <w:rFonts w:ascii="Tahoma" w:hAnsi="Tahoma" w:cs="Tahoma"/>
        </w:rPr>
        <w:t>allergic</w:t>
      </w:r>
      <w:r w:rsidRPr="00CE7C0C">
        <w:rPr>
          <w:rFonts w:ascii="Tahoma" w:hAnsi="Tahoma" w:cs="Tahoma"/>
          <w:spacing w:val="-3"/>
        </w:rPr>
        <w:t xml:space="preserve"> </w:t>
      </w:r>
      <w:r w:rsidRPr="00CE7C0C">
        <w:rPr>
          <w:rFonts w:ascii="Tahoma" w:hAnsi="Tahoma" w:cs="Tahoma"/>
        </w:rPr>
        <w:t>reaction symptoms</w:t>
      </w:r>
      <w:r w:rsidRPr="00CE7C0C">
        <w:rPr>
          <w:rFonts w:ascii="Tahoma" w:hAnsi="Tahoma" w:cs="Tahoma"/>
          <w:spacing w:val="-2"/>
        </w:rPr>
        <w:t xml:space="preserve"> </w:t>
      </w:r>
      <w:r w:rsidRPr="00CE7C0C">
        <w:rPr>
          <w:rFonts w:ascii="Tahoma" w:hAnsi="Tahoma" w:cs="Tahoma"/>
        </w:rPr>
        <w:t>may</w:t>
      </w:r>
      <w:r w:rsidRPr="00CE7C0C">
        <w:rPr>
          <w:rFonts w:ascii="Tahoma" w:hAnsi="Tahoma" w:cs="Tahoma"/>
          <w:spacing w:val="-2"/>
        </w:rPr>
        <w:t xml:space="preserve"> include:</w:t>
      </w:r>
    </w:p>
    <w:p w14:paraId="46A8694D" w14:textId="77777777" w:rsidR="00CE7C0C" w:rsidRPr="00F665A3" w:rsidRDefault="00CE7C0C" w:rsidP="00F665A3">
      <w:pPr>
        <w:pStyle w:val="ListParagraph"/>
        <w:widowControl w:val="0"/>
        <w:numPr>
          <w:ilvl w:val="0"/>
          <w:numId w:val="23"/>
        </w:numPr>
        <w:autoSpaceDE w:val="0"/>
        <w:autoSpaceDN w:val="0"/>
        <w:spacing w:after="0" w:line="240" w:lineRule="auto"/>
        <w:ind w:left="567" w:hanging="567"/>
        <w:contextualSpacing w:val="0"/>
        <w:rPr>
          <w:rFonts w:ascii="Tahoma" w:hAnsi="Tahoma" w:cs="Tahoma"/>
          <w:sz w:val="24"/>
          <w:szCs w:val="24"/>
        </w:rPr>
      </w:pPr>
      <w:r w:rsidRPr="00CE7C0C">
        <w:rPr>
          <w:rFonts w:ascii="Tahoma" w:hAnsi="Tahoma" w:cs="Tahoma"/>
          <w:sz w:val="24"/>
          <w:szCs w:val="24"/>
        </w:rPr>
        <w:t>a</w:t>
      </w:r>
      <w:r w:rsidRPr="00CE7C0C">
        <w:rPr>
          <w:rFonts w:ascii="Tahoma" w:hAnsi="Tahoma" w:cs="Tahoma"/>
          <w:spacing w:val="-1"/>
          <w:sz w:val="24"/>
          <w:szCs w:val="24"/>
        </w:rPr>
        <w:t xml:space="preserve"> </w:t>
      </w:r>
      <w:r w:rsidRPr="00CE7C0C">
        <w:rPr>
          <w:rFonts w:ascii="Tahoma" w:hAnsi="Tahoma" w:cs="Tahoma"/>
          <w:sz w:val="24"/>
          <w:szCs w:val="24"/>
        </w:rPr>
        <w:t>red</w:t>
      </w:r>
      <w:r w:rsidRPr="00CE7C0C">
        <w:rPr>
          <w:rFonts w:ascii="Tahoma" w:hAnsi="Tahoma" w:cs="Tahoma"/>
          <w:spacing w:val="-2"/>
          <w:sz w:val="24"/>
          <w:szCs w:val="24"/>
        </w:rPr>
        <w:t xml:space="preserve"> </w:t>
      </w:r>
      <w:r w:rsidRPr="00CE7C0C">
        <w:rPr>
          <w:rFonts w:ascii="Tahoma" w:hAnsi="Tahoma" w:cs="Tahoma"/>
          <w:sz w:val="24"/>
          <w:szCs w:val="24"/>
        </w:rPr>
        <w:t>raised rash</w:t>
      </w:r>
      <w:r w:rsidRPr="00CE7C0C">
        <w:rPr>
          <w:rFonts w:ascii="Tahoma" w:hAnsi="Tahoma" w:cs="Tahoma"/>
          <w:spacing w:val="1"/>
          <w:sz w:val="24"/>
          <w:szCs w:val="24"/>
        </w:rPr>
        <w:t xml:space="preserve"> </w:t>
      </w:r>
      <w:r w:rsidRPr="00CE7C0C">
        <w:rPr>
          <w:rFonts w:ascii="Tahoma" w:hAnsi="Tahoma" w:cs="Tahoma"/>
          <w:sz w:val="24"/>
          <w:szCs w:val="24"/>
        </w:rPr>
        <w:t>(known</w:t>
      </w:r>
      <w:r w:rsidRPr="00CE7C0C">
        <w:rPr>
          <w:rFonts w:ascii="Tahoma" w:hAnsi="Tahoma" w:cs="Tahoma"/>
          <w:spacing w:val="-2"/>
          <w:sz w:val="24"/>
          <w:szCs w:val="24"/>
        </w:rPr>
        <w:t xml:space="preserve"> </w:t>
      </w:r>
      <w:r w:rsidRPr="00CE7C0C">
        <w:rPr>
          <w:rFonts w:ascii="Tahoma" w:hAnsi="Tahoma" w:cs="Tahoma"/>
          <w:sz w:val="24"/>
          <w:szCs w:val="24"/>
        </w:rPr>
        <w:t>as</w:t>
      </w:r>
      <w:r w:rsidRPr="00CE7C0C">
        <w:rPr>
          <w:rFonts w:ascii="Tahoma" w:hAnsi="Tahoma" w:cs="Tahoma"/>
          <w:spacing w:val="-2"/>
          <w:sz w:val="24"/>
          <w:szCs w:val="24"/>
        </w:rPr>
        <w:t xml:space="preserve"> </w:t>
      </w:r>
      <w:r w:rsidRPr="00CE7C0C">
        <w:rPr>
          <w:rFonts w:ascii="Tahoma" w:hAnsi="Tahoma" w:cs="Tahoma"/>
          <w:sz w:val="24"/>
          <w:szCs w:val="24"/>
        </w:rPr>
        <w:t>hives</w:t>
      </w:r>
      <w:r w:rsidRPr="00CE7C0C">
        <w:rPr>
          <w:rFonts w:ascii="Tahoma" w:hAnsi="Tahoma" w:cs="Tahoma"/>
          <w:spacing w:val="-3"/>
          <w:sz w:val="24"/>
          <w:szCs w:val="24"/>
        </w:rPr>
        <w:t xml:space="preserve"> </w:t>
      </w:r>
      <w:r w:rsidRPr="00CE7C0C">
        <w:rPr>
          <w:rFonts w:ascii="Tahoma" w:hAnsi="Tahoma" w:cs="Tahoma"/>
          <w:sz w:val="24"/>
          <w:szCs w:val="24"/>
        </w:rPr>
        <w:t>or</w:t>
      </w:r>
      <w:r w:rsidRPr="00CE7C0C">
        <w:rPr>
          <w:rFonts w:ascii="Tahoma" w:hAnsi="Tahoma" w:cs="Tahoma"/>
          <w:spacing w:val="-3"/>
          <w:sz w:val="24"/>
          <w:szCs w:val="24"/>
        </w:rPr>
        <w:t xml:space="preserve"> </w:t>
      </w:r>
      <w:r w:rsidRPr="00CE7C0C">
        <w:rPr>
          <w:rFonts w:ascii="Tahoma" w:hAnsi="Tahoma" w:cs="Tahoma"/>
          <w:sz w:val="24"/>
          <w:szCs w:val="24"/>
        </w:rPr>
        <w:t>urticaria)</w:t>
      </w:r>
      <w:r w:rsidRPr="00CE7C0C">
        <w:rPr>
          <w:rFonts w:ascii="Tahoma" w:hAnsi="Tahoma" w:cs="Tahoma"/>
          <w:spacing w:val="-2"/>
          <w:sz w:val="24"/>
          <w:szCs w:val="24"/>
        </w:rPr>
        <w:t xml:space="preserve"> </w:t>
      </w:r>
      <w:r w:rsidRPr="00CE7C0C">
        <w:rPr>
          <w:rFonts w:ascii="Tahoma" w:hAnsi="Tahoma" w:cs="Tahoma"/>
          <w:sz w:val="24"/>
          <w:szCs w:val="24"/>
        </w:rPr>
        <w:t>anywhere on</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2"/>
          <w:sz w:val="24"/>
          <w:szCs w:val="24"/>
        </w:rPr>
        <w:t xml:space="preserve"> </w:t>
      </w:r>
      <w:r w:rsidRPr="00CE7C0C">
        <w:rPr>
          <w:rFonts w:ascii="Tahoma" w:hAnsi="Tahoma" w:cs="Tahoma"/>
          <w:spacing w:val="-4"/>
          <w:sz w:val="24"/>
          <w:szCs w:val="24"/>
        </w:rPr>
        <w:t>body</w:t>
      </w:r>
    </w:p>
    <w:p w14:paraId="45DC76C1" w14:textId="77777777" w:rsidR="00CE7C0C" w:rsidRPr="00F665A3" w:rsidRDefault="00CE7C0C" w:rsidP="00F665A3">
      <w:pPr>
        <w:pStyle w:val="ListParagraph"/>
        <w:widowControl w:val="0"/>
        <w:numPr>
          <w:ilvl w:val="0"/>
          <w:numId w:val="23"/>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a tingling</w:t>
      </w:r>
      <w:r w:rsidRPr="00F665A3">
        <w:rPr>
          <w:rFonts w:ascii="Tahoma" w:hAnsi="Tahoma" w:cs="Tahoma"/>
          <w:spacing w:val="-3"/>
          <w:sz w:val="24"/>
        </w:rPr>
        <w:t xml:space="preserve"> </w:t>
      </w:r>
      <w:r w:rsidRPr="00F665A3">
        <w:rPr>
          <w:rFonts w:ascii="Tahoma" w:hAnsi="Tahoma" w:cs="Tahoma"/>
          <w:sz w:val="24"/>
        </w:rPr>
        <w:t>or itchy feeling</w:t>
      </w:r>
      <w:r w:rsidRPr="00F665A3">
        <w:rPr>
          <w:rFonts w:ascii="Tahoma" w:hAnsi="Tahoma" w:cs="Tahoma"/>
          <w:spacing w:val="-6"/>
          <w:sz w:val="24"/>
        </w:rPr>
        <w:t xml:space="preserve"> </w:t>
      </w:r>
      <w:r w:rsidRPr="00F665A3">
        <w:rPr>
          <w:rFonts w:ascii="Tahoma" w:hAnsi="Tahoma" w:cs="Tahoma"/>
          <w:sz w:val="24"/>
        </w:rPr>
        <w:t>in the</w:t>
      </w:r>
      <w:r w:rsidRPr="00F665A3">
        <w:rPr>
          <w:rFonts w:ascii="Tahoma" w:hAnsi="Tahoma" w:cs="Tahoma"/>
          <w:spacing w:val="-2"/>
          <w:sz w:val="24"/>
        </w:rPr>
        <w:t xml:space="preserve"> </w:t>
      </w:r>
      <w:r w:rsidRPr="00F665A3">
        <w:rPr>
          <w:rFonts w:ascii="Tahoma" w:hAnsi="Tahoma" w:cs="Tahoma"/>
          <w:spacing w:val="-4"/>
          <w:sz w:val="24"/>
        </w:rPr>
        <w:t>mouth</w:t>
      </w:r>
    </w:p>
    <w:p w14:paraId="35C4A467" w14:textId="1EE2F5BC" w:rsidR="00CE7C0C" w:rsidRPr="00F665A3" w:rsidRDefault="00F665A3" w:rsidP="00F665A3">
      <w:pPr>
        <w:pStyle w:val="ListParagraph"/>
        <w:widowControl w:val="0"/>
        <w:numPr>
          <w:ilvl w:val="0"/>
          <w:numId w:val="23"/>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s</w:t>
      </w:r>
      <w:r w:rsidR="00CE7C0C" w:rsidRPr="00F665A3">
        <w:rPr>
          <w:rFonts w:ascii="Tahoma" w:hAnsi="Tahoma" w:cs="Tahoma"/>
          <w:sz w:val="24"/>
        </w:rPr>
        <w:t>welling</w:t>
      </w:r>
      <w:r w:rsidR="00CE7C0C" w:rsidRPr="00F665A3">
        <w:rPr>
          <w:rFonts w:ascii="Tahoma" w:hAnsi="Tahoma" w:cs="Tahoma"/>
          <w:spacing w:val="-2"/>
          <w:sz w:val="24"/>
        </w:rPr>
        <w:t xml:space="preserve"> </w:t>
      </w:r>
      <w:r w:rsidR="00CE7C0C" w:rsidRPr="00F665A3">
        <w:rPr>
          <w:rFonts w:ascii="Tahoma" w:hAnsi="Tahoma" w:cs="Tahoma"/>
          <w:sz w:val="24"/>
        </w:rPr>
        <w:t>of</w:t>
      </w:r>
      <w:r w:rsidR="00CE7C0C" w:rsidRPr="00F665A3">
        <w:rPr>
          <w:rFonts w:ascii="Tahoma" w:hAnsi="Tahoma" w:cs="Tahoma"/>
          <w:spacing w:val="-1"/>
          <w:sz w:val="24"/>
        </w:rPr>
        <w:t xml:space="preserve"> </w:t>
      </w:r>
      <w:r w:rsidR="00CE7C0C" w:rsidRPr="00F665A3">
        <w:rPr>
          <w:rFonts w:ascii="Tahoma" w:hAnsi="Tahoma" w:cs="Tahoma"/>
          <w:sz w:val="24"/>
        </w:rPr>
        <w:t>lips,</w:t>
      </w:r>
      <w:r w:rsidR="00CE7C0C" w:rsidRPr="00F665A3">
        <w:rPr>
          <w:rFonts w:ascii="Tahoma" w:hAnsi="Tahoma" w:cs="Tahoma"/>
          <w:spacing w:val="-2"/>
          <w:sz w:val="24"/>
        </w:rPr>
        <w:t xml:space="preserve"> </w:t>
      </w:r>
      <w:r w:rsidR="00CE7C0C" w:rsidRPr="00F665A3">
        <w:rPr>
          <w:rFonts w:ascii="Tahoma" w:hAnsi="Tahoma" w:cs="Tahoma"/>
          <w:sz w:val="24"/>
        </w:rPr>
        <w:t>face</w:t>
      </w:r>
      <w:r w:rsidR="00CE7C0C" w:rsidRPr="00F665A3">
        <w:rPr>
          <w:rFonts w:ascii="Tahoma" w:hAnsi="Tahoma" w:cs="Tahoma"/>
          <w:spacing w:val="-1"/>
          <w:sz w:val="24"/>
        </w:rPr>
        <w:t xml:space="preserve"> </w:t>
      </w:r>
      <w:r w:rsidR="00CE7C0C" w:rsidRPr="00F665A3">
        <w:rPr>
          <w:rFonts w:ascii="Tahoma" w:hAnsi="Tahoma" w:cs="Tahoma"/>
          <w:sz w:val="24"/>
        </w:rPr>
        <w:t>or</w:t>
      </w:r>
      <w:r w:rsidR="00CE7C0C" w:rsidRPr="00F665A3">
        <w:rPr>
          <w:rFonts w:ascii="Tahoma" w:hAnsi="Tahoma" w:cs="Tahoma"/>
          <w:spacing w:val="-1"/>
          <w:sz w:val="24"/>
        </w:rPr>
        <w:t xml:space="preserve"> </w:t>
      </w:r>
      <w:r w:rsidR="00CE7C0C" w:rsidRPr="00F665A3">
        <w:rPr>
          <w:rFonts w:ascii="Tahoma" w:hAnsi="Tahoma" w:cs="Tahoma"/>
          <w:spacing w:val="-4"/>
          <w:sz w:val="24"/>
        </w:rPr>
        <w:t>eyes</w:t>
      </w:r>
    </w:p>
    <w:p w14:paraId="53E3D889" w14:textId="77777777" w:rsidR="00CE7C0C" w:rsidRPr="00F665A3" w:rsidRDefault="00CE7C0C" w:rsidP="00F665A3">
      <w:pPr>
        <w:pStyle w:val="ListParagraph"/>
        <w:widowControl w:val="0"/>
        <w:numPr>
          <w:ilvl w:val="0"/>
          <w:numId w:val="23"/>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stomach</w:t>
      </w:r>
      <w:r w:rsidRPr="00F665A3">
        <w:rPr>
          <w:rFonts w:ascii="Tahoma" w:hAnsi="Tahoma" w:cs="Tahoma"/>
          <w:spacing w:val="-1"/>
          <w:sz w:val="24"/>
        </w:rPr>
        <w:t xml:space="preserve"> </w:t>
      </w:r>
      <w:r w:rsidRPr="00F665A3">
        <w:rPr>
          <w:rFonts w:ascii="Tahoma" w:hAnsi="Tahoma" w:cs="Tahoma"/>
          <w:sz w:val="24"/>
        </w:rPr>
        <w:t>pain</w:t>
      </w:r>
      <w:r w:rsidRPr="00F665A3">
        <w:rPr>
          <w:rFonts w:ascii="Tahoma" w:hAnsi="Tahoma" w:cs="Tahoma"/>
          <w:spacing w:val="-1"/>
          <w:sz w:val="24"/>
        </w:rPr>
        <w:t xml:space="preserve"> </w:t>
      </w:r>
      <w:r w:rsidRPr="00F665A3">
        <w:rPr>
          <w:rFonts w:ascii="Tahoma" w:hAnsi="Tahoma" w:cs="Tahoma"/>
          <w:sz w:val="24"/>
        </w:rPr>
        <w:t>or</w:t>
      </w:r>
      <w:r w:rsidRPr="00F665A3">
        <w:rPr>
          <w:rFonts w:ascii="Tahoma" w:hAnsi="Tahoma" w:cs="Tahoma"/>
          <w:spacing w:val="-2"/>
          <w:sz w:val="24"/>
        </w:rPr>
        <w:t xml:space="preserve"> vomiting.</w:t>
      </w:r>
    </w:p>
    <w:p w14:paraId="66F6E6CB" w14:textId="77777777" w:rsidR="00CE7C0C" w:rsidRPr="00CE7C0C" w:rsidRDefault="00CE7C0C" w:rsidP="00CE7C0C">
      <w:pPr>
        <w:pStyle w:val="BodyText"/>
        <w:spacing w:before="11"/>
        <w:rPr>
          <w:rFonts w:ascii="Tahoma" w:hAnsi="Tahoma" w:cs="Tahoma"/>
        </w:rPr>
      </w:pPr>
    </w:p>
    <w:p w14:paraId="2900F096" w14:textId="77777777" w:rsidR="00CE7C0C" w:rsidRPr="00CE7C0C" w:rsidRDefault="00CE7C0C" w:rsidP="00F665A3">
      <w:pPr>
        <w:pStyle w:val="BodyText"/>
        <w:ind w:left="120" w:hanging="120"/>
        <w:rPr>
          <w:rFonts w:ascii="Tahoma" w:hAnsi="Tahoma" w:cs="Tahoma"/>
        </w:rPr>
      </w:pPr>
      <w:r w:rsidRPr="00CE7C0C">
        <w:rPr>
          <w:rFonts w:ascii="Tahoma" w:hAnsi="Tahoma" w:cs="Tahoma"/>
        </w:rPr>
        <w:t>More</w:t>
      </w:r>
      <w:r w:rsidRPr="00CE7C0C">
        <w:rPr>
          <w:rFonts w:ascii="Tahoma" w:hAnsi="Tahoma" w:cs="Tahoma"/>
          <w:spacing w:val="-3"/>
        </w:rPr>
        <w:t xml:space="preserve"> </w:t>
      </w:r>
      <w:r w:rsidRPr="00CE7C0C">
        <w:rPr>
          <w:rFonts w:ascii="Tahoma" w:hAnsi="Tahoma" w:cs="Tahoma"/>
        </w:rPr>
        <w:t>serious</w:t>
      </w:r>
      <w:r w:rsidRPr="00CE7C0C">
        <w:rPr>
          <w:rFonts w:ascii="Tahoma" w:hAnsi="Tahoma" w:cs="Tahoma"/>
          <w:spacing w:val="-1"/>
        </w:rPr>
        <w:t xml:space="preserve"> </w:t>
      </w:r>
      <w:r w:rsidRPr="00CE7C0C">
        <w:rPr>
          <w:rFonts w:ascii="Tahoma" w:hAnsi="Tahoma" w:cs="Tahoma"/>
        </w:rPr>
        <w:t>symptoms</w:t>
      </w:r>
      <w:r w:rsidRPr="00CE7C0C">
        <w:rPr>
          <w:rFonts w:ascii="Tahoma" w:hAnsi="Tahoma" w:cs="Tahoma"/>
          <w:spacing w:val="-4"/>
        </w:rPr>
        <w:t xml:space="preserve"> </w:t>
      </w:r>
      <w:r w:rsidRPr="00CE7C0C">
        <w:rPr>
          <w:rFonts w:ascii="Tahoma" w:hAnsi="Tahoma" w:cs="Tahoma"/>
        </w:rPr>
        <w:t>are often referred</w:t>
      </w:r>
      <w:r w:rsidRPr="00CE7C0C">
        <w:rPr>
          <w:rFonts w:ascii="Tahoma" w:hAnsi="Tahoma" w:cs="Tahoma"/>
          <w:spacing w:val="-3"/>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as</w:t>
      </w:r>
      <w:r w:rsidRPr="00CE7C0C">
        <w:rPr>
          <w:rFonts w:ascii="Tahoma" w:hAnsi="Tahoma" w:cs="Tahoma"/>
          <w:spacing w:val="-4"/>
        </w:rPr>
        <w:t xml:space="preserve"> </w:t>
      </w:r>
      <w:r w:rsidRPr="00CE7C0C">
        <w:rPr>
          <w:rFonts w:ascii="Tahoma" w:hAnsi="Tahoma" w:cs="Tahoma"/>
        </w:rPr>
        <w:t>the ABC</w:t>
      </w:r>
      <w:r w:rsidRPr="00CE7C0C">
        <w:rPr>
          <w:rFonts w:ascii="Tahoma" w:hAnsi="Tahoma" w:cs="Tahoma"/>
          <w:spacing w:val="-1"/>
        </w:rPr>
        <w:t xml:space="preserve"> </w:t>
      </w:r>
      <w:r w:rsidRPr="00CE7C0C">
        <w:rPr>
          <w:rFonts w:ascii="Tahoma" w:hAnsi="Tahoma" w:cs="Tahoma"/>
        </w:rPr>
        <w:t>symptoms</w:t>
      </w:r>
      <w:r w:rsidRPr="00CE7C0C">
        <w:rPr>
          <w:rFonts w:ascii="Tahoma" w:hAnsi="Tahoma" w:cs="Tahoma"/>
          <w:spacing w:val="-2"/>
        </w:rPr>
        <w:t xml:space="preserve"> </w:t>
      </w:r>
      <w:r w:rsidRPr="00CE7C0C">
        <w:rPr>
          <w:rFonts w:ascii="Tahoma" w:hAnsi="Tahoma" w:cs="Tahoma"/>
        </w:rPr>
        <w:t>and</w:t>
      </w:r>
      <w:r w:rsidRPr="00CE7C0C">
        <w:rPr>
          <w:rFonts w:ascii="Tahoma" w:hAnsi="Tahoma" w:cs="Tahoma"/>
          <w:spacing w:val="-2"/>
        </w:rPr>
        <w:t xml:space="preserve"> </w:t>
      </w:r>
      <w:r w:rsidRPr="00CE7C0C">
        <w:rPr>
          <w:rFonts w:ascii="Tahoma" w:hAnsi="Tahoma" w:cs="Tahoma"/>
        </w:rPr>
        <w:t xml:space="preserve">can </w:t>
      </w:r>
      <w:r w:rsidRPr="00CE7C0C">
        <w:rPr>
          <w:rFonts w:ascii="Tahoma" w:hAnsi="Tahoma" w:cs="Tahoma"/>
          <w:spacing w:val="-2"/>
        </w:rPr>
        <w:t>include:</w:t>
      </w:r>
    </w:p>
    <w:p w14:paraId="230C7F56" w14:textId="77777777" w:rsidR="00CE7C0C" w:rsidRDefault="00CE7C0C" w:rsidP="00F665A3">
      <w:pPr>
        <w:pStyle w:val="ListParagraph"/>
        <w:widowControl w:val="0"/>
        <w:numPr>
          <w:ilvl w:val="0"/>
          <w:numId w:val="23"/>
        </w:numPr>
        <w:autoSpaceDE w:val="0"/>
        <w:autoSpaceDN w:val="0"/>
        <w:spacing w:before="38" w:after="0" w:line="240" w:lineRule="auto"/>
        <w:ind w:left="567" w:right="388" w:hanging="567"/>
        <w:contextualSpacing w:val="0"/>
        <w:rPr>
          <w:rFonts w:ascii="Tahoma" w:hAnsi="Tahoma" w:cs="Tahoma"/>
          <w:sz w:val="24"/>
          <w:szCs w:val="24"/>
        </w:rPr>
      </w:pPr>
      <w:r w:rsidRPr="00CE7C0C">
        <w:rPr>
          <w:rFonts w:ascii="Tahoma" w:hAnsi="Tahoma" w:cs="Tahoma"/>
          <w:sz w:val="24"/>
          <w:szCs w:val="24"/>
        </w:rPr>
        <w:t>AIRWAY</w:t>
      </w:r>
      <w:r w:rsidRPr="00CE7C0C">
        <w:rPr>
          <w:rFonts w:ascii="Tahoma" w:hAnsi="Tahoma" w:cs="Tahoma"/>
          <w:spacing w:val="-1"/>
          <w:sz w:val="24"/>
          <w:szCs w:val="24"/>
        </w:rPr>
        <w:t xml:space="preserve"> </w:t>
      </w:r>
      <w:r w:rsidRPr="00CE7C0C">
        <w:rPr>
          <w:rFonts w:ascii="Tahoma" w:hAnsi="Tahoma" w:cs="Tahoma"/>
          <w:sz w:val="24"/>
          <w:szCs w:val="24"/>
        </w:rPr>
        <w:t>-</w:t>
      </w:r>
      <w:r w:rsidRPr="00CE7C0C">
        <w:rPr>
          <w:rFonts w:ascii="Tahoma" w:hAnsi="Tahoma" w:cs="Tahoma"/>
          <w:spacing w:val="-1"/>
          <w:sz w:val="24"/>
          <w:szCs w:val="24"/>
        </w:rPr>
        <w:t xml:space="preserve"> </w:t>
      </w:r>
      <w:r w:rsidRPr="00CE7C0C">
        <w:rPr>
          <w:rFonts w:ascii="Tahoma" w:hAnsi="Tahoma" w:cs="Tahoma"/>
          <w:sz w:val="24"/>
          <w:szCs w:val="24"/>
        </w:rPr>
        <w:t>swelling</w:t>
      </w:r>
      <w:r w:rsidRPr="00CE7C0C">
        <w:rPr>
          <w:rFonts w:ascii="Tahoma" w:hAnsi="Tahoma" w:cs="Tahoma"/>
          <w:spacing w:val="-4"/>
          <w:sz w:val="24"/>
          <w:szCs w:val="24"/>
        </w:rPr>
        <w:t xml:space="preserve"> </w:t>
      </w:r>
      <w:r w:rsidRPr="00CE7C0C">
        <w:rPr>
          <w:rFonts w:ascii="Tahoma" w:hAnsi="Tahoma" w:cs="Tahoma"/>
          <w:sz w:val="24"/>
          <w:szCs w:val="24"/>
        </w:rPr>
        <w:t>in</w:t>
      </w:r>
      <w:r w:rsidRPr="00CE7C0C">
        <w:rPr>
          <w:rFonts w:ascii="Tahoma" w:hAnsi="Tahoma" w:cs="Tahoma"/>
          <w:spacing w:val="-3"/>
          <w:sz w:val="24"/>
          <w:szCs w:val="24"/>
        </w:rPr>
        <w:t xml:space="preserve"> </w:t>
      </w:r>
      <w:r w:rsidRPr="00CE7C0C">
        <w:rPr>
          <w:rFonts w:ascii="Tahoma" w:hAnsi="Tahoma" w:cs="Tahoma"/>
          <w:sz w:val="24"/>
          <w:szCs w:val="24"/>
        </w:rPr>
        <w:t>the</w:t>
      </w:r>
      <w:r w:rsidRPr="00CE7C0C">
        <w:rPr>
          <w:rFonts w:ascii="Tahoma" w:hAnsi="Tahoma" w:cs="Tahoma"/>
          <w:spacing w:val="-4"/>
          <w:sz w:val="24"/>
          <w:szCs w:val="24"/>
        </w:rPr>
        <w:t xml:space="preserve"> </w:t>
      </w:r>
      <w:r w:rsidRPr="00CE7C0C">
        <w:rPr>
          <w:rFonts w:ascii="Tahoma" w:hAnsi="Tahoma" w:cs="Tahoma"/>
          <w:sz w:val="24"/>
          <w:szCs w:val="24"/>
        </w:rPr>
        <w:t>throat,</w:t>
      </w:r>
      <w:r w:rsidRPr="00CE7C0C">
        <w:rPr>
          <w:rFonts w:ascii="Tahoma" w:hAnsi="Tahoma" w:cs="Tahoma"/>
          <w:spacing w:val="-4"/>
          <w:sz w:val="24"/>
          <w:szCs w:val="24"/>
        </w:rPr>
        <w:t xml:space="preserve"> </w:t>
      </w:r>
      <w:r w:rsidRPr="00CE7C0C">
        <w:rPr>
          <w:rFonts w:ascii="Tahoma" w:hAnsi="Tahoma" w:cs="Tahoma"/>
          <w:sz w:val="24"/>
          <w:szCs w:val="24"/>
        </w:rPr>
        <w:t>tongue</w:t>
      </w:r>
      <w:r w:rsidRPr="00CE7C0C">
        <w:rPr>
          <w:rFonts w:ascii="Tahoma" w:hAnsi="Tahoma" w:cs="Tahoma"/>
          <w:spacing w:val="-4"/>
          <w:sz w:val="24"/>
          <w:szCs w:val="24"/>
        </w:rPr>
        <w:t xml:space="preserve"> </w:t>
      </w:r>
      <w:r w:rsidRPr="00CE7C0C">
        <w:rPr>
          <w:rFonts w:ascii="Tahoma" w:hAnsi="Tahoma" w:cs="Tahoma"/>
          <w:sz w:val="24"/>
          <w:szCs w:val="24"/>
        </w:rPr>
        <w:t>or</w:t>
      </w:r>
      <w:r w:rsidRPr="00CE7C0C">
        <w:rPr>
          <w:rFonts w:ascii="Tahoma" w:hAnsi="Tahoma" w:cs="Tahoma"/>
          <w:spacing w:val="-4"/>
          <w:sz w:val="24"/>
          <w:szCs w:val="24"/>
        </w:rPr>
        <w:t xml:space="preserve"> </w:t>
      </w:r>
      <w:r w:rsidRPr="00CE7C0C">
        <w:rPr>
          <w:rFonts w:ascii="Tahoma" w:hAnsi="Tahoma" w:cs="Tahoma"/>
          <w:sz w:val="24"/>
          <w:szCs w:val="24"/>
        </w:rPr>
        <w:t>upper</w:t>
      </w:r>
      <w:r w:rsidRPr="00CE7C0C">
        <w:rPr>
          <w:rFonts w:ascii="Tahoma" w:hAnsi="Tahoma" w:cs="Tahoma"/>
          <w:spacing w:val="-6"/>
          <w:sz w:val="24"/>
          <w:szCs w:val="24"/>
        </w:rPr>
        <w:t xml:space="preserve"> </w:t>
      </w:r>
      <w:r w:rsidRPr="00CE7C0C">
        <w:rPr>
          <w:rFonts w:ascii="Tahoma" w:hAnsi="Tahoma" w:cs="Tahoma"/>
          <w:sz w:val="24"/>
          <w:szCs w:val="24"/>
        </w:rPr>
        <w:t>airways</w:t>
      </w:r>
      <w:r w:rsidRPr="00CE7C0C">
        <w:rPr>
          <w:rFonts w:ascii="Tahoma" w:hAnsi="Tahoma" w:cs="Tahoma"/>
          <w:spacing w:val="-2"/>
          <w:sz w:val="24"/>
          <w:szCs w:val="24"/>
        </w:rPr>
        <w:t xml:space="preserve"> </w:t>
      </w:r>
      <w:r w:rsidRPr="00CE7C0C">
        <w:rPr>
          <w:rFonts w:ascii="Tahoma" w:hAnsi="Tahoma" w:cs="Tahoma"/>
          <w:sz w:val="24"/>
          <w:szCs w:val="24"/>
        </w:rPr>
        <w:t>(tightening</w:t>
      </w:r>
      <w:r w:rsidRPr="00CE7C0C">
        <w:rPr>
          <w:rFonts w:ascii="Tahoma" w:hAnsi="Tahoma" w:cs="Tahoma"/>
          <w:spacing w:val="-4"/>
          <w:sz w:val="24"/>
          <w:szCs w:val="24"/>
        </w:rPr>
        <w:t xml:space="preserve"> </w:t>
      </w:r>
      <w:r w:rsidRPr="00CE7C0C">
        <w:rPr>
          <w:rFonts w:ascii="Tahoma" w:hAnsi="Tahoma" w:cs="Tahoma"/>
          <w:sz w:val="24"/>
          <w:szCs w:val="24"/>
        </w:rPr>
        <w:t>of</w:t>
      </w:r>
      <w:r w:rsidRPr="00CE7C0C">
        <w:rPr>
          <w:rFonts w:ascii="Tahoma" w:hAnsi="Tahoma" w:cs="Tahoma"/>
          <w:spacing w:val="-3"/>
          <w:sz w:val="24"/>
          <w:szCs w:val="24"/>
        </w:rPr>
        <w:t xml:space="preserve"> </w:t>
      </w:r>
      <w:r w:rsidRPr="00CE7C0C">
        <w:rPr>
          <w:rFonts w:ascii="Tahoma" w:hAnsi="Tahoma" w:cs="Tahoma"/>
          <w:sz w:val="24"/>
          <w:szCs w:val="24"/>
        </w:rPr>
        <w:t>the throat, hoarse voice, difficulty swallowing).</w:t>
      </w:r>
    </w:p>
    <w:p w14:paraId="317DCC00" w14:textId="77777777" w:rsidR="00CE7C0C" w:rsidRPr="00F665A3" w:rsidRDefault="00CE7C0C" w:rsidP="00F665A3">
      <w:pPr>
        <w:pStyle w:val="ListParagraph"/>
        <w:widowControl w:val="0"/>
        <w:numPr>
          <w:ilvl w:val="0"/>
          <w:numId w:val="23"/>
        </w:numPr>
        <w:autoSpaceDE w:val="0"/>
        <w:autoSpaceDN w:val="0"/>
        <w:spacing w:before="38" w:after="0" w:line="240" w:lineRule="auto"/>
        <w:ind w:left="567" w:right="388" w:hanging="567"/>
        <w:contextualSpacing w:val="0"/>
        <w:rPr>
          <w:rFonts w:ascii="Tahoma" w:hAnsi="Tahoma" w:cs="Tahoma"/>
          <w:sz w:val="24"/>
          <w:szCs w:val="24"/>
        </w:rPr>
      </w:pPr>
      <w:r w:rsidRPr="00F665A3">
        <w:rPr>
          <w:rFonts w:ascii="Tahoma" w:hAnsi="Tahoma" w:cs="Tahoma"/>
          <w:sz w:val="24"/>
        </w:rPr>
        <w:t>BREATHING</w:t>
      </w:r>
      <w:r w:rsidRPr="00F665A3">
        <w:rPr>
          <w:rFonts w:ascii="Tahoma" w:hAnsi="Tahoma" w:cs="Tahoma"/>
          <w:spacing w:val="-5"/>
          <w:sz w:val="24"/>
        </w:rPr>
        <w:t xml:space="preserve"> </w:t>
      </w:r>
      <w:r w:rsidRPr="00F665A3">
        <w:rPr>
          <w:rFonts w:ascii="Tahoma" w:hAnsi="Tahoma" w:cs="Tahoma"/>
          <w:sz w:val="24"/>
        </w:rPr>
        <w:t>-</w:t>
      </w:r>
      <w:r w:rsidRPr="00F665A3">
        <w:rPr>
          <w:rFonts w:ascii="Tahoma" w:hAnsi="Tahoma" w:cs="Tahoma"/>
          <w:spacing w:val="-2"/>
          <w:sz w:val="24"/>
        </w:rPr>
        <w:t xml:space="preserve"> </w:t>
      </w:r>
      <w:r w:rsidRPr="00F665A3">
        <w:rPr>
          <w:rFonts w:ascii="Tahoma" w:hAnsi="Tahoma" w:cs="Tahoma"/>
          <w:sz w:val="24"/>
        </w:rPr>
        <w:t>sudden</w:t>
      </w:r>
      <w:r w:rsidRPr="00F665A3">
        <w:rPr>
          <w:rFonts w:ascii="Tahoma" w:hAnsi="Tahoma" w:cs="Tahoma"/>
          <w:spacing w:val="-1"/>
          <w:sz w:val="24"/>
        </w:rPr>
        <w:t xml:space="preserve"> </w:t>
      </w:r>
      <w:r w:rsidRPr="00F665A3">
        <w:rPr>
          <w:rFonts w:ascii="Tahoma" w:hAnsi="Tahoma" w:cs="Tahoma"/>
          <w:sz w:val="24"/>
        </w:rPr>
        <w:t>onset</w:t>
      </w:r>
      <w:r w:rsidRPr="00F665A3">
        <w:rPr>
          <w:rFonts w:ascii="Tahoma" w:hAnsi="Tahoma" w:cs="Tahoma"/>
          <w:spacing w:val="-4"/>
          <w:sz w:val="24"/>
        </w:rPr>
        <w:t xml:space="preserve"> </w:t>
      </w:r>
      <w:r w:rsidRPr="00F665A3">
        <w:rPr>
          <w:rFonts w:ascii="Tahoma" w:hAnsi="Tahoma" w:cs="Tahoma"/>
          <w:sz w:val="24"/>
        </w:rPr>
        <w:t>wheezing,</w:t>
      </w:r>
      <w:r w:rsidRPr="00F665A3">
        <w:rPr>
          <w:rFonts w:ascii="Tahoma" w:hAnsi="Tahoma" w:cs="Tahoma"/>
          <w:spacing w:val="-2"/>
          <w:sz w:val="24"/>
        </w:rPr>
        <w:t xml:space="preserve"> </w:t>
      </w:r>
      <w:r w:rsidRPr="00F665A3">
        <w:rPr>
          <w:rFonts w:ascii="Tahoma" w:hAnsi="Tahoma" w:cs="Tahoma"/>
          <w:sz w:val="24"/>
        </w:rPr>
        <w:t>breathing</w:t>
      </w:r>
      <w:r w:rsidRPr="00F665A3">
        <w:rPr>
          <w:rFonts w:ascii="Tahoma" w:hAnsi="Tahoma" w:cs="Tahoma"/>
          <w:spacing w:val="-4"/>
          <w:sz w:val="24"/>
        </w:rPr>
        <w:t xml:space="preserve"> </w:t>
      </w:r>
      <w:r w:rsidRPr="00F665A3">
        <w:rPr>
          <w:rFonts w:ascii="Tahoma" w:hAnsi="Tahoma" w:cs="Tahoma"/>
          <w:sz w:val="24"/>
        </w:rPr>
        <w:t>difficulty,</w:t>
      </w:r>
      <w:r w:rsidRPr="00F665A3">
        <w:rPr>
          <w:rFonts w:ascii="Tahoma" w:hAnsi="Tahoma" w:cs="Tahoma"/>
          <w:spacing w:val="-2"/>
          <w:sz w:val="24"/>
        </w:rPr>
        <w:t xml:space="preserve"> </w:t>
      </w:r>
      <w:r w:rsidRPr="00F665A3">
        <w:rPr>
          <w:rFonts w:ascii="Tahoma" w:hAnsi="Tahoma" w:cs="Tahoma"/>
          <w:sz w:val="24"/>
        </w:rPr>
        <w:t>noisy</w:t>
      </w:r>
      <w:r w:rsidRPr="00F665A3">
        <w:rPr>
          <w:rFonts w:ascii="Tahoma" w:hAnsi="Tahoma" w:cs="Tahoma"/>
          <w:spacing w:val="-2"/>
          <w:sz w:val="24"/>
        </w:rPr>
        <w:t xml:space="preserve"> breathing.</w:t>
      </w:r>
    </w:p>
    <w:p w14:paraId="4207F9F6" w14:textId="77777777" w:rsidR="00CE7C0C" w:rsidRPr="00F665A3" w:rsidRDefault="00CE7C0C" w:rsidP="00F665A3">
      <w:pPr>
        <w:pStyle w:val="ListParagraph"/>
        <w:widowControl w:val="0"/>
        <w:numPr>
          <w:ilvl w:val="0"/>
          <w:numId w:val="23"/>
        </w:numPr>
        <w:autoSpaceDE w:val="0"/>
        <w:autoSpaceDN w:val="0"/>
        <w:spacing w:before="38" w:after="0" w:line="240" w:lineRule="auto"/>
        <w:ind w:left="567" w:right="388" w:hanging="567"/>
        <w:contextualSpacing w:val="0"/>
        <w:rPr>
          <w:rFonts w:ascii="Tahoma" w:hAnsi="Tahoma" w:cs="Tahoma"/>
          <w:sz w:val="24"/>
          <w:szCs w:val="24"/>
        </w:rPr>
      </w:pPr>
      <w:r w:rsidRPr="00F665A3">
        <w:rPr>
          <w:rFonts w:ascii="Tahoma" w:hAnsi="Tahoma" w:cs="Tahoma"/>
          <w:sz w:val="24"/>
        </w:rPr>
        <w:t>CIRCULATION</w:t>
      </w:r>
      <w:r w:rsidRPr="00F665A3">
        <w:rPr>
          <w:rFonts w:ascii="Tahoma" w:hAnsi="Tahoma" w:cs="Tahoma"/>
          <w:spacing w:val="-4"/>
          <w:sz w:val="24"/>
        </w:rPr>
        <w:t xml:space="preserve"> </w:t>
      </w:r>
      <w:r w:rsidRPr="00F665A3">
        <w:rPr>
          <w:rFonts w:ascii="Tahoma" w:hAnsi="Tahoma" w:cs="Tahoma"/>
          <w:sz w:val="24"/>
        </w:rPr>
        <w:t>-</w:t>
      </w:r>
      <w:r w:rsidRPr="00F665A3">
        <w:rPr>
          <w:rFonts w:ascii="Tahoma" w:hAnsi="Tahoma" w:cs="Tahoma"/>
          <w:spacing w:val="-4"/>
          <w:sz w:val="24"/>
        </w:rPr>
        <w:t xml:space="preserve"> </w:t>
      </w:r>
      <w:r w:rsidRPr="00F665A3">
        <w:rPr>
          <w:rFonts w:ascii="Tahoma" w:hAnsi="Tahoma" w:cs="Tahoma"/>
          <w:sz w:val="24"/>
        </w:rPr>
        <w:t>dizziness,</w:t>
      </w:r>
      <w:r w:rsidRPr="00F665A3">
        <w:rPr>
          <w:rFonts w:ascii="Tahoma" w:hAnsi="Tahoma" w:cs="Tahoma"/>
          <w:spacing w:val="-7"/>
          <w:sz w:val="24"/>
        </w:rPr>
        <w:t xml:space="preserve"> </w:t>
      </w:r>
      <w:r w:rsidRPr="00F665A3">
        <w:rPr>
          <w:rFonts w:ascii="Tahoma" w:hAnsi="Tahoma" w:cs="Tahoma"/>
          <w:sz w:val="24"/>
        </w:rPr>
        <w:t>feeling</w:t>
      </w:r>
      <w:r w:rsidRPr="00F665A3">
        <w:rPr>
          <w:rFonts w:ascii="Tahoma" w:hAnsi="Tahoma" w:cs="Tahoma"/>
          <w:spacing w:val="-7"/>
          <w:sz w:val="24"/>
        </w:rPr>
        <w:t xml:space="preserve"> </w:t>
      </w:r>
      <w:r w:rsidRPr="00F665A3">
        <w:rPr>
          <w:rFonts w:ascii="Tahoma" w:hAnsi="Tahoma" w:cs="Tahoma"/>
          <w:sz w:val="24"/>
        </w:rPr>
        <w:t>faint,</w:t>
      </w:r>
      <w:r w:rsidRPr="00F665A3">
        <w:rPr>
          <w:rFonts w:ascii="Tahoma" w:hAnsi="Tahoma" w:cs="Tahoma"/>
          <w:spacing w:val="-5"/>
          <w:sz w:val="24"/>
        </w:rPr>
        <w:t xml:space="preserve"> </w:t>
      </w:r>
      <w:r w:rsidRPr="00F665A3">
        <w:rPr>
          <w:rFonts w:ascii="Tahoma" w:hAnsi="Tahoma" w:cs="Tahoma"/>
          <w:sz w:val="24"/>
        </w:rPr>
        <w:t>sudden</w:t>
      </w:r>
      <w:r w:rsidRPr="00F665A3">
        <w:rPr>
          <w:rFonts w:ascii="Tahoma" w:hAnsi="Tahoma" w:cs="Tahoma"/>
          <w:spacing w:val="-6"/>
          <w:sz w:val="24"/>
        </w:rPr>
        <w:t xml:space="preserve"> </w:t>
      </w:r>
      <w:r w:rsidRPr="00F665A3">
        <w:rPr>
          <w:rFonts w:ascii="Tahoma" w:hAnsi="Tahoma" w:cs="Tahoma"/>
          <w:sz w:val="24"/>
        </w:rPr>
        <w:t>sleepiness,</w:t>
      </w:r>
      <w:r w:rsidRPr="00F665A3">
        <w:rPr>
          <w:rFonts w:ascii="Tahoma" w:hAnsi="Tahoma" w:cs="Tahoma"/>
          <w:spacing w:val="-7"/>
          <w:sz w:val="24"/>
        </w:rPr>
        <w:t xml:space="preserve"> </w:t>
      </w:r>
      <w:r w:rsidRPr="00F665A3">
        <w:rPr>
          <w:rFonts w:ascii="Tahoma" w:hAnsi="Tahoma" w:cs="Tahoma"/>
          <w:sz w:val="24"/>
        </w:rPr>
        <w:t>tiredness, confusion, pale clammy skin, loss of consciousness.</w:t>
      </w:r>
    </w:p>
    <w:p w14:paraId="470D23AA" w14:textId="77777777" w:rsidR="00CE7C0C" w:rsidRPr="00CE7C0C" w:rsidRDefault="00CE7C0C" w:rsidP="00CE7C0C">
      <w:pPr>
        <w:pStyle w:val="BodyText"/>
        <w:rPr>
          <w:rFonts w:ascii="Tahoma" w:hAnsi="Tahoma" w:cs="Tahoma"/>
        </w:rPr>
      </w:pPr>
    </w:p>
    <w:p w14:paraId="5E1E0DAB" w14:textId="77777777" w:rsidR="00CE7C0C" w:rsidRPr="00CE7C0C" w:rsidRDefault="00CE7C0C" w:rsidP="00F665A3">
      <w:pPr>
        <w:pStyle w:val="BodyText"/>
        <w:ind w:right="231"/>
        <w:rPr>
          <w:rFonts w:ascii="Tahoma" w:hAnsi="Tahoma" w:cs="Tahoma"/>
        </w:rPr>
      </w:pPr>
      <w:r w:rsidRPr="00CE7C0C">
        <w:rPr>
          <w:rFonts w:ascii="Tahoma" w:hAnsi="Tahoma" w:cs="Tahoma"/>
        </w:rPr>
        <w:t>The term for this more severe reaction is anaphylaxis. In extreme cases there could be a dramatic fall in blood pressure. The person may become weak and floppy and may have a sense</w:t>
      </w:r>
      <w:r w:rsidRPr="00CE7C0C">
        <w:rPr>
          <w:rFonts w:ascii="Tahoma" w:hAnsi="Tahoma" w:cs="Tahoma"/>
          <w:spacing w:val="-2"/>
        </w:rPr>
        <w:t xml:space="preserve"> </w:t>
      </w:r>
      <w:r w:rsidRPr="00CE7C0C">
        <w:rPr>
          <w:rFonts w:ascii="Tahoma" w:hAnsi="Tahoma" w:cs="Tahoma"/>
        </w:rPr>
        <w:t>of</w:t>
      </w:r>
      <w:r w:rsidRPr="00CE7C0C">
        <w:rPr>
          <w:rFonts w:ascii="Tahoma" w:hAnsi="Tahoma" w:cs="Tahoma"/>
          <w:spacing w:val="-1"/>
        </w:rPr>
        <w:t xml:space="preserve"> </w:t>
      </w:r>
      <w:r w:rsidRPr="00CE7C0C">
        <w:rPr>
          <w:rFonts w:ascii="Tahoma" w:hAnsi="Tahoma" w:cs="Tahoma"/>
        </w:rPr>
        <w:t>something</w:t>
      </w:r>
      <w:r w:rsidRPr="00CE7C0C">
        <w:rPr>
          <w:rFonts w:ascii="Tahoma" w:hAnsi="Tahoma" w:cs="Tahoma"/>
          <w:spacing w:val="-5"/>
        </w:rPr>
        <w:t xml:space="preserve"> </w:t>
      </w:r>
      <w:r w:rsidRPr="00CE7C0C">
        <w:rPr>
          <w:rFonts w:ascii="Tahoma" w:hAnsi="Tahoma" w:cs="Tahoma"/>
        </w:rPr>
        <w:t>terrible</w:t>
      </w:r>
      <w:r w:rsidRPr="00CE7C0C">
        <w:rPr>
          <w:rFonts w:ascii="Tahoma" w:hAnsi="Tahoma" w:cs="Tahoma"/>
          <w:spacing w:val="-4"/>
        </w:rPr>
        <w:t xml:space="preserve"> </w:t>
      </w:r>
      <w:r w:rsidRPr="00CE7C0C">
        <w:rPr>
          <w:rFonts w:ascii="Tahoma" w:hAnsi="Tahoma" w:cs="Tahoma"/>
        </w:rPr>
        <w:t>happening.</w:t>
      </w:r>
      <w:r w:rsidRPr="00CE7C0C">
        <w:rPr>
          <w:rFonts w:ascii="Tahoma" w:hAnsi="Tahoma" w:cs="Tahoma"/>
          <w:spacing w:val="-3"/>
        </w:rPr>
        <w:t xml:space="preserve"> </w:t>
      </w:r>
      <w:r w:rsidRPr="00CE7C0C">
        <w:rPr>
          <w:rFonts w:ascii="Tahoma" w:hAnsi="Tahoma" w:cs="Tahoma"/>
        </w:rPr>
        <w:t>This</w:t>
      </w:r>
      <w:r w:rsidRPr="00CE7C0C">
        <w:rPr>
          <w:rFonts w:ascii="Tahoma" w:hAnsi="Tahoma" w:cs="Tahoma"/>
          <w:spacing w:val="-3"/>
        </w:rPr>
        <w:t xml:space="preserve"> </w:t>
      </w:r>
      <w:r w:rsidRPr="00CE7C0C">
        <w:rPr>
          <w:rFonts w:ascii="Tahoma" w:hAnsi="Tahoma" w:cs="Tahoma"/>
        </w:rPr>
        <w:t>may</w:t>
      </w:r>
      <w:r w:rsidRPr="00CE7C0C">
        <w:rPr>
          <w:rFonts w:ascii="Tahoma" w:hAnsi="Tahoma" w:cs="Tahoma"/>
          <w:spacing w:val="-6"/>
        </w:rPr>
        <w:t xml:space="preserve"> </w:t>
      </w:r>
      <w:r w:rsidRPr="00CE7C0C">
        <w:rPr>
          <w:rFonts w:ascii="Tahoma" w:hAnsi="Tahoma" w:cs="Tahoma"/>
        </w:rPr>
        <w:t>lead</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collapse</w:t>
      </w:r>
      <w:r w:rsidRPr="00CE7C0C">
        <w:rPr>
          <w:rFonts w:ascii="Tahoma" w:hAnsi="Tahoma" w:cs="Tahoma"/>
          <w:spacing w:val="-4"/>
        </w:rPr>
        <w:t xml:space="preserve"> </w:t>
      </w:r>
      <w:r w:rsidRPr="00CE7C0C">
        <w:rPr>
          <w:rFonts w:ascii="Tahoma" w:hAnsi="Tahoma" w:cs="Tahoma"/>
        </w:rPr>
        <w:t>and</w:t>
      </w:r>
      <w:r w:rsidRPr="00CE7C0C">
        <w:rPr>
          <w:rFonts w:ascii="Tahoma" w:hAnsi="Tahoma" w:cs="Tahoma"/>
          <w:spacing w:val="-2"/>
        </w:rPr>
        <w:t xml:space="preserve"> </w:t>
      </w:r>
      <w:r w:rsidRPr="00CE7C0C">
        <w:rPr>
          <w:rFonts w:ascii="Tahoma" w:hAnsi="Tahoma" w:cs="Tahoma"/>
        </w:rPr>
        <w:t>unconsciousness</w:t>
      </w:r>
      <w:r w:rsidRPr="00CE7C0C">
        <w:rPr>
          <w:rFonts w:ascii="Tahoma" w:hAnsi="Tahoma" w:cs="Tahoma"/>
          <w:spacing w:val="-3"/>
        </w:rPr>
        <w:t xml:space="preserve"> </w:t>
      </w:r>
      <w:r w:rsidRPr="00CE7C0C">
        <w:rPr>
          <w:rFonts w:ascii="Tahoma" w:hAnsi="Tahoma" w:cs="Tahoma"/>
        </w:rPr>
        <w:t>and, on rare occasions, can be fatal.</w:t>
      </w:r>
    </w:p>
    <w:p w14:paraId="41FF3BF4" w14:textId="77777777" w:rsidR="00CE7C0C" w:rsidRPr="00CE7C0C" w:rsidRDefault="00CE7C0C" w:rsidP="00F665A3">
      <w:pPr>
        <w:pStyle w:val="BodyText"/>
        <w:spacing w:before="1"/>
        <w:rPr>
          <w:rFonts w:ascii="Tahoma" w:hAnsi="Tahoma" w:cs="Tahoma"/>
        </w:rPr>
      </w:pPr>
    </w:p>
    <w:p w14:paraId="77ABC984" w14:textId="77777777" w:rsidR="00CE7C0C" w:rsidRPr="00CE7C0C" w:rsidRDefault="00CE7C0C" w:rsidP="00F665A3">
      <w:pPr>
        <w:pStyle w:val="BodyText"/>
        <w:ind w:right="231"/>
        <w:rPr>
          <w:rFonts w:ascii="Tahoma" w:hAnsi="Tahoma" w:cs="Tahoma"/>
        </w:rPr>
      </w:pPr>
      <w:r w:rsidRPr="00CE7C0C">
        <w:rPr>
          <w:rFonts w:ascii="Tahoma" w:hAnsi="Tahoma" w:cs="Tahoma"/>
        </w:rPr>
        <w:t>If the</w:t>
      </w:r>
      <w:r w:rsidRPr="00CE7C0C">
        <w:rPr>
          <w:rFonts w:ascii="Tahoma" w:hAnsi="Tahoma" w:cs="Tahoma"/>
          <w:spacing w:val="-2"/>
        </w:rPr>
        <w:t xml:space="preserve"> </w:t>
      </w:r>
      <w:r w:rsidRPr="00CE7C0C">
        <w:rPr>
          <w:rFonts w:ascii="Tahoma" w:hAnsi="Tahoma" w:cs="Tahoma"/>
        </w:rPr>
        <w:t>pupil</w:t>
      </w:r>
      <w:r w:rsidRPr="00CE7C0C">
        <w:rPr>
          <w:rFonts w:ascii="Tahoma" w:hAnsi="Tahoma" w:cs="Tahoma"/>
          <w:spacing w:val="-3"/>
        </w:rPr>
        <w:t xml:space="preserve"> </w:t>
      </w:r>
      <w:r w:rsidRPr="00CE7C0C">
        <w:rPr>
          <w:rFonts w:ascii="Tahoma" w:hAnsi="Tahoma" w:cs="Tahoma"/>
        </w:rPr>
        <w:t>has</w:t>
      </w:r>
      <w:r w:rsidRPr="00CE7C0C">
        <w:rPr>
          <w:rFonts w:ascii="Tahoma" w:hAnsi="Tahoma" w:cs="Tahoma"/>
          <w:spacing w:val="-2"/>
        </w:rPr>
        <w:t xml:space="preserve"> </w:t>
      </w:r>
      <w:r w:rsidRPr="00CE7C0C">
        <w:rPr>
          <w:rFonts w:ascii="Tahoma" w:hAnsi="Tahoma" w:cs="Tahoma"/>
        </w:rPr>
        <w:t>been</w:t>
      </w:r>
      <w:r w:rsidRPr="00CE7C0C">
        <w:rPr>
          <w:rFonts w:ascii="Tahoma" w:hAnsi="Tahoma" w:cs="Tahoma"/>
          <w:spacing w:val="-2"/>
        </w:rPr>
        <w:t xml:space="preserve"> </w:t>
      </w:r>
      <w:r w:rsidRPr="00CE7C0C">
        <w:rPr>
          <w:rFonts w:ascii="Tahoma" w:hAnsi="Tahoma" w:cs="Tahoma"/>
        </w:rPr>
        <w:t>exposed</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1"/>
        </w:rPr>
        <w:t xml:space="preserve"> </w:t>
      </w:r>
      <w:r w:rsidRPr="00CE7C0C">
        <w:rPr>
          <w:rFonts w:ascii="Tahoma" w:hAnsi="Tahoma" w:cs="Tahoma"/>
        </w:rPr>
        <w:t>something</w:t>
      </w:r>
      <w:r w:rsidRPr="00CE7C0C">
        <w:rPr>
          <w:rFonts w:ascii="Tahoma" w:hAnsi="Tahoma" w:cs="Tahoma"/>
          <w:spacing w:val="-3"/>
        </w:rPr>
        <w:t xml:space="preserve"> </w:t>
      </w:r>
      <w:r w:rsidRPr="00CE7C0C">
        <w:rPr>
          <w:rFonts w:ascii="Tahoma" w:hAnsi="Tahoma" w:cs="Tahoma"/>
        </w:rPr>
        <w:t>they</w:t>
      </w:r>
      <w:r w:rsidRPr="00CE7C0C">
        <w:rPr>
          <w:rFonts w:ascii="Tahoma" w:hAnsi="Tahoma" w:cs="Tahoma"/>
          <w:spacing w:val="-4"/>
        </w:rPr>
        <w:t xml:space="preserve"> </w:t>
      </w:r>
      <w:r w:rsidRPr="00CE7C0C">
        <w:rPr>
          <w:rFonts w:ascii="Tahoma" w:hAnsi="Tahoma" w:cs="Tahoma"/>
        </w:rPr>
        <w:t>are</w:t>
      </w:r>
      <w:r w:rsidRPr="00CE7C0C">
        <w:rPr>
          <w:rFonts w:ascii="Tahoma" w:hAnsi="Tahoma" w:cs="Tahoma"/>
          <w:spacing w:val="-1"/>
        </w:rPr>
        <w:t xml:space="preserve"> </w:t>
      </w:r>
      <w:r w:rsidRPr="00CE7C0C">
        <w:rPr>
          <w:rFonts w:ascii="Tahoma" w:hAnsi="Tahoma" w:cs="Tahoma"/>
        </w:rPr>
        <w:t>known</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be</w:t>
      </w:r>
      <w:r w:rsidRPr="00CE7C0C">
        <w:rPr>
          <w:rFonts w:ascii="Tahoma" w:hAnsi="Tahoma" w:cs="Tahoma"/>
          <w:spacing w:val="-3"/>
        </w:rPr>
        <w:t xml:space="preserve"> </w:t>
      </w:r>
      <w:r w:rsidRPr="00CE7C0C">
        <w:rPr>
          <w:rFonts w:ascii="Tahoma" w:hAnsi="Tahoma" w:cs="Tahoma"/>
        </w:rPr>
        <w:t>allergic</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then</w:t>
      </w:r>
      <w:r w:rsidRPr="00CE7C0C">
        <w:rPr>
          <w:rFonts w:ascii="Tahoma" w:hAnsi="Tahoma" w:cs="Tahoma"/>
          <w:spacing w:val="-1"/>
        </w:rPr>
        <w:t xml:space="preserve"> </w:t>
      </w:r>
      <w:r w:rsidRPr="00CE7C0C">
        <w:rPr>
          <w:rFonts w:ascii="Tahoma" w:hAnsi="Tahoma" w:cs="Tahoma"/>
        </w:rPr>
        <w:t>it is</w:t>
      </w:r>
      <w:r w:rsidRPr="00CE7C0C">
        <w:rPr>
          <w:rFonts w:ascii="Tahoma" w:hAnsi="Tahoma" w:cs="Tahoma"/>
          <w:spacing w:val="-3"/>
        </w:rPr>
        <w:t xml:space="preserve"> </w:t>
      </w:r>
      <w:r w:rsidRPr="00CE7C0C">
        <w:rPr>
          <w:rFonts w:ascii="Tahoma" w:hAnsi="Tahoma" w:cs="Tahoma"/>
        </w:rPr>
        <w:t>more likely to be an anaphylactic reaction.</w:t>
      </w:r>
    </w:p>
    <w:p w14:paraId="145ED0E8" w14:textId="77777777" w:rsidR="00CE7C0C" w:rsidRPr="00CE7C0C" w:rsidRDefault="00CE7C0C" w:rsidP="00F665A3">
      <w:pPr>
        <w:pStyle w:val="BodyText"/>
        <w:rPr>
          <w:rFonts w:ascii="Tahoma" w:hAnsi="Tahoma" w:cs="Tahoma"/>
        </w:rPr>
      </w:pPr>
    </w:p>
    <w:p w14:paraId="148102D1" w14:textId="77777777" w:rsidR="00CE7C0C" w:rsidRPr="00CE7C0C" w:rsidRDefault="00CE7C0C" w:rsidP="00F665A3">
      <w:pPr>
        <w:pStyle w:val="BodyText"/>
        <w:rPr>
          <w:rFonts w:ascii="Tahoma" w:hAnsi="Tahoma" w:cs="Tahoma"/>
        </w:rPr>
      </w:pPr>
      <w:r w:rsidRPr="00CE7C0C">
        <w:rPr>
          <w:rFonts w:ascii="Tahoma" w:hAnsi="Tahoma" w:cs="Tahoma"/>
        </w:rPr>
        <w:t>Anaphylaxis</w:t>
      </w:r>
      <w:r w:rsidRPr="00CE7C0C">
        <w:rPr>
          <w:rFonts w:ascii="Tahoma" w:hAnsi="Tahoma" w:cs="Tahoma"/>
          <w:spacing w:val="-4"/>
        </w:rPr>
        <w:t xml:space="preserve"> </w:t>
      </w:r>
      <w:r w:rsidRPr="00CE7C0C">
        <w:rPr>
          <w:rFonts w:ascii="Tahoma" w:hAnsi="Tahoma" w:cs="Tahoma"/>
        </w:rPr>
        <w:t>can</w:t>
      </w:r>
      <w:r w:rsidRPr="00CE7C0C">
        <w:rPr>
          <w:rFonts w:ascii="Tahoma" w:hAnsi="Tahoma" w:cs="Tahoma"/>
          <w:spacing w:val="-3"/>
        </w:rPr>
        <w:t xml:space="preserve"> </w:t>
      </w:r>
      <w:r w:rsidRPr="00CE7C0C">
        <w:rPr>
          <w:rFonts w:ascii="Tahoma" w:hAnsi="Tahoma" w:cs="Tahoma"/>
        </w:rPr>
        <w:t>develop</w:t>
      </w:r>
      <w:r w:rsidRPr="00CE7C0C">
        <w:rPr>
          <w:rFonts w:ascii="Tahoma" w:hAnsi="Tahoma" w:cs="Tahoma"/>
          <w:spacing w:val="-2"/>
        </w:rPr>
        <w:t xml:space="preserve"> </w:t>
      </w:r>
      <w:r w:rsidRPr="00CE7C0C">
        <w:rPr>
          <w:rFonts w:ascii="Tahoma" w:hAnsi="Tahoma" w:cs="Tahoma"/>
        </w:rPr>
        <w:t>very</w:t>
      </w:r>
      <w:r w:rsidRPr="00CE7C0C">
        <w:rPr>
          <w:rFonts w:ascii="Tahoma" w:hAnsi="Tahoma" w:cs="Tahoma"/>
          <w:spacing w:val="-2"/>
        </w:rPr>
        <w:t xml:space="preserve"> </w:t>
      </w:r>
      <w:r w:rsidRPr="00CE7C0C">
        <w:rPr>
          <w:rFonts w:ascii="Tahoma" w:hAnsi="Tahoma" w:cs="Tahoma"/>
        </w:rPr>
        <w:t>rapidly, so</w:t>
      </w:r>
      <w:r w:rsidRPr="00CE7C0C">
        <w:rPr>
          <w:rFonts w:ascii="Tahoma" w:hAnsi="Tahoma" w:cs="Tahoma"/>
          <w:spacing w:val="-1"/>
        </w:rPr>
        <w:t xml:space="preserve"> </w:t>
      </w:r>
      <w:r w:rsidRPr="00CE7C0C">
        <w:rPr>
          <w:rFonts w:ascii="Tahoma" w:hAnsi="Tahoma" w:cs="Tahoma"/>
        </w:rPr>
        <w:t>a</w:t>
      </w:r>
      <w:r w:rsidRPr="00CE7C0C">
        <w:rPr>
          <w:rFonts w:ascii="Tahoma" w:hAnsi="Tahoma" w:cs="Tahoma"/>
          <w:spacing w:val="-3"/>
        </w:rPr>
        <w:t xml:space="preserve"> </w:t>
      </w:r>
      <w:r w:rsidRPr="00CE7C0C">
        <w:rPr>
          <w:rFonts w:ascii="Tahoma" w:hAnsi="Tahoma" w:cs="Tahoma"/>
        </w:rPr>
        <w:t>treatment</w:t>
      </w:r>
      <w:r w:rsidRPr="00CE7C0C">
        <w:rPr>
          <w:rFonts w:ascii="Tahoma" w:hAnsi="Tahoma" w:cs="Tahoma"/>
          <w:spacing w:val="-3"/>
        </w:rPr>
        <w:t xml:space="preserve"> </w:t>
      </w:r>
      <w:r w:rsidRPr="00CE7C0C">
        <w:rPr>
          <w:rFonts w:ascii="Tahoma" w:hAnsi="Tahoma" w:cs="Tahoma"/>
        </w:rPr>
        <w:t>is</w:t>
      </w:r>
      <w:r w:rsidRPr="00CE7C0C">
        <w:rPr>
          <w:rFonts w:ascii="Tahoma" w:hAnsi="Tahoma" w:cs="Tahoma"/>
          <w:spacing w:val="-1"/>
        </w:rPr>
        <w:t xml:space="preserve"> </w:t>
      </w:r>
      <w:r w:rsidRPr="00CE7C0C">
        <w:rPr>
          <w:rFonts w:ascii="Tahoma" w:hAnsi="Tahoma" w:cs="Tahoma"/>
        </w:rPr>
        <w:t>needed</w:t>
      </w:r>
      <w:r w:rsidRPr="00CE7C0C">
        <w:rPr>
          <w:rFonts w:ascii="Tahoma" w:hAnsi="Tahoma" w:cs="Tahoma"/>
          <w:spacing w:val="-3"/>
        </w:rPr>
        <w:t xml:space="preserve"> </w:t>
      </w:r>
      <w:r w:rsidRPr="00CE7C0C">
        <w:rPr>
          <w:rFonts w:ascii="Tahoma" w:hAnsi="Tahoma" w:cs="Tahoma"/>
        </w:rPr>
        <w:t>that</w:t>
      </w:r>
      <w:r w:rsidRPr="00CE7C0C">
        <w:rPr>
          <w:rFonts w:ascii="Tahoma" w:hAnsi="Tahoma" w:cs="Tahoma"/>
          <w:spacing w:val="-2"/>
        </w:rPr>
        <w:t xml:space="preserve"> works</w:t>
      </w:r>
    </w:p>
    <w:p w14:paraId="3455B7AF" w14:textId="77777777" w:rsidR="00CE7C0C" w:rsidRPr="00CE7C0C" w:rsidRDefault="00CE7C0C" w:rsidP="00F665A3">
      <w:pPr>
        <w:pStyle w:val="BodyText"/>
        <w:rPr>
          <w:rFonts w:ascii="Tahoma" w:hAnsi="Tahoma" w:cs="Tahoma"/>
        </w:rPr>
      </w:pPr>
      <w:r w:rsidRPr="00CE7C0C">
        <w:rPr>
          <w:rFonts w:ascii="Tahoma" w:hAnsi="Tahoma" w:cs="Tahoma"/>
        </w:rPr>
        <w:t>rapidly.</w:t>
      </w:r>
      <w:r w:rsidRPr="00CE7C0C">
        <w:rPr>
          <w:rFonts w:ascii="Tahoma" w:hAnsi="Tahoma" w:cs="Tahoma"/>
          <w:spacing w:val="-4"/>
        </w:rPr>
        <w:t xml:space="preserve"> </w:t>
      </w:r>
      <w:r w:rsidRPr="00CE7C0C">
        <w:rPr>
          <w:rFonts w:ascii="Tahoma" w:hAnsi="Tahoma" w:cs="Tahoma"/>
          <w:b/>
        </w:rPr>
        <w:t>Adrenaline</w:t>
      </w:r>
      <w:r w:rsidRPr="00CE7C0C">
        <w:rPr>
          <w:rFonts w:ascii="Tahoma" w:hAnsi="Tahoma" w:cs="Tahoma"/>
          <w:b/>
          <w:spacing w:val="-1"/>
        </w:rPr>
        <w:t xml:space="preserve"> </w:t>
      </w:r>
      <w:r w:rsidRPr="00CE7C0C">
        <w:rPr>
          <w:rFonts w:ascii="Tahoma" w:hAnsi="Tahoma" w:cs="Tahoma"/>
        </w:rPr>
        <w:t>is</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mainstay</w:t>
      </w:r>
      <w:r w:rsidRPr="00CE7C0C">
        <w:rPr>
          <w:rFonts w:ascii="Tahoma" w:hAnsi="Tahoma" w:cs="Tahoma"/>
          <w:spacing w:val="-1"/>
        </w:rPr>
        <w:t xml:space="preserve"> </w:t>
      </w:r>
      <w:r w:rsidRPr="00CE7C0C">
        <w:rPr>
          <w:rFonts w:ascii="Tahoma" w:hAnsi="Tahoma" w:cs="Tahoma"/>
        </w:rPr>
        <w:t>of</w:t>
      </w:r>
      <w:r w:rsidRPr="00CE7C0C">
        <w:rPr>
          <w:rFonts w:ascii="Tahoma" w:hAnsi="Tahoma" w:cs="Tahoma"/>
          <w:spacing w:val="-1"/>
        </w:rPr>
        <w:t xml:space="preserve"> </w:t>
      </w:r>
      <w:r w:rsidRPr="00CE7C0C">
        <w:rPr>
          <w:rFonts w:ascii="Tahoma" w:hAnsi="Tahoma" w:cs="Tahoma"/>
        </w:rPr>
        <w:t>treatment,</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1"/>
        </w:rPr>
        <w:t xml:space="preserve"> </w:t>
      </w:r>
      <w:r w:rsidRPr="00CE7C0C">
        <w:rPr>
          <w:rFonts w:ascii="Tahoma" w:hAnsi="Tahoma" w:cs="Tahoma"/>
        </w:rPr>
        <w:t>it</w:t>
      </w:r>
      <w:r w:rsidRPr="00CE7C0C">
        <w:rPr>
          <w:rFonts w:ascii="Tahoma" w:hAnsi="Tahoma" w:cs="Tahoma"/>
          <w:spacing w:val="-2"/>
        </w:rPr>
        <w:t xml:space="preserve"> </w:t>
      </w:r>
      <w:r w:rsidRPr="00CE7C0C">
        <w:rPr>
          <w:rFonts w:ascii="Tahoma" w:hAnsi="Tahoma" w:cs="Tahoma"/>
        </w:rPr>
        <w:t>starts</w:t>
      </w:r>
      <w:r w:rsidRPr="00CE7C0C">
        <w:rPr>
          <w:rFonts w:ascii="Tahoma" w:hAnsi="Tahoma" w:cs="Tahoma"/>
          <w:spacing w:val="-2"/>
        </w:rPr>
        <w:t xml:space="preserve"> </w:t>
      </w:r>
      <w:r w:rsidRPr="00CE7C0C">
        <w:rPr>
          <w:rFonts w:ascii="Tahoma" w:hAnsi="Tahoma" w:cs="Tahoma"/>
        </w:rPr>
        <w:t>to</w:t>
      </w:r>
      <w:r w:rsidRPr="00CE7C0C">
        <w:rPr>
          <w:rFonts w:ascii="Tahoma" w:hAnsi="Tahoma" w:cs="Tahoma"/>
          <w:spacing w:val="-2"/>
        </w:rPr>
        <w:t xml:space="preserve"> </w:t>
      </w:r>
      <w:r w:rsidRPr="00CE7C0C">
        <w:rPr>
          <w:rFonts w:ascii="Tahoma" w:hAnsi="Tahoma" w:cs="Tahoma"/>
        </w:rPr>
        <w:t>work</w:t>
      </w:r>
      <w:r w:rsidRPr="00CE7C0C">
        <w:rPr>
          <w:rFonts w:ascii="Tahoma" w:hAnsi="Tahoma" w:cs="Tahoma"/>
          <w:spacing w:val="-3"/>
        </w:rPr>
        <w:t xml:space="preserve"> </w:t>
      </w:r>
      <w:r w:rsidRPr="00CE7C0C">
        <w:rPr>
          <w:rFonts w:ascii="Tahoma" w:hAnsi="Tahoma" w:cs="Tahoma"/>
        </w:rPr>
        <w:t>within</w:t>
      </w:r>
      <w:r w:rsidRPr="00CE7C0C">
        <w:rPr>
          <w:rFonts w:ascii="Tahoma" w:hAnsi="Tahoma" w:cs="Tahoma"/>
          <w:spacing w:val="1"/>
        </w:rPr>
        <w:t xml:space="preserve"> </w:t>
      </w:r>
      <w:r w:rsidRPr="00CE7C0C">
        <w:rPr>
          <w:rFonts w:ascii="Tahoma" w:hAnsi="Tahoma" w:cs="Tahoma"/>
          <w:spacing w:val="-2"/>
        </w:rPr>
        <w:t>seconds.</w:t>
      </w:r>
    </w:p>
    <w:p w14:paraId="57749169" w14:textId="77777777" w:rsidR="00CE7C0C" w:rsidRPr="00CE7C0C" w:rsidRDefault="00CE7C0C" w:rsidP="00CE7C0C">
      <w:pPr>
        <w:pStyle w:val="BodyText"/>
        <w:spacing w:before="11"/>
        <w:rPr>
          <w:rFonts w:ascii="Tahoma" w:hAnsi="Tahoma" w:cs="Tahoma"/>
        </w:rPr>
      </w:pPr>
    </w:p>
    <w:p w14:paraId="2DFB4502" w14:textId="77777777" w:rsidR="00CE7C0C" w:rsidRPr="00CE7C0C" w:rsidRDefault="00CE7C0C" w:rsidP="00F665A3">
      <w:pPr>
        <w:pStyle w:val="BodyText"/>
        <w:spacing w:before="1"/>
        <w:ind w:left="119" w:hanging="119"/>
        <w:rPr>
          <w:rFonts w:ascii="Tahoma" w:hAnsi="Tahoma" w:cs="Tahoma"/>
        </w:rPr>
      </w:pPr>
      <w:r w:rsidRPr="00CE7C0C">
        <w:rPr>
          <w:rFonts w:ascii="Tahoma" w:hAnsi="Tahoma" w:cs="Tahoma"/>
        </w:rPr>
        <w:t>What</w:t>
      </w:r>
      <w:r w:rsidRPr="00CE7C0C">
        <w:rPr>
          <w:rFonts w:ascii="Tahoma" w:hAnsi="Tahoma" w:cs="Tahoma"/>
          <w:spacing w:val="-4"/>
        </w:rPr>
        <w:t xml:space="preserve"> </w:t>
      </w:r>
      <w:r w:rsidRPr="00CE7C0C">
        <w:rPr>
          <w:rFonts w:ascii="Tahoma" w:hAnsi="Tahoma" w:cs="Tahoma"/>
        </w:rPr>
        <w:t>does</w:t>
      </w:r>
      <w:r w:rsidRPr="00CE7C0C">
        <w:rPr>
          <w:rFonts w:ascii="Tahoma" w:hAnsi="Tahoma" w:cs="Tahoma"/>
          <w:spacing w:val="-2"/>
        </w:rPr>
        <w:t xml:space="preserve"> </w:t>
      </w:r>
      <w:r w:rsidRPr="00CE7C0C">
        <w:rPr>
          <w:rFonts w:ascii="Tahoma" w:hAnsi="Tahoma" w:cs="Tahoma"/>
        </w:rPr>
        <w:t>adrenaline</w:t>
      </w:r>
      <w:r w:rsidRPr="00CE7C0C">
        <w:rPr>
          <w:rFonts w:ascii="Tahoma" w:hAnsi="Tahoma" w:cs="Tahoma"/>
          <w:spacing w:val="-2"/>
        </w:rPr>
        <w:t xml:space="preserve"> </w:t>
      </w:r>
      <w:r w:rsidRPr="00CE7C0C">
        <w:rPr>
          <w:rFonts w:ascii="Tahoma" w:hAnsi="Tahoma" w:cs="Tahoma"/>
          <w:spacing w:val="-5"/>
        </w:rPr>
        <w:t>do?</w:t>
      </w:r>
    </w:p>
    <w:p w14:paraId="1B932BBB" w14:textId="77777777" w:rsidR="00CE7C0C" w:rsidRPr="00F665A3" w:rsidRDefault="00CE7C0C" w:rsidP="00F665A3">
      <w:pPr>
        <w:pStyle w:val="ListParagraph"/>
        <w:widowControl w:val="0"/>
        <w:numPr>
          <w:ilvl w:val="0"/>
          <w:numId w:val="22"/>
        </w:numPr>
        <w:autoSpaceDE w:val="0"/>
        <w:autoSpaceDN w:val="0"/>
        <w:spacing w:after="0" w:line="240" w:lineRule="auto"/>
        <w:ind w:left="567" w:hanging="567"/>
        <w:contextualSpacing w:val="0"/>
        <w:rPr>
          <w:rFonts w:ascii="Tahoma" w:hAnsi="Tahoma" w:cs="Tahoma"/>
          <w:sz w:val="24"/>
          <w:szCs w:val="24"/>
        </w:rPr>
      </w:pPr>
      <w:r w:rsidRPr="00CE7C0C">
        <w:rPr>
          <w:rFonts w:ascii="Tahoma" w:hAnsi="Tahoma" w:cs="Tahoma"/>
          <w:sz w:val="24"/>
          <w:szCs w:val="24"/>
        </w:rPr>
        <w:t>It</w:t>
      </w:r>
      <w:r w:rsidRPr="00CE7C0C">
        <w:rPr>
          <w:rFonts w:ascii="Tahoma" w:hAnsi="Tahoma" w:cs="Tahoma"/>
          <w:spacing w:val="1"/>
          <w:sz w:val="24"/>
          <w:szCs w:val="24"/>
        </w:rPr>
        <w:t xml:space="preserve"> </w:t>
      </w:r>
      <w:r w:rsidRPr="00CE7C0C">
        <w:rPr>
          <w:rFonts w:ascii="Tahoma" w:hAnsi="Tahoma" w:cs="Tahoma"/>
          <w:sz w:val="24"/>
          <w:szCs w:val="24"/>
        </w:rPr>
        <w:t>opens</w:t>
      </w:r>
      <w:r w:rsidRPr="00CE7C0C">
        <w:rPr>
          <w:rFonts w:ascii="Tahoma" w:hAnsi="Tahoma" w:cs="Tahoma"/>
          <w:spacing w:val="-2"/>
          <w:sz w:val="24"/>
          <w:szCs w:val="24"/>
        </w:rPr>
        <w:t xml:space="preserve"> </w:t>
      </w:r>
      <w:r w:rsidRPr="00CE7C0C">
        <w:rPr>
          <w:rFonts w:ascii="Tahoma" w:hAnsi="Tahoma" w:cs="Tahoma"/>
          <w:sz w:val="24"/>
          <w:szCs w:val="24"/>
        </w:rPr>
        <w:t>up</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1"/>
          <w:sz w:val="24"/>
          <w:szCs w:val="24"/>
        </w:rPr>
        <w:t xml:space="preserve"> </w:t>
      </w:r>
      <w:r w:rsidRPr="00CE7C0C">
        <w:rPr>
          <w:rFonts w:ascii="Tahoma" w:hAnsi="Tahoma" w:cs="Tahoma"/>
          <w:spacing w:val="-2"/>
          <w:sz w:val="24"/>
          <w:szCs w:val="24"/>
        </w:rPr>
        <w:t>airways</w:t>
      </w:r>
    </w:p>
    <w:p w14:paraId="78015BC7" w14:textId="77777777" w:rsidR="00CE7C0C" w:rsidRPr="00F665A3" w:rsidRDefault="00CE7C0C" w:rsidP="00F665A3">
      <w:pPr>
        <w:pStyle w:val="ListParagraph"/>
        <w:widowControl w:val="0"/>
        <w:numPr>
          <w:ilvl w:val="0"/>
          <w:numId w:val="22"/>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 xml:space="preserve">It stops </w:t>
      </w:r>
      <w:r w:rsidRPr="00F665A3">
        <w:rPr>
          <w:rFonts w:ascii="Tahoma" w:hAnsi="Tahoma" w:cs="Tahoma"/>
          <w:spacing w:val="-2"/>
          <w:sz w:val="24"/>
        </w:rPr>
        <w:t>swelling</w:t>
      </w:r>
    </w:p>
    <w:p w14:paraId="672ADFFF" w14:textId="77777777" w:rsidR="00CE7C0C" w:rsidRPr="00F665A3" w:rsidRDefault="00CE7C0C" w:rsidP="00F665A3">
      <w:pPr>
        <w:pStyle w:val="ListParagraph"/>
        <w:widowControl w:val="0"/>
        <w:numPr>
          <w:ilvl w:val="0"/>
          <w:numId w:val="22"/>
        </w:numPr>
        <w:autoSpaceDE w:val="0"/>
        <w:autoSpaceDN w:val="0"/>
        <w:spacing w:after="0" w:line="240" w:lineRule="auto"/>
        <w:ind w:left="567" w:hanging="567"/>
        <w:contextualSpacing w:val="0"/>
        <w:rPr>
          <w:rFonts w:ascii="Tahoma" w:hAnsi="Tahoma" w:cs="Tahoma"/>
          <w:sz w:val="24"/>
          <w:szCs w:val="24"/>
        </w:rPr>
      </w:pPr>
      <w:r w:rsidRPr="00F665A3">
        <w:rPr>
          <w:rFonts w:ascii="Tahoma" w:hAnsi="Tahoma" w:cs="Tahoma"/>
          <w:sz w:val="24"/>
        </w:rPr>
        <w:t>It raises</w:t>
      </w:r>
      <w:r w:rsidRPr="00F665A3">
        <w:rPr>
          <w:rFonts w:ascii="Tahoma" w:hAnsi="Tahoma" w:cs="Tahoma"/>
          <w:spacing w:val="-3"/>
          <w:sz w:val="24"/>
        </w:rPr>
        <w:t xml:space="preserve"> </w:t>
      </w:r>
      <w:r w:rsidRPr="00F665A3">
        <w:rPr>
          <w:rFonts w:ascii="Tahoma" w:hAnsi="Tahoma" w:cs="Tahoma"/>
          <w:sz w:val="24"/>
        </w:rPr>
        <w:t>the blood</w:t>
      </w:r>
      <w:r w:rsidRPr="00F665A3">
        <w:rPr>
          <w:rFonts w:ascii="Tahoma" w:hAnsi="Tahoma" w:cs="Tahoma"/>
          <w:spacing w:val="-2"/>
          <w:sz w:val="24"/>
        </w:rPr>
        <w:t xml:space="preserve"> pressure</w:t>
      </w:r>
    </w:p>
    <w:p w14:paraId="1A3DF6A6" w14:textId="77777777" w:rsidR="00CE7C0C" w:rsidRPr="00CE7C0C" w:rsidRDefault="00CE7C0C" w:rsidP="00CE7C0C">
      <w:pPr>
        <w:pStyle w:val="BodyText"/>
        <w:spacing w:before="1"/>
        <w:rPr>
          <w:rFonts w:ascii="Tahoma" w:hAnsi="Tahoma" w:cs="Tahoma"/>
        </w:rPr>
      </w:pPr>
    </w:p>
    <w:p w14:paraId="324EA73E" w14:textId="77777777" w:rsidR="00F665A3" w:rsidRDefault="00CE7C0C" w:rsidP="00F665A3">
      <w:pPr>
        <w:pStyle w:val="Heading6"/>
        <w:ind w:left="0" w:right="231" w:firstLine="0"/>
        <w:rPr>
          <w:rFonts w:ascii="Tahoma" w:hAnsi="Tahoma" w:cs="Tahoma"/>
          <w:sz w:val="24"/>
        </w:rPr>
      </w:pPr>
      <w:r w:rsidRPr="00CE7C0C">
        <w:rPr>
          <w:rFonts w:ascii="Tahoma" w:hAnsi="Tahoma" w:cs="Tahoma"/>
          <w:sz w:val="24"/>
        </w:rPr>
        <w:t>As</w:t>
      </w:r>
      <w:r w:rsidRPr="00CE7C0C">
        <w:rPr>
          <w:rFonts w:ascii="Tahoma" w:hAnsi="Tahoma" w:cs="Tahoma"/>
          <w:spacing w:val="-3"/>
          <w:sz w:val="24"/>
        </w:rPr>
        <w:t xml:space="preserve"> </w:t>
      </w:r>
      <w:r w:rsidRPr="00CE7C0C">
        <w:rPr>
          <w:rFonts w:ascii="Tahoma" w:hAnsi="Tahoma" w:cs="Tahoma"/>
          <w:sz w:val="24"/>
        </w:rPr>
        <w:t>soon</w:t>
      </w:r>
      <w:r w:rsidRPr="00CE7C0C">
        <w:rPr>
          <w:rFonts w:ascii="Tahoma" w:hAnsi="Tahoma" w:cs="Tahoma"/>
          <w:spacing w:val="-3"/>
          <w:sz w:val="24"/>
        </w:rPr>
        <w:t xml:space="preserve"> </w:t>
      </w:r>
      <w:r w:rsidRPr="00CE7C0C">
        <w:rPr>
          <w:rFonts w:ascii="Tahoma" w:hAnsi="Tahoma" w:cs="Tahoma"/>
          <w:sz w:val="24"/>
        </w:rPr>
        <w:t>as</w:t>
      </w:r>
      <w:r w:rsidRPr="00CE7C0C">
        <w:rPr>
          <w:rFonts w:ascii="Tahoma" w:hAnsi="Tahoma" w:cs="Tahoma"/>
          <w:spacing w:val="-3"/>
          <w:sz w:val="24"/>
        </w:rPr>
        <w:t xml:space="preserve"> </w:t>
      </w:r>
      <w:r w:rsidRPr="00CE7C0C">
        <w:rPr>
          <w:rFonts w:ascii="Tahoma" w:hAnsi="Tahoma" w:cs="Tahoma"/>
          <w:sz w:val="24"/>
        </w:rPr>
        <w:t>anaphylaxis</w:t>
      </w:r>
      <w:r w:rsidRPr="00CE7C0C">
        <w:rPr>
          <w:rFonts w:ascii="Tahoma" w:hAnsi="Tahoma" w:cs="Tahoma"/>
          <w:spacing w:val="-6"/>
          <w:sz w:val="24"/>
        </w:rPr>
        <w:t xml:space="preserve"> </w:t>
      </w:r>
      <w:r w:rsidRPr="00CE7C0C">
        <w:rPr>
          <w:rFonts w:ascii="Tahoma" w:hAnsi="Tahoma" w:cs="Tahoma"/>
          <w:sz w:val="24"/>
        </w:rPr>
        <w:t>is</w:t>
      </w:r>
      <w:r w:rsidRPr="00CE7C0C">
        <w:rPr>
          <w:rFonts w:ascii="Tahoma" w:hAnsi="Tahoma" w:cs="Tahoma"/>
          <w:spacing w:val="-3"/>
          <w:sz w:val="24"/>
        </w:rPr>
        <w:t xml:space="preserve"> </w:t>
      </w:r>
      <w:r w:rsidRPr="00CE7C0C">
        <w:rPr>
          <w:rFonts w:ascii="Tahoma" w:hAnsi="Tahoma" w:cs="Tahoma"/>
          <w:sz w:val="24"/>
        </w:rPr>
        <w:t>suspected,</w:t>
      </w:r>
      <w:r w:rsidRPr="00CE7C0C">
        <w:rPr>
          <w:rFonts w:ascii="Tahoma" w:hAnsi="Tahoma" w:cs="Tahoma"/>
          <w:spacing w:val="-3"/>
          <w:sz w:val="24"/>
        </w:rPr>
        <w:t xml:space="preserve"> </w:t>
      </w:r>
      <w:r w:rsidRPr="00CE7C0C">
        <w:rPr>
          <w:rFonts w:ascii="Tahoma" w:hAnsi="Tahoma" w:cs="Tahoma"/>
          <w:sz w:val="24"/>
        </w:rPr>
        <w:t>adrenaline</w:t>
      </w:r>
      <w:r w:rsidRPr="00CE7C0C">
        <w:rPr>
          <w:rFonts w:ascii="Tahoma" w:hAnsi="Tahoma" w:cs="Tahoma"/>
          <w:spacing w:val="-7"/>
          <w:sz w:val="24"/>
        </w:rPr>
        <w:t xml:space="preserve"> </w:t>
      </w:r>
      <w:r w:rsidRPr="00CE7C0C">
        <w:rPr>
          <w:rFonts w:ascii="Tahoma" w:hAnsi="Tahoma" w:cs="Tahoma"/>
          <w:sz w:val="24"/>
        </w:rPr>
        <w:t>must</w:t>
      </w:r>
      <w:r w:rsidRPr="00CE7C0C">
        <w:rPr>
          <w:rFonts w:ascii="Tahoma" w:hAnsi="Tahoma" w:cs="Tahoma"/>
          <w:spacing w:val="-3"/>
          <w:sz w:val="24"/>
        </w:rPr>
        <w:t xml:space="preserve"> </w:t>
      </w:r>
      <w:r w:rsidRPr="00CE7C0C">
        <w:rPr>
          <w:rFonts w:ascii="Tahoma" w:hAnsi="Tahoma" w:cs="Tahoma"/>
          <w:sz w:val="24"/>
        </w:rPr>
        <w:t>be</w:t>
      </w:r>
      <w:r w:rsidRPr="00CE7C0C">
        <w:rPr>
          <w:rFonts w:ascii="Tahoma" w:hAnsi="Tahoma" w:cs="Tahoma"/>
          <w:spacing w:val="-4"/>
          <w:sz w:val="24"/>
        </w:rPr>
        <w:t xml:space="preserve"> </w:t>
      </w:r>
      <w:r w:rsidRPr="00CE7C0C">
        <w:rPr>
          <w:rFonts w:ascii="Tahoma" w:hAnsi="Tahoma" w:cs="Tahoma"/>
          <w:sz w:val="24"/>
        </w:rPr>
        <w:t>administered</w:t>
      </w:r>
      <w:r w:rsidRPr="00CE7C0C">
        <w:rPr>
          <w:rFonts w:ascii="Tahoma" w:hAnsi="Tahoma" w:cs="Tahoma"/>
          <w:spacing w:val="-3"/>
          <w:sz w:val="24"/>
        </w:rPr>
        <w:t xml:space="preserve"> </w:t>
      </w:r>
      <w:r w:rsidRPr="00CE7C0C">
        <w:rPr>
          <w:rFonts w:ascii="Tahoma" w:hAnsi="Tahoma" w:cs="Tahoma"/>
          <w:sz w:val="24"/>
        </w:rPr>
        <w:t>without</w:t>
      </w:r>
      <w:r w:rsidRPr="00CE7C0C">
        <w:rPr>
          <w:rFonts w:ascii="Tahoma" w:hAnsi="Tahoma" w:cs="Tahoma"/>
          <w:spacing w:val="-6"/>
          <w:sz w:val="24"/>
        </w:rPr>
        <w:t xml:space="preserve"> </w:t>
      </w:r>
      <w:r w:rsidRPr="00CE7C0C">
        <w:rPr>
          <w:rFonts w:ascii="Tahoma" w:hAnsi="Tahoma" w:cs="Tahoma"/>
          <w:sz w:val="24"/>
        </w:rPr>
        <w:t xml:space="preserve">delay. </w:t>
      </w:r>
    </w:p>
    <w:p w14:paraId="61C1400A" w14:textId="77777777" w:rsidR="00F665A3" w:rsidRDefault="00F665A3" w:rsidP="00F665A3">
      <w:pPr>
        <w:pStyle w:val="Heading6"/>
        <w:ind w:left="0" w:right="231" w:firstLine="0"/>
        <w:rPr>
          <w:rFonts w:ascii="Tahoma" w:hAnsi="Tahoma" w:cs="Tahoma"/>
          <w:sz w:val="24"/>
        </w:rPr>
      </w:pPr>
    </w:p>
    <w:p w14:paraId="562C0111" w14:textId="0E72B61D" w:rsidR="00CE7C0C" w:rsidRPr="00CE7C0C" w:rsidRDefault="00CE7C0C" w:rsidP="00F665A3">
      <w:pPr>
        <w:pStyle w:val="Heading6"/>
        <w:ind w:left="0" w:right="231" w:firstLine="0"/>
        <w:rPr>
          <w:rFonts w:ascii="Tahoma" w:hAnsi="Tahoma" w:cs="Tahoma"/>
          <w:sz w:val="24"/>
        </w:rPr>
      </w:pPr>
      <w:r w:rsidRPr="00CE7C0C">
        <w:rPr>
          <w:rFonts w:ascii="Tahoma" w:hAnsi="Tahoma" w:cs="Tahoma"/>
          <w:spacing w:val="-2"/>
          <w:sz w:val="24"/>
        </w:rPr>
        <w:t>Action:</w:t>
      </w:r>
    </w:p>
    <w:p w14:paraId="7131BCF1" w14:textId="77777777" w:rsidR="00CE7C0C" w:rsidRPr="00CE7C0C" w:rsidRDefault="00CE7C0C" w:rsidP="00CE7C0C">
      <w:pPr>
        <w:pStyle w:val="BodyText"/>
        <w:spacing w:before="11"/>
        <w:rPr>
          <w:rFonts w:ascii="Tahoma" w:hAnsi="Tahoma" w:cs="Tahoma"/>
          <w:b/>
        </w:rPr>
      </w:pPr>
    </w:p>
    <w:p w14:paraId="1C2A6C9A" w14:textId="77777777" w:rsidR="00CE7C0C" w:rsidRPr="00CE7C0C" w:rsidRDefault="00CE7C0C" w:rsidP="00F665A3">
      <w:pPr>
        <w:pStyle w:val="ListParagraph"/>
        <w:widowControl w:val="0"/>
        <w:numPr>
          <w:ilvl w:val="0"/>
          <w:numId w:val="22"/>
        </w:numPr>
        <w:autoSpaceDE w:val="0"/>
        <w:autoSpaceDN w:val="0"/>
        <w:spacing w:after="0" w:line="305" w:lineRule="exact"/>
        <w:ind w:left="567" w:hanging="567"/>
        <w:contextualSpacing w:val="0"/>
        <w:rPr>
          <w:rFonts w:ascii="Tahoma" w:hAnsi="Tahoma" w:cs="Tahoma"/>
          <w:sz w:val="24"/>
          <w:szCs w:val="24"/>
        </w:rPr>
      </w:pPr>
      <w:r w:rsidRPr="00CE7C0C">
        <w:rPr>
          <w:rFonts w:ascii="Tahoma" w:hAnsi="Tahoma" w:cs="Tahoma"/>
          <w:sz w:val="24"/>
          <w:szCs w:val="24"/>
        </w:rPr>
        <w:t>Keep</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1"/>
          <w:sz w:val="24"/>
          <w:szCs w:val="24"/>
        </w:rPr>
        <w:t xml:space="preserve"> </w:t>
      </w:r>
      <w:r w:rsidRPr="00CE7C0C">
        <w:rPr>
          <w:rFonts w:ascii="Tahoma" w:hAnsi="Tahoma" w:cs="Tahoma"/>
          <w:sz w:val="24"/>
          <w:szCs w:val="24"/>
        </w:rPr>
        <w:t>child</w:t>
      </w:r>
      <w:r w:rsidRPr="00CE7C0C">
        <w:rPr>
          <w:rFonts w:ascii="Tahoma" w:hAnsi="Tahoma" w:cs="Tahoma"/>
          <w:spacing w:val="-1"/>
          <w:sz w:val="24"/>
          <w:szCs w:val="24"/>
        </w:rPr>
        <w:t xml:space="preserve"> </w:t>
      </w:r>
      <w:r w:rsidRPr="00CE7C0C">
        <w:rPr>
          <w:rFonts w:ascii="Tahoma" w:hAnsi="Tahoma" w:cs="Tahoma"/>
          <w:sz w:val="24"/>
          <w:szCs w:val="24"/>
        </w:rPr>
        <w:t>where</w:t>
      </w:r>
      <w:r w:rsidRPr="00CE7C0C">
        <w:rPr>
          <w:rFonts w:ascii="Tahoma" w:hAnsi="Tahoma" w:cs="Tahoma"/>
          <w:spacing w:val="-2"/>
          <w:sz w:val="24"/>
          <w:szCs w:val="24"/>
        </w:rPr>
        <w:t xml:space="preserve"> </w:t>
      </w:r>
      <w:r w:rsidRPr="00CE7C0C">
        <w:rPr>
          <w:rFonts w:ascii="Tahoma" w:hAnsi="Tahoma" w:cs="Tahoma"/>
          <w:sz w:val="24"/>
          <w:szCs w:val="24"/>
        </w:rPr>
        <w:t>they</w:t>
      </w:r>
      <w:r w:rsidRPr="00CE7C0C">
        <w:rPr>
          <w:rFonts w:ascii="Tahoma" w:hAnsi="Tahoma" w:cs="Tahoma"/>
          <w:spacing w:val="-1"/>
          <w:sz w:val="24"/>
          <w:szCs w:val="24"/>
        </w:rPr>
        <w:t xml:space="preserve"> </w:t>
      </w:r>
      <w:r w:rsidRPr="00CE7C0C">
        <w:rPr>
          <w:rFonts w:ascii="Tahoma" w:hAnsi="Tahoma" w:cs="Tahoma"/>
          <w:sz w:val="24"/>
          <w:szCs w:val="24"/>
        </w:rPr>
        <w:t>are,</w:t>
      </w:r>
      <w:r w:rsidRPr="00CE7C0C">
        <w:rPr>
          <w:rFonts w:ascii="Tahoma" w:hAnsi="Tahoma" w:cs="Tahoma"/>
          <w:spacing w:val="-1"/>
          <w:sz w:val="24"/>
          <w:szCs w:val="24"/>
        </w:rPr>
        <w:t xml:space="preserve"> </w:t>
      </w:r>
      <w:r w:rsidRPr="00CE7C0C">
        <w:rPr>
          <w:rFonts w:ascii="Tahoma" w:hAnsi="Tahoma" w:cs="Tahoma"/>
          <w:sz w:val="24"/>
          <w:szCs w:val="24"/>
        </w:rPr>
        <w:t>call</w:t>
      </w:r>
      <w:r w:rsidRPr="00CE7C0C">
        <w:rPr>
          <w:rFonts w:ascii="Tahoma" w:hAnsi="Tahoma" w:cs="Tahoma"/>
          <w:spacing w:val="-2"/>
          <w:sz w:val="24"/>
          <w:szCs w:val="24"/>
        </w:rPr>
        <w:t xml:space="preserve"> </w:t>
      </w:r>
      <w:r w:rsidRPr="00CE7C0C">
        <w:rPr>
          <w:rFonts w:ascii="Tahoma" w:hAnsi="Tahoma" w:cs="Tahoma"/>
          <w:sz w:val="24"/>
          <w:szCs w:val="24"/>
        </w:rPr>
        <w:t>for</w:t>
      </w:r>
      <w:r w:rsidRPr="00CE7C0C">
        <w:rPr>
          <w:rFonts w:ascii="Tahoma" w:hAnsi="Tahoma" w:cs="Tahoma"/>
          <w:spacing w:val="-3"/>
          <w:sz w:val="24"/>
          <w:szCs w:val="24"/>
        </w:rPr>
        <w:t xml:space="preserve"> </w:t>
      </w:r>
      <w:r w:rsidRPr="00CE7C0C">
        <w:rPr>
          <w:rFonts w:ascii="Tahoma" w:hAnsi="Tahoma" w:cs="Tahoma"/>
          <w:sz w:val="24"/>
          <w:szCs w:val="24"/>
        </w:rPr>
        <w:t>help and</w:t>
      </w:r>
      <w:r w:rsidRPr="00CE7C0C">
        <w:rPr>
          <w:rFonts w:ascii="Tahoma" w:hAnsi="Tahoma" w:cs="Tahoma"/>
          <w:spacing w:val="-2"/>
          <w:sz w:val="24"/>
          <w:szCs w:val="24"/>
        </w:rPr>
        <w:t xml:space="preserve"> </w:t>
      </w:r>
      <w:r w:rsidRPr="00CE7C0C">
        <w:rPr>
          <w:rFonts w:ascii="Tahoma" w:hAnsi="Tahoma" w:cs="Tahoma"/>
          <w:sz w:val="24"/>
          <w:szCs w:val="24"/>
        </w:rPr>
        <w:t>do not leave</w:t>
      </w:r>
      <w:r w:rsidRPr="00CE7C0C">
        <w:rPr>
          <w:rFonts w:ascii="Tahoma" w:hAnsi="Tahoma" w:cs="Tahoma"/>
          <w:spacing w:val="-2"/>
          <w:sz w:val="24"/>
          <w:szCs w:val="24"/>
        </w:rPr>
        <w:t xml:space="preserve"> </w:t>
      </w:r>
      <w:r w:rsidRPr="00CE7C0C">
        <w:rPr>
          <w:rFonts w:ascii="Tahoma" w:hAnsi="Tahoma" w:cs="Tahoma"/>
          <w:sz w:val="24"/>
          <w:szCs w:val="24"/>
        </w:rPr>
        <w:t>them</w:t>
      </w:r>
      <w:r w:rsidRPr="00CE7C0C">
        <w:rPr>
          <w:rFonts w:ascii="Tahoma" w:hAnsi="Tahoma" w:cs="Tahoma"/>
          <w:spacing w:val="-2"/>
          <w:sz w:val="24"/>
          <w:szCs w:val="24"/>
        </w:rPr>
        <w:t xml:space="preserve"> unattended.</w:t>
      </w:r>
    </w:p>
    <w:p w14:paraId="22951DF3" w14:textId="77777777" w:rsidR="00CE7C0C" w:rsidRPr="00CE7C0C" w:rsidRDefault="00CE7C0C" w:rsidP="00F665A3">
      <w:pPr>
        <w:pStyle w:val="ListParagraph"/>
        <w:widowControl w:val="0"/>
        <w:numPr>
          <w:ilvl w:val="0"/>
          <w:numId w:val="22"/>
        </w:numPr>
        <w:autoSpaceDE w:val="0"/>
        <w:autoSpaceDN w:val="0"/>
        <w:spacing w:after="0" w:line="242" w:lineRule="auto"/>
        <w:ind w:left="567" w:right="190" w:hanging="567"/>
        <w:contextualSpacing w:val="0"/>
        <w:rPr>
          <w:rFonts w:ascii="Tahoma" w:hAnsi="Tahoma" w:cs="Tahoma"/>
          <w:sz w:val="24"/>
          <w:szCs w:val="24"/>
        </w:rPr>
      </w:pPr>
      <w:r w:rsidRPr="00CE7C0C">
        <w:rPr>
          <w:rFonts w:ascii="Tahoma" w:hAnsi="Tahoma" w:cs="Tahoma"/>
          <w:b/>
          <w:sz w:val="24"/>
          <w:szCs w:val="24"/>
        </w:rPr>
        <w:t>LIE</w:t>
      </w:r>
      <w:r w:rsidRPr="00CE7C0C">
        <w:rPr>
          <w:rFonts w:ascii="Tahoma" w:hAnsi="Tahoma" w:cs="Tahoma"/>
          <w:b/>
          <w:spacing w:val="-1"/>
          <w:sz w:val="24"/>
          <w:szCs w:val="24"/>
        </w:rPr>
        <w:t xml:space="preserve"> </w:t>
      </w:r>
      <w:r w:rsidRPr="00CE7C0C">
        <w:rPr>
          <w:rFonts w:ascii="Tahoma" w:hAnsi="Tahoma" w:cs="Tahoma"/>
          <w:b/>
          <w:sz w:val="24"/>
          <w:szCs w:val="24"/>
        </w:rPr>
        <w:t>CHILD</w:t>
      </w:r>
      <w:r w:rsidRPr="00CE7C0C">
        <w:rPr>
          <w:rFonts w:ascii="Tahoma" w:hAnsi="Tahoma" w:cs="Tahoma"/>
          <w:b/>
          <w:spacing w:val="-2"/>
          <w:sz w:val="24"/>
          <w:szCs w:val="24"/>
        </w:rPr>
        <w:t xml:space="preserve"> </w:t>
      </w:r>
      <w:r w:rsidRPr="00CE7C0C">
        <w:rPr>
          <w:rFonts w:ascii="Tahoma" w:hAnsi="Tahoma" w:cs="Tahoma"/>
          <w:b/>
          <w:sz w:val="24"/>
          <w:szCs w:val="24"/>
        </w:rPr>
        <w:t>FLAT</w:t>
      </w:r>
      <w:r w:rsidRPr="00CE7C0C">
        <w:rPr>
          <w:rFonts w:ascii="Tahoma" w:hAnsi="Tahoma" w:cs="Tahoma"/>
          <w:b/>
          <w:spacing w:val="-1"/>
          <w:sz w:val="24"/>
          <w:szCs w:val="24"/>
        </w:rPr>
        <w:t xml:space="preserve"> </w:t>
      </w:r>
      <w:r w:rsidRPr="00CE7C0C">
        <w:rPr>
          <w:rFonts w:ascii="Tahoma" w:hAnsi="Tahoma" w:cs="Tahoma"/>
          <w:b/>
          <w:sz w:val="24"/>
          <w:szCs w:val="24"/>
        </w:rPr>
        <w:t>WITH</w:t>
      </w:r>
      <w:r w:rsidRPr="00CE7C0C">
        <w:rPr>
          <w:rFonts w:ascii="Tahoma" w:hAnsi="Tahoma" w:cs="Tahoma"/>
          <w:b/>
          <w:spacing w:val="-4"/>
          <w:sz w:val="24"/>
          <w:szCs w:val="24"/>
        </w:rPr>
        <w:t xml:space="preserve"> </w:t>
      </w:r>
      <w:r w:rsidRPr="00CE7C0C">
        <w:rPr>
          <w:rFonts w:ascii="Tahoma" w:hAnsi="Tahoma" w:cs="Tahoma"/>
          <w:b/>
          <w:sz w:val="24"/>
          <w:szCs w:val="24"/>
        </w:rPr>
        <w:t>LEGS</w:t>
      </w:r>
      <w:r w:rsidRPr="00CE7C0C">
        <w:rPr>
          <w:rFonts w:ascii="Tahoma" w:hAnsi="Tahoma" w:cs="Tahoma"/>
          <w:b/>
          <w:spacing w:val="-2"/>
          <w:sz w:val="24"/>
          <w:szCs w:val="24"/>
        </w:rPr>
        <w:t xml:space="preserve"> </w:t>
      </w:r>
      <w:r w:rsidRPr="00CE7C0C">
        <w:rPr>
          <w:rFonts w:ascii="Tahoma" w:hAnsi="Tahoma" w:cs="Tahoma"/>
          <w:b/>
          <w:sz w:val="24"/>
          <w:szCs w:val="24"/>
        </w:rPr>
        <w:t>RAISED</w:t>
      </w:r>
      <w:r w:rsidRPr="00CE7C0C">
        <w:rPr>
          <w:rFonts w:ascii="Tahoma" w:hAnsi="Tahoma" w:cs="Tahoma"/>
          <w:b/>
          <w:spacing w:val="-2"/>
          <w:sz w:val="24"/>
          <w:szCs w:val="24"/>
        </w:rPr>
        <w:t xml:space="preserve"> </w:t>
      </w:r>
      <w:r w:rsidRPr="00CE7C0C">
        <w:rPr>
          <w:rFonts w:ascii="Tahoma" w:hAnsi="Tahoma" w:cs="Tahoma"/>
          <w:sz w:val="24"/>
          <w:szCs w:val="24"/>
        </w:rPr>
        <w:t>–</w:t>
      </w:r>
      <w:r w:rsidRPr="00CE7C0C">
        <w:rPr>
          <w:rFonts w:ascii="Tahoma" w:hAnsi="Tahoma" w:cs="Tahoma"/>
          <w:spacing w:val="-3"/>
          <w:sz w:val="24"/>
          <w:szCs w:val="24"/>
        </w:rPr>
        <w:t xml:space="preserve"> </w:t>
      </w:r>
      <w:r w:rsidRPr="00CE7C0C">
        <w:rPr>
          <w:rFonts w:ascii="Tahoma" w:hAnsi="Tahoma" w:cs="Tahoma"/>
          <w:sz w:val="24"/>
          <w:szCs w:val="24"/>
        </w:rPr>
        <w:t>they</w:t>
      </w:r>
      <w:r w:rsidRPr="00CE7C0C">
        <w:rPr>
          <w:rFonts w:ascii="Tahoma" w:hAnsi="Tahoma" w:cs="Tahoma"/>
          <w:spacing w:val="-2"/>
          <w:sz w:val="24"/>
          <w:szCs w:val="24"/>
        </w:rPr>
        <w:t xml:space="preserve"> </w:t>
      </w:r>
      <w:r w:rsidRPr="00CE7C0C">
        <w:rPr>
          <w:rFonts w:ascii="Tahoma" w:hAnsi="Tahoma" w:cs="Tahoma"/>
          <w:sz w:val="24"/>
          <w:szCs w:val="24"/>
        </w:rPr>
        <w:t>can</w:t>
      </w:r>
      <w:r w:rsidRPr="00CE7C0C">
        <w:rPr>
          <w:rFonts w:ascii="Tahoma" w:hAnsi="Tahoma" w:cs="Tahoma"/>
          <w:spacing w:val="-3"/>
          <w:sz w:val="24"/>
          <w:szCs w:val="24"/>
        </w:rPr>
        <w:t xml:space="preserve"> </w:t>
      </w:r>
      <w:r w:rsidRPr="00CE7C0C">
        <w:rPr>
          <w:rFonts w:ascii="Tahoma" w:hAnsi="Tahoma" w:cs="Tahoma"/>
          <w:sz w:val="24"/>
          <w:szCs w:val="24"/>
        </w:rPr>
        <w:t>be</w:t>
      </w:r>
      <w:r w:rsidRPr="00CE7C0C">
        <w:rPr>
          <w:rFonts w:ascii="Tahoma" w:hAnsi="Tahoma" w:cs="Tahoma"/>
          <w:spacing w:val="-4"/>
          <w:sz w:val="24"/>
          <w:szCs w:val="24"/>
        </w:rPr>
        <w:t xml:space="preserve"> </w:t>
      </w:r>
      <w:r w:rsidRPr="00CE7C0C">
        <w:rPr>
          <w:rFonts w:ascii="Tahoma" w:hAnsi="Tahoma" w:cs="Tahoma"/>
          <w:sz w:val="24"/>
          <w:szCs w:val="24"/>
        </w:rPr>
        <w:t>propped</w:t>
      </w:r>
      <w:r w:rsidRPr="00CE7C0C">
        <w:rPr>
          <w:rFonts w:ascii="Tahoma" w:hAnsi="Tahoma" w:cs="Tahoma"/>
          <w:spacing w:val="-3"/>
          <w:sz w:val="24"/>
          <w:szCs w:val="24"/>
        </w:rPr>
        <w:t xml:space="preserve"> </w:t>
      </w:r>
      <w:r w:rsidRPr="00CE7C0C">
        <w:rPr>
          <w:rFonts w:ascii="Tahoma" w:hAnsi="Tahoma" w:cs="Tahoma"/>
          <w:sz w:val="24"/>
          <w:szCs w:val="24"/>
        </w:rPr>
        <w:t>up</w:t>
      </w:r>
      <w:r w:rsidRPr="00CE7C0C">
        <w:rPr>
          <w:rFonts w:ascii="Tahoma" w:hAnsi="Tahoma" w:cs="Tahoma"/>
          <w:spacing w:val="-3"/>
          <w:sz w:val="24"/>
          <w:szCs w:val="24"/>
        </w:rPr>
        <w:t xml:space="preserve"> </w:t>
      </w:r>
      <w:r w:rsidRPr="00CE7C0C">
        <w:rPr>
          <w:rFonts w:ascii="Tahoma" w:hAnsi="Tahoma" w:cs="Tahoma"/>
          <w:sz w:val="24"/>
          <w:szCs w:val="24"/>
        </w:rPr>
        <w:t>if struggling</w:t>
      </w:r>
      <w:r w:rsidRPr="00CE7C0C">
        <w:rPr>
          <w:rFonts w:ascii="Tahoma" w:hAnsi="Tahoma" w:cs="Tahoma"/>
          <w:spacing w:val="-4"/>
          <w:sz w:val="24"/>
          <w:szCs w:val="24"/>
        </w:rPr>
        <w:t xml:space="preserve"> </w:t>
      </w:r>
      <w:r w:rsidRPr="00CE7C0C">
        <w:rPr>
          <w:rFonts w:ascii="Tahoma" w:hAnsi="Tahoma" w:cs="Tahoma"/>
          <w:sz w:val="24"/>
          <w:szCs w:val="24"/>
        </w:rPr>
        <w:t>to</w:t>
      </w:r>
      <w:r w:rsidRPr="00CE7C0C">
        <w:rPr>
          <w:rFonts w:ascii="Tahoma" w:hAnsi="Tahoma" w:cs="Tahoma"/>
          <w:spacing w:val="-3"/>
          <w:sz w:val="24"/>
          <w:szCs w:val="24"/>
        </w:rPr>
        <w:t xml:space="preserve"> </w:t>
      </w:r>
      <w:r w:rsidRPr="00CE7C0C">
        <w:rPr>
          <w:rFonts w:ascii="Tahoma" w:hAnsi="Tahoma" w:cs="Tahoma"/>
          <w:sz w:val="24"/>
          <w:szCs w:val="24"/>
        </w:rPr>
        <w:t>breathe but this should be for as short a time as possible.</w:t>
      </w:r>
    </w:p>
    <w:p w14:paraId="4DAAAA20" w14:textId="77777777" w:rsidR="00CE7C0C" w:rsidRPr="00CE7C0C" w:rsidRDefault="00CE7C0C" w:rsidP="00F665A3">
      <w:pPr>
        <w:pStyle w:val="ListParagraph"/>
        <w:widowControl w:val="0"/>
        <w:numPr>
          <w:ilvl w:val="0"/>
          <w:numId w:val="22"/>
        </w:numPr>
        <w:autoSpaceDE w:val="0"/>
        <w:autoSpaceDN w:val="0"/>
        <w:spacing w:after="0" w:line="240" w:lineRule="auto"/>
        <w:ind w:left="567" w:right="338" w:hanging="567"/>
        <w:contextualSpacing w:val="0"/>
        <w:rPr>
          <w:rFonts w:ascii="Tahoma" w:hAnsi="Tahoma" w:cs="Tahoma"/>
          <w:sz w:val="24"/>
          <w:szCs w:val="24"/>
        </w:rPr>
      </w:pPr>
      <w:r w:rsidRPr="00CE7C0C">
        <w:rPr>
          <w:rFonts w:ascii="Tahoma" w:hAnsi="Tahoma" w:cs="Tahoma"/>
          <w:b/>
          <w:sz w:val="24"/>
          <w:szCs w:val="24"/>
        </w:rPr>
        <w:t>USE</w:t>
      </w:r>
      <w:r w:rsidRPr="00CE7C0C">
        <w:rPr>
          <w:rFonts w:ascii="Tahoma" w:hAnsi="Tahoma" w:cs="Tahoma"/>
          <w:b/>
          <w:spacing w:val="-3"/>
          <w:sz w:val="24"/>
          <w:szCs w:val="24"/>
        </w:rPr>
        <w:t xml:space="preserve"> </w:t>
      </w:r>
      <w:r w:rsidRPr="00CE7C0C">
        <w:rPr>
          <w:rFonts w:ascii="Tahoma" w:hAnsi="Tahoma" w:cs="Tahoma"/>
          <w:b/>
          <w:sz w:val="24"/>
          <w:szCs w:val="24"/>
        </w:rPr>
        <w:t>ADRENALINE</w:t>
      </w:r>
      <w:r w:rsidRPr="00CE7C0C">
        <w:rPr>
          <w:rFonts w:ascii="Tahoma" w:hAnsi="Tahoma" w:cs="Tahoma"/>
          <w:b/>
          <w:spacing w:val="-4"/>
          <w:sz w:val="24"/>
          <w:szCs w:val="24"/>
        </w:rPr>
        <w:t xml:space="preserve"> </w:t>
      </w:r>
      <w:r w:rsidRPr="00CE7C0C">
        <w:rPr>
          <w:rFonts w:ascii="Tahoma" w:hAnsi="Tahoma" w:cs="Tahoma"/>
          <w:b/>
          <w:sz w:val="24"/>
          <w:szCs w:val="24"/>
        </w:rPr>
        <w:t>AUTO-INJECTOR</w:t>
      </w:r>
      <w:r w:rsidRPr="00CE7C0C">
        <w:rPr>
          <w:rFonts w:ascii="Tahoma" w:hAnsi="Tahoma" w:cs="Tahoma"/>
          <w:b/>
          <w:spacing w:val="-6"/>
          <w:sz w:val="24"/>
          <w:szCs w:val="24"/>
        </w:rPr>
        <w:t xml:space="preserve"> </w:t>
      </w:r>
      <w:r w:rsidRPr="00CE7C0C">
        <w:rPr>
          <w:rFonts w:ascii="Tahoma" w:hAnsi="Tahoma" w:cs="Tahoma"/>
          <w:b/>
          <w:sz w:val="24"/>
          <w:szCs w:val="24"/>
        </w:rPr>
        <w:t>WITHOUT</w:t>
      </w:r>
      <w:r w:rsidRPr="00CE7C0C">
        <w:rPr>
          <w:rFonts w:ascii="Tahoma" w:hAnsi="Tahoma" w:cs="Tahoma"/>
          <w:b/>
          <w:spacing w:val="-4"/>
          <w:sz w:val="24"/>
          <w:szCs w:val="24"/>
        </w:rPr>
        <w:t xml:space="preserve"> </w:t>
      </w:r>
      <w:r w:rsidRPr="00CE7C0C">
        <w:rPr>
          <w:rFonts w:ascii="Tahoma" w:hAnsi="Tahoma" w:cs="Tahoma"/>
          <w:b/>
          <w:sz w:val="24"/>
          <w:szCs w:val="24"/>
        </w:rPr>
        <w:t>DELAY</w:t>
      </w:r>
      <w:r w:rsidRPr="00CE7C0C">
        <w:rPr>
          <w:rFonts w:ascii="Tahoma" w:hAnsi="Tahoma" w:cs="Tahoma"/>
          <w:b/>
          <w:spacing w:val="-3"/>
          <w:sz w:val="24"/>
          <w:szCs w:val="24"/>
        </w:rPr>
        <w:t xml:space="preserve"> </w:t>
      </w:r>
      <w:r w:rsidRPr="00CE7C0C">
        <w:rPr>
          <w:rFonts w:ascii="Tahoma" w:hAnsi="Tahoma" w:cs="Tahoma"/>
          <w:sz w:val="24"/>
          <w:szCs w:val="24"/>
        </w:rPr>
        <w:t>and</w:t>
      </w:r>
      <w:r w:rsidRPr="00CE7C0C">
        <w:rPr>
          <w:rFonts w:ascii="Tahoma" w:hAnsi="Tahoma" w:cs="Tahoma"/>
          <w:spacing w:val="-4"/>
          <w:sz w:val="24"/>
          <w:szCs w:val="24"/>
        </w:rPr>
        <w:t xml:space="preserve"> </w:t>
      </w:r>
      <w:r w:rsidRPr="00CE7C0C">
        <w:rPr>
          <w:rFonts w:ascii="Tahoma" w:hAnsi="Tahoma" w:cs="Tahoma"/>
          <w:sz w:val="24"/>
          <w:szCs w:val="24"/>
        </w:rPr>
        <w:t>note</w:t>
      </w:r>
      <w:r w:rsidRPr="00CE7C0C">
        <w:rPr>
          <w:rFonts w:ascii="Tahoma" w:hAnsi="Tahoma" w:cs="Tahoma"/>
          <w:spacing w:val="-4"/>
          <w:sz w:val="24"/>
          <w:szCs w:val="24"/>
        </w:rPr>
        <w:t xml:space="preserve"> </w:t>
      </w:r>
      <w:r w:rsidRPr="00CE7C0C">
        <w:rPr>
          <w:rFonts w:ascii="Tahoma" w:hAnsi="Tahoma" w:cs="Tahoma"/>
          <w:sz w:val="24"/>
          <w:szCs w:val="24"/>
        </w:rPr>
        <w:t>the</w:t>
      </w:r>
      <w:r w:rsidRPr="00CE7C0C">
        <w:rPr>
          <w:rFonts w:ascii="Tahoma" w:hAnsi="Tahoma" w:cs="Tahoma"/>
          <w:spacing w:val="-4"/>
          <w:sz w:val="24"/>
          <w:szCs w:val="24"/>
        </w:rPr>
        <w:t xml:space="preserve"> </w:t>
      </w:r>
      <w:r w:rsidRPr="00CE7C0C">
        <w:rPr>
          <w:rFonts w:ascii="Tahoma" w:hAnsi="Tahoma" w:cs="Tahoma"/>
          <w:sz w:val="24"/>
          <w:szCs w:val="24"/>
        </w:rPr>
        <w:t>time</w:t>
      </w:r>
      <w:r w:rsidRPr="00CE7C0C">
        <w:rPr>
          <w:rFonts w:ascii="Tahoma" w:hAnsi="Tahoma" w:cs="Tahoma"/>
          <w:spacing w:val="-3"/>
          <w:sz w:val="24"/>
          <w:szCs w:val="24"/>
        </w:rPr>
        <w:t xml:space="preserve"> </w:t>
      </w:r>
      <w:r w:rsidRPr="00CE7C0C">
        <w:rPr>
          <w:rFonts w:ascii="Tahoma" w:hAnsi="Tahoma" w:cs="Tahoma"/>
          <w:sz w:val="24"/>
          <w:szCs w:val="24"/>
        </w:rPr>
        <w:t>given.</w:t>
      </w:r>
      <w:r w:rsidRPr="00CE7C0C">
        <w:rPr>
          <w:rFonts w:ascii="Tahoma" w:hAnsi="Tahoma" w:cs="Tahoma"/>
          <w:spacing w:val="-3"/>
          <w:sz w:val="24"/>
          <w:szCs w:val="24"/>
        </w:rPr>
        <w:t xml:space="preserve"> </w:t>
      </w:r>
      <w:r w:rsidRPr="00CE7C0C">
        <w:rPr>
          <w:rFonts w:ascii="Tahoma" w:hAnsi="Tahoma" w:cs="Tahoma"/>
          <w:sz w:val="24"/>
          <w:szCs w:val="24"/>
        </w:rPr>
        <w:t>AAIs should be given into the muscle in the outer thigh. Specific instructions vary by brand – always follow the instructions on the device.</w:t>
      </w:r>
    </w:p>
    <w:p w14:paraId="274D65F8" w14:textId="77777777" w:rsidR="00CE7C0C" w:rsidRPr="00CE7C0C" w:rsidRDefault="00CE7C0C" w:rsidP="00F665A3">
      <w:pPr>
        <w:pStyle w:val="ListParagraph"/>
        <w:widowControl w:val="0"/>
        <w:numPr>
          <w:ilvl w:val="0"/>
          <w:numId w:val="22"/>
        </w:numPr>
        <w:autoSpaceDE w:val="0"/>
        <w:autoSpaceDN w:val="0"/>
        <w:spacing w:after="0" w:line="304" w:lineRule="exact"/>
        <w:ind w:left="567" w:hanging="567"/>
        <w:contextualSpacing w:val="0"/>
        <w:rPr>
          <w:rFonts w:ascii="Tahoma" w:hAnsi="Tahoma" w:cs="Tahoma"/>
          <w:sz w:val="24"/>
          <w:szCs w:val="24"/>
        </w:rPr>
      </w:pPr>
      <w:r w:rsidRPr="00CE7C0C">
        <w:rPr>
          <w:rFonts w:ascii="Tahoma" w:hAnsi="Tahoma" w:cs="Tahoma"/>
          <w:sz w:val="24"/>
          <w:szCs w:val="24"/>
        </w:rPr>
        <w:t>CALL</w:t>
      </w:r>
      <w:r w:rsidRPr="00CE7C0C">
        <w:rPr>
          <w:rFonts w:ascii="Tahoma" w:hAnsi="Tahoma" w:cs="Tahoma"/>
          <w:spacing w:val="-5"/>
          <w:sz w:val="24"/>
          <w:szCs w:val="24"/>
        </w:rPr>
        <w:t xml:space="preserve"> </w:t>
      </w:r>
      <w:r w:rsidRPr="00CE7C0C">
        <w:rPr>
          <w:rFonts w:ascii="Tahoma" w:hAnsi="Tahoma" w:cs="Tahoma"/>
          <w:b/>
          <w:sz w:val="24"/>
          <w:szCs w:val="24"/>
        </w:rPr>
        <w:t>999</w:t>
      </w:r>
      <w:r w:rsidRPr="00CE7C0C">
        <w:rPr>
          <w:rFonts w:ascii="Tahoma" w:hAnsi="Tahoma" w:cs="Tahoma"/>
          <w:b/>
          <w:spacing w:val="-4"/>
          <w:sz w:val="24"/>
          <w:szCs w:val="24"/>
        </w:rPr>
        <w:t xml:space="preserve"> </w:t>
      </w:r>
      <w:r w:rsidRPr="00CE7C0C">
        <w:rPr>
          <w:rFonts w:ascii="Tahoma" w:hAnsi="Tahoma" w:cs="Tahoma"/>
          <w:sz w:val="24"/>
          <w:szCs w:val="24"/>
        </w:rPr>
        <w:t>and</w:t>
      </w:r>
      <w:r w:rsidRPr="00CE7C0C">
        <w:rPr>
          <w:rFonts w:ascii="Tahoma" w:hAnsi="Tahoma" w:cs="Tahoma"/>
          <w:spacing w:val="-4"/>
          <w:sz w:val="24"/>
          <w:szCs w:val="24"/>
        </w:rPr>
        <w:t xml:space="preserve"> </w:t>
      </w:r>
      <w:r w:rsidRPr="00CE7C0C">
        <w:rPr>
          <w:rFonts w:ascii="Tahoma" w:hAnsi="Tahoma" w:cs="Tahoma"/>
          <w:sz w:val="24"/>
          <w:szCs w:val="24"/>
        </w:rPr>
        <w:t>state</w:t>
      </w:r>
      <w:r w:rsidRPr="00CE7C0C">
        <w:rPr>
          <w:rFonts w:ascii="Tahoma" w:hAnsi="Tahoma" w:cs="Tahoma"/>
          <w:spacing w:val="-4"/>
          <w:sz w:val="24"/>
          <w:szCs w:val="24"/>
        </w:rPr>
        <w:t xml:space="preserve"> </w:t>
      </w:r>
      <w:r w:rsidRPr="00CE7C0C">
        <w:rPr>
          <w:rFonts w:ascii="Tahoma" w:hAnsi="Tahoma" w:cs="Tahoma"/>
          <w:b/>
          <w:sz w:val="24"/>
          <w:szCs w:val="24"/>
        </w:rPr>
        <w:t>ANAPHYLAXIS</w:t>
      </w:r>
      <w:r w:rsidRPr="00CE7C0C">
        <w:rPr>
          <w:rFonts w:ascii="Tahoma" w:hAnsi="Tahoma" w:cs="Tahoma"/>
          <w:b/>
          <w:spacing w:val="-2"/>
          <w:sz w:val="24"/>
          <w:szCs w:val="24"/>
        </w:rPr>
        <w:t xml:space="preserve"> </w:t>
      </w:r>
      <w:r w:rsidRPr="00CE7C0C">
        <w:rPr>
          <w:rFonts w:ascii="Tahoma" w:hAnsi="Tahoma" w:cs="Tahoma"/>
          <w:b/>
          <w:sz w:val="24"/>
          <w:szCs w:val="24"/>
        </w:rPr>
        <w:t>(ana-fil-</w:t>
      </w:r>
      <w:r w:rsidRPr="00CE7C0C">
        <w:rPr>
          <w:rFonts w:ascii="Tahoma" w:hAnsi="Tahoma" w:cs="Tahoma"/>
          <w:b/>
          <w:spacing w:val="-2"/>
          <w:sz w:val="24"/>
          <w:szCs w:val="24"/>
        </w:rPr>
        <w:t>axis).</w:t>
      </w:r>
    </w:p>
    <w:p w14:paraId="5F4D947D" w14:textId="170B22C9" w:rsidR="00CE7C0C" w:rsidRPr="00CE7C0C" w:rsidRDefault="00CE7C0C" w:rsidP="00F665A3">
      <w:pPr>
        <w:pStyle w:val="ListParagraph"/>
        <w:widowControl w:val="0"/>
        <w:numPr>
          <w:ilvl w:val="0"/>
          <w:numId w:val="22"/>
        </w:numPr>
        <w:autoSpaceDE w:val="0"/>
        <w:autoSpaceDN w:val="0"/>
        <w:spacing w:after="0" w:line="305" w:lineRule="exact"/>
        <w:ind w:left="567" w:hanging="567"/>
        <w:contextualSpacing w:val="0"/>
        <w:rPr>
          <w:rFonts w:ascii="Tahoma" w:hAnsi="Tahoma" w:cs="Tahoma"/>
          <w:sz w:val="24"/>
          <w:szCs w:val="24"/>
        </w:rPr>
      </w:pPr>
      <w:r w:rsidRPr="00CE7C0C">
        <w:rPr>
          <w:rFonts w:ascii="Tahoma" w:hAnsi="Tahoma" w:cs="Tahoma"/>
          <w:sz w:val="24"/>
          <w:szCs w:val="24"/>
        </w:rPr>
        <w:t>If</w:t>
      </w:r>
      <w:r w:rsidRPr="00CE7C0C">
        <w:rPr>
          <w:rFonts w:ascii="Tahoma" w:hAnsi="Tahoma" w:cs="Tahoma"/>
          <w:spacing w:val="-1"/>
          <w:sz w:val="24"/>
          <w:szCs w:val="24"/>
        </w:rPr>
        <w:t xml:space="preserve"> </w:t>
      </w:r>
      <w:r w:rsidRPr="00CE7C0C">
        <w:rPr>
          <w:rFonts w:ascii="Tahoma" w:hAnsi="Tahoma" w:cs="Tahoma"/>
          <w:sz w:val="24"/>
          <w:szCs w:val="24"/>
        </w:rPr>
        <w:t>no</w:t>
      </w:r>
      <w:r w:rsidRPr="00CE7C0C">
        <w:rPr>
          <w:rFonts w:ascii="Tahoma" w:hAnsi="Tahoma" w:cs="Tahoma"/>
          <w:spacing w:val="-2"/>
          <w:sz w:val="24"/>
          <w:szCs w:val="24"/>
        </w:rPr>
        <w:t xml:space="preserve"> </w:t>
      </w:r>
      <w:r w:rsidRPr="00CE7C0C">
        <w:rPr>
          <w:rFonts w:ascii="Tahoma" w:hAnsi="Tahoma" w:cs="Tahoma"/>
          <w:sz w:val="24"/>
          <w:szCs w:val="24"/>
        </w:rPr>
        <w:t>improvement</w:t>
      </w:r>
      <w:r w:rsidRPr="00CE7C0C">
        <w:rPr>
          <w:rFonts w:ascii="Tahoma" w:hAnsi="Tahoma" w:cs="Tahoma"/>
          <w:spacing w:val="-3"/>
          <w:sz w:val="24"/>
          <w:szCs w:val="24"/>
        </w:rPr>
        <w:t xml:space="preserve"> </w:t>
      </w:r>
      <w:r w:rsidR="00A82B2F">
        <w:rPr>
          <w:rFonts w:ascii="Tahoma" w:hAnsi="Tahoma" w:cs="Tahoma"/>
          <w:spacing w:val="-3"/>
          <w:sz w:val="24"/>
          <w:szCs w:val="24"/>
        </w:rPr>
        <w:t xml:space="preserve">is seen </w:t>
      </w:r>
      <w:r w:rsidRPr="00CE7C0C">
        <w:rPr>
          <w:rFonts w:ascii="Tahoma" w:hAnsi="Tahoma" w:cs="Tahoma"/>
          <w:sz w:val="24"/>
          <w:szCs w:val="24"/>
        </w:rPr>
        <w:t>after</w:t>
      </w:r>
      <w:r w:rsidRPr="00CE7C0C">
        <w:rPr>
          <w:rFonts w:ascii="Tahoma" w:hAnsi="Tahoma" w:cs="Tahoma"/>
          <w:spacing w:val="-4"/>
          <w:sz w:val="24"/>
          <w:szCs w:val="24"/>
        </w:rPr>
        <w:t xml:space="preserve"> </w:t>
      </w:r>
      <w:r w:rsidRPr="00CE7C0C">
        <w:rPr>
          <w:rFonts w:ascii="Tahoma" w:hAnsi="Tahoma" w:cs="Tahoma"/>
          <w:sz w:val="24"/>
          <w:szCs w:val="24"/>
        </w:rPr>
        <w:t>5</w:t>
      </w:r>
      <w:r w:rsidRPr="00CE7C0C">
        <w:rPr>
          <w:rFonts w:ascii="Tahoma" w:hAnsi="Tahoma" w:cs="Tahoma"/>
          <w:spacing w:val="-1"/>
          <w:sz w:val="24"/>
          <w:szCs w:val="24"/>
        </w:rPr>
        <w:t xml:space="preserve"> </w:t>
      </w:r>
      <w:r w:rsidRPr="00CE7C0C">
        <w:rPr>
          <w:rFonts w:ascii="Tahoma" w:hAnsi="Tahoma" w:cs="Tahoma"/>
          <w:sz w:val="24"/>
          <w:szCs w:val="24"/>
        </w:rPr>
        <w:t>minutes,</w:t>
      </w:r>
      <w:r w:rsidRPr="00CE7C0C">
        <w:rPr>
          <w:rFonts w:ascii="Tahoma" w:hAnsi="Tahoma" w:cs="Tahoma"/>
          <w:spacing w:val="-1"/>
          <w:sz w:val="24"/>
          <w:szCs w:val="24"/>
        </w:rPr>
        <w:t xml:space="preserve"> </w:t>
      </w:r>
      <w:r w:rsidRPr="00CE7C0C">
        <w:rPr>
          <w:rFonts w:ascii="Tahoma" w:hAnsi="Tahoma" w:cs="Tahoma"/>
          <w:sz w:val="24"/>
          <w:szCs w:val="24"/>
        </w:rPr>
        <w:t>administer</w:t>
      </w:r>
      <w:r w:rsidRPr="00CE7C0C">
        <w:rPr>
          <w:rFonts w:ascii="Tahoma" w:hAnsi="Tahoma" w:cs="Tahoma"/>
          <w:spacing w:val="-1"/>
          <w:sz w:val="24"/>
          <w:szCs w:val="24"/>
        </w:rPr>
        <w:t xml:space="preserve"> </w:t>
      </w:r>
      <w:r w:rsidRPr="00CE7C0C">
        <w:rPr>
          <w:rFonts w:ascii="Tahoma" w:hAnsi="Tahoma" w:cs="Tahoma"/>
          <w:sz w:val="24"/>
          <w:szCs w:val="24"/>
        </w:rPr>
        <w:t xml:space="preserve">second </w:t>
      </w:r>
      <w:r w:rsidRPr="00CE7C0C">
        <w:rPr>
          <w:rFonts w:ascii="Tahoma" w:hAnsi="Tahoma" w:cs="Tahoma"/>
          <w:spacing w:val="-4"/>
          <w:sz w:val="24"/>
          <w:szCs w:val="24"/>
        </w:rPr>
        <w:t>AAI.</w:t>
      </w:r>
    </w:p>
    <w:p w14:paraId="3E465E7F" w14:textId="77777777" w:rsidR="00CE7C0C" w:rsidRPr="00CE7C0C" w:rsidRDefault="00CE7C0C" w:rsidP="00F665A3">
      <w:pPr>
        <w:pStyle w:val="ListParagraph"/>
        <w:widowControl w:val="0"/>
        <w:numPr>
          <w:ilvl w:val="0"/>
          <w:numId w:val="22"/>
        </w:numPr>
        <w:autoSpaceDE w:val="0"/>
        <w:autoSpaceDN w:val="0"/>
        <w:spacing w:after="0" w:line="305" w:lineRule="exact"/>
        <w:ind w:left="567" w:hanging="567"/>
        <w:contextualSpacing w:val="0"/>
        <w:rPr>
          <w:rFonts w:ascii="Tahoma" w:hAnsi="Tahoma" w:cs="Tahoma"/>
          <w:sz w:val="24"/>
          <w:szCs w:val="24"/>
        </w:rPr>
      </w:pPr>
      <w:r w:rsidRPr="00CE7C0C">
        <w:rPr>
          <w:rFonts w:ascii="Tahoma" w:hAnsi="Tahoma" w:cs="Tahoma"/>
          <w:sz w:val="24"/>
          <w:szCs w:val="24"/>
        </w:rPr>
        <w:t>If</w:t>
      </w:r>
      <w:r w:rsidRPr="00CE7C0C">
        <w:rPr>
          <w:rFonts w:ascii="Tahoma" w:hAnsi="Tahoma" w:cs="Tahoma"/>
          <w:spacing w:val="1"/>
          <w:sz w:val="24"/>
          <w:szCs w:val="24"/>
        </w:rPr>
        <w:t xml:space="preserve"> </w:t>
      </w:r>
      <w:r w:rsidRPr="00CE7C0C">
        <w:rPr>
          <w:rFonts w:ascii="Tahoma" w:hAnsi="Tahoma" w:cs="Tahoma"/>
          <w:sz w:val="24"/>
          <w:szCs w:val="24"/>
        </w:rPr>
        <w:t>no</w:t>
      </w:r>
      <w:r w:rsidRPr="00CE7C0C">
        <w:rPr>
          <w:rFonts w:ascii="Tahoma" w:hAnsi="Tahoma" w:cs="Tahoma"/>
          <w:spacing w:val="-2"/>
          <w:sz w:val="24"/>
          <w:szCs w:val="24"/>
        </w:rPr>
        <w:t xml:space="preserve"> </w:t>
      </w:r>
      <w:r w:rsidRPr="00CE7C0C">
        <w:rPr>
          <w:rFonts w:ascii="Tahoma" w:hAnsi="Tahoma" w:cs="Tahoma"/>
          <w:sz w:val="24"/>
          <w:szCs w:val="24"/>
        </w:rPr>
        <w:t>signs</w:t>
      </w:r>
      <w:r w:rsidRPr="00CE7C0C">
        <w:rPr>
          <w:rFonts w:ascii="Tahoma" w:hAnsi="Tahoma" w:cs="Tahoma"/>
          <w:spacing w:val="-2"/>
          <w:sz w:val="24"/>
          <w:szCs w:val="24"/>
        </w:rPr>
        <w:t xml:space="preserve"> </w:t>
      </w:r>
      <w:r w:rsidRPr="00CE7C0C">
        <w:rPr>
          <w:rFonts w:ascii="Tahoma" w:hAnsi="Tahoma" w:cs="Tahoma"/>
          <w:sz w:val="24"/>
          <w:szCs w:val="24"/>
        </w:rPr>
        <w:t>of</w:t>
      </w:r>
      <w:r w:rsidRPr="00CE7C0C">
        <w:rPr>
          <w:rFonts w:ascii="Tahoma" w:hAnsi="Tahoma" w:cs="Tahoma"/>
          <w:spacing w:val="-1"/>
          <w:sz w:val="24"/>
          <w:szCs w:val="24"/>
        </w:rPr>
        <w:t xml:space="preserve"> </w:t>
      </w:r>
      <w:r w:rsidRPr="00CE7C0C">
        <w:rPr>
          <w:rFonts w:ascii="Tahoma" w:hAnsi="Tahoma" w:cs="Tahoma"/>
          <w:sz w:val="24"/>
          <w:szCs w:val="24"/>
        </w:rPr>
        <w:t>life</w:t>
      </w:r>
      <w:r w:rsidRPr="00CE7C0C">
        <w:rPr>
          <w:rFonts w:ascii="Tahoma" w:hAnsi="Tahoma" w:cs="Tahoma"/>
          <w:spacing w:val="-2"/>
          <w:sz w:val="24"/>
          <w:szCs w:val="24"/>
        </w:rPr>
        <w:t xml:space="preserve"> </w:t>
      </w:r>
      <w:r w:rsidRPr="00CE7C0C">
        <w:rPr>
          <w:rFonts w:ascii="Tahoma" w:hAnsi="Tahoma" w:cs="Tahoma"/>
          <w:sz w:val="24"/>
          <w:szCs w:val="24"/>
        </w:rPr>
        <w:t>commence</w:t>
      </w:r>
      <w:r w:rsidRPr="00CE7C0C">
        <w:rPr>
          <w:rFonts w:ascii="Tahoma" w:hAnsi="Tahoma" w:cs="Tahoma"/>
          <w:spacing w:val="1"/>
          <w:sz w:val="24"/>
          <w:szCs w:val="24"/>
        </w:rPr>
        <w:t xml:space="preserve"> </w:t>
      </w:r>
      <w:r w:rsidRPr="00CE7C0C">
        <w:rPr>
          <w:rFonts w:ascii="Tahoma" w:hAnsi="Tahoma" w:cs="Tahoma"/>
          <w:spacing w:val="-4"/>
          <w:sz w:val="24"/>
          <w:szCs w:val="24"/>
        </w:rPr>
        <w:t>CPR.</w:t>
      </w:r>
    </w:p>
    <w:p w14:paraId="2CA3F4DF" w14:textId="77777777" w:rsidR="00CE7C0C" w:rsidRPr="00CE7C0C" w:rsidRDefault="00CE7C0C" w:rsidP="00F665A3">
      <w:pPr>
        <w:pStyle w:val="ListParagraph"/>
        <w:widowControl w:val="0"/>
        <w:numPr>
          <w:ilvl w:val="0"/>
          <w:numId w:val="22"/>
        </w:numPr>
        <w:autoSpaceDE w:val="0"/>
        <w:autoSpaceDN w:val="0"/>
        <w:spacing w:after="0" w:line="305" w:lineRule="exact"/>
        <w:ind w:left="567" w:hanging="567"/>
        <w:contextualSpacing w:val="0"/>
        <w:rPr>
          <w:rFonts w:ascii="Tahoma" w:hAnsi="Tahoma" w:cs="Tahoma"/>
          <w:sz w:val="24"/>
          <w:szCs w:val="24"/>
        </w:rPr>
      </w:pPr>
      <w:r w:rsidRPr="00CE7C0C">
        <w:rPr>
          <w:rFonts w:ascii="Tahoma" w:hAnsi="Tahoma" w:cs="Tahoma"/>
          <w:sz w:val="24"/>
          <w:szCs w:val="24"/>
        </w:rPr>
        <w:t>Call</w:t>
      </w:r>
      <w:r w:rsidRPr="00CE7C0C">
        <w:rPr>
          <w:rFonts w:ascii="Tahoma" w:hAnsi="Tahoma" w:cs="Tahoma"/>
          <w:spacing w:val="-1"/>
          <w:sz w:val="24"/>
          <w:szCs w:val="24"/>
        </w:rPr>
        <w:t xml:space="preserve"> </w:t>
      </w:r>
      <w:r w:rsidRPr="00CE7C0C">
        <w:rPr>
          <w:rFonts w:ascii="Tahoma" w:hAnsi="Tahoma" w:cs="Tahoma"/>
          <w:sz w:val="24"/>
          <w:szCs w:val="24"/>
        </w:rPr>
        <w:t>parent/carer</w:t>
      </w:r>
      <w:r w:rsidRPr="00CE7C0C">
        <w:rPr>
          <w:rFonts w:ascii="Tahoma" w:hAnsi="Tahoma" w:cs="Tahoma"/>
          <w:spacing w:val="-1"/>
          <w:sz w:val="24"/>
          <w:szCs w:val="24"/>
        </w:rPr>
        <w:t xml:space="preserve"> </w:t>
      </w:r>
      <w:r w:rsidRPr="00CE7C0C">
        <w:rPr>
          <w:rFonts w:ascii="Tahoma" w:hAnsi="Tahoma" w:cs="Tahoma"/>
          <w:sz w:val="24"/>
          <w:szCs w:val="24"/>
        </w:rPr>
        <w:t>as</w:t>
      </w:r>
      <w:r w:rsidRPr="00CE7C0C">
        <w:rPr>
          <w:rFonts w:ascii="Tahoma" w:hAnsi="Tahoma" w:cs="Tahoma"/>
          <w:spacing w:val="-2"/>
          <w:sz w:val="24"/>
          <w:szCs w:val="24"/>
        </w:rPr>
        <w:t xml:space="preserve"> </w:t>
      </w:r>
      <w:r w:rsidRPr="00CE7C0C">
        <w:rPr>
          <w:rFonts w:ascii="Tahoma" w:hAnsi="Tahoma" w:cs="Tahoma"/>
          <w:sz w:val="24"/>
          <w:szCs w:val="24"/>
        </w:rPr>
        <w:t>soon</w:t>
      </w:r>
      <w:r w:rsidRPr="00CE7C0C">
        <w:rPr>
          <w:rFonts w:ascii="Tahoma" w:hAnsi="Tahoma" w:cs="Tahoma"/>
          <w:spacing w:val="-2"/>
          <w:sz w:val="24"/>
          <w:szCs w:val="24"/>
        </w:rPr>
        <w:t xml:space="preserve"> </w:t>
      </w:r>
      <w:r w:rsidRPr="00CE7C0C">
        <w:rPr>
          <w:rFonts w:ascii="Tahoma" w:hAnsi="Tahoma" w:cs="Tahoma"/>
          <w:sz w:val="24"/>
          <w:szCs w:val="24"/>
        </w:rPr>
        <w:t>as</w:t>
      </w:r>
      <w:r w:rsidRPr="00CE7C0C">
        <w:rPr>
          <w:rFonts w:ascii="Tahoma" w:hAnsi="Tahoma" w:cs="Tahoma"/>
          <w:spacing w:val="-1"/>
          <w:sz w:val="24"/>
          <w:szCs w:val="24"/>
        </w:rPr>
        <w:t xml:space="preserve"> </w:t>
      </w:r>
      <w:r w:rsidRPr="00CE7C0C">
        <w:rPr>
          <w:rFonts w:ascii="Tahoma" w:hAnsi="Tahoma" w:cs="Tahoma"/>
          <w:spacing w:val="-2"/>
          <w:sz w:val="24"/>
          <w:szCs w:val="24"/>
        </w:rPr>
        <w:t>possible.</w:t>
      </w:r>
    </w:p>
    <w:p w14:paraId="28F5D479" w14:textId="77777777" w:rsidR="00CE7C0C" w:rsidRPr="00CE7C0C" w:rsidRDefault="00CE7C0C" w:rsidP="00CE7C0C">
      <w:pPr>
        <w:pStyle w:val="BodyText"/>
        <w:spacing w:before="10"/>
        <w:rPr>
          <w:rFonts w:ascii="Tahoma" w:hAnsi="Tahoma" w:cs="Tahoma"/>
        </w:rPr>
      </w:pPr>
    </w:p>
    <w:p w14:paraId="79E4E80A" w14:textId="77777777" w:rsidR="00CE7C0C" w:rsidRPr="00CE7C0C" w:rsidRDefault="00CE7C0C" w:rsidP="00F665A3">
      <w:pPr>
        <w:pStyle w:val="BodyText"/>
        <w:spacing w:before="1"/>
        <w:ind w:right="113"/>
        <w:jc w:val="both"/>
        <w:rPr>
          <w:rFonts w:ascii="Tahoma" w:hAnsi="Tahoma" w:cs="Tahoma"/>
        </w:rPr>
      </w:pPr>
      <w:r w:rsidRPr="00CE7C0C">
        <w:rPr>
          <w:rFonts w:ascii="Tahoma" w:hAnsi="Tahoma" w:cs="Tahoma"/>
        </w:rPr>
        <w:t>Whilst you</w:t>
      </w:r>
      <w:r w:rsidRPr="00CE7C0C">
        <w:rPr>
          <w:rFonts w:ascii="Tahoma" w:hAnsi="Tahoma" w:cs="Tahoma"/>
          <w:spacing w:val="-1"/>
        </w:rPr>
        <w:t xml:space="preserve"> </w:t>
      </w:r>
      <w:r w:rsidRPr="00CE7C0C">
        <w:rPr>
          <w:rFonts w:ascii="Tahoma" w:hAnsi="Tahoma" w:cs="Tahoma"/>
        </w:rPr>
        <w:t>are</w:t>
      </w:r>
      <w:r w:rsidRPr="00CE7C0C">
        <w:rPr>
          <w:rFonts w:ascii="Tahoma" w:hAnsi="Tahoma" w:cs="Tahoma"/>
          <w:spacing w:val="-3"/>
        </w:rPr>
        <w:t xml:space="preserve"> </w:t>
      </w:r>
      <w:r w:rsidRPr="00CE7C0C">
        <w:rPr>
          <w:rFonts w:ascii="Tahoma" w:hAnsi="Tahoma" w:cs="Tahoma"/>
        </w:rPr>
        <w:t>waiting</w:t>
      </w:r>
      <w:r w:rsidRPr="00CE7C0C">
        <w:rPr>
          <w:rFonts w:ascii="Tahoma" w:hAnsi="Tahoma" w:cs="Tahoma"/>
          <w:spacing w:val="-2"/>
        </w:rPr>
        <w:t xml:space="preserve"> </w:t>
      </w:r>
      <w:r w:rsidRPr="00CE7C0C">
        <w:rPr>
          <w:rFonts w:ascii="Tahoma" w:hAnsi="Tahoma" w:cs="Tahoma"/>
        </w:rPr>
        <w:t>for the</w:t>
      </w:r>
      <w:r w:rsidRPr="00CE7C0C">
        <w:rPr>
          <w:rFonts w:ascii="Tahoma" w:hAnsi="Tahoma" w:cs="Tahoma"/>
          <w:spacing w:val="-1"/>
        </w:rPr>
        <w:t xml:space="preserve"> </w:t>
      </w:r>
      <w:r w:rsidRPr="00CE7C0C">
        <w:rPr>
          <w:rFonts w:ascii="Tahoma" w:hAnsi="Tahoma" w:cs="Tahoma"/>
        </w:rPr>
        <w:t>ambulance, keep</w:t>
      </w:r>
      <w:r w:rsidRPr="00CE7C0C">
        <w:rPr>
          <w:rFonts w:ascii="Tahoma" w:hAnsi="Tahoma" w:cs="Tahoma"/>
          <w:spacing w:val="-1"/>
        </w:rPr>
        <w:t xml:space="preserve"> </w:t>
      </w:r>
      <w:r w:rsidRPr="00CE7C0C">
        <w:rPr>
          <w:rFonts w:ascii="Tahoma" w:hAnsi="Tahoma" w:cs="Tahoma"/>
        </w:rPr>
        <w:t>the child</w:t>
      </w:r>
      <w:r w:rsidRPr="00CE7C0C">
        <w:rPr>
          <w:rFonts w:ascii="Tahoma" w:hAnsi="Tahoma" w:cs="Tahoma"/>
          <w:spacing w:val="-1"/>
        </w:rPr>
        <w:t xml:space="preserve"> </w:t>
      </w:r>
      <w:r w:rsidRPr="00CE7C0C">
        <w:rPr>
          <w:rFonts w:ascii="Tahoma" w:hAnsi="Tahoma" w:cs="Tahoma"/>
        </w:rPr>
        <w:t>where</w:t>
      </w:r>
      <w:r w:rsidRPr="00CE7C0C">
        <w:rPr>
          <w:rFonts w:ascii="Tahoma" w:hAnsi="Tahoma" w:cs="Tahoma"/>
          <w:spacing w:val="-1"/>
        </w:rPr>
        <w:t xml:space="preserve"> </w:t>
      </w:r>
      <w:r w:rsidRPr="00CE7C0C">
        <w:rPr>
          <w:rFonts w:ascii="Tahoma" w:hAnsi="Tahoma" w:cs="Tahoma"/>
        </w:rPr>
        <w:t>they</w:t>
      </w:r>
      <w:r w:rsidRPr="00CE7C0C">
        <w:rPr>
          <w:rFonts w:ascii="Tahoma" w:hAnsi="Tahoma" w:cs="Tahoma"/>
          <w:spacing w:val="-2"/>
        </w:rPr>
        <w:t xml:space="preserve"> </w:t>
      </w:r>
      <w:r w:rsidRPr="00CE7C0C">
        <w:rPr>
          <w:rFonts w:ascii="Tahoma" w:hAnsi="Tahoma" w:cs="Tahoma"/>
        </w:rPr>
        <w:t>are.</w:t>
      </w:r>
      <w:r w:rsidRPr="00CE7C0C">
        <w:rPr>
          <w:rFonts w:ascii="Tahoma" w:hAnsi="Tahoma" w:cs="Tahoma"/>
          <w:spacing w:val="-2"/>
        </w:rPr>
        <w:t xml:space="preserve"> </w:t>
      </w:r>
      <w:r w:rsidRPr="00CE7C0C">
        <w:rPr>
          <w:rFonts w:ascii="Tahoma" w:hAnsi="Tahoma" w:cs="Tahoma"/>
        </w:rPr>
        <w:t>Do not stand</w:t>
      </w:r>
      <w:r w:rsidRPr="00CE7C0C">
        <w:rPr>
          <w:rFonts w:ascii="Tahoma" w:hAnsi="Tahoma" w:cs="Tahoma"/>
          <w:spacing w:val="-3"/>
        </w:rPr>
        <w:t xml:space="preserve"> </w:t>
      </w:r>
      <w:r w:rsidRPr="00CE7C0C">
        <w:rPr>
          <w:rFonts w:ascii="Tahoma" w:hAnsi="Tahoma" w:cs="Tahoma"/>
        </w:rPr>
        <w:t>them up,</w:t>
      </w:r>
      <w:r w:rsidRPr="00CE7C0C">
        <w:rPr>
          <w:rFonts w:ascii="Tahoma" w:hAnsi="Tahoma" w:cs="Tahoma"/>
          <w:spacing w:val="-9"/>
        </w:rPr>
        <w:t xml:space="preserve"> </w:t>
      </w:r>
      <w:r w:rsidRPr="00CE7C0C">
        <w:rPr>
          <w:rFonts w:ascii="Tahoma" w:hAnsi="Tahoma" w:cs="Tahoma"/>
        </w:rPr>
        <w:t>or</w:t>
      </w:r>
      <w:r w:rsidRPr="00CE7C0C">
        <w:rPr>
          <w:rFonts w:ascii="Tahoma" w:hAnsi="Tahoma" w:cs="Tahoma"/>
          <w:spacing w:val="-8"/>
        </w:rPr>
        <w:t xml:space="preserve"> </w:t>
      </w:r>
      <w:r w:rsidRPr="00CE7C0C">
        <w:rPr>
          <w:rFonts w:ascii="Tahoma" w:hAnsi="Tahoma" w:cs="Tahoma"/>
        </w:rPr>
        <w:t>sit</w:t>
      </w:r>
      <w:r w:rsidRPr="00CE7C0C">
        <w:rPr>
          <w:rFonts w:ascii="Tahoma" w:hAnsi="Tahoma" w:cs="Tahoma"/>
          <w:spacing w:val="-10"/>
        </w:rPr>
        <w:t xml:space="preserve"> </w:t>
      </w:r>
      <w:r w:rsidRPr="00CE7C0C">
        <w:rPr>
          <w:rFonts w:ascii="Tahoma" w:hAnsi="Tahoma" w:cs="Tahoma"/>
        </w:rPr>
        <w:t>them</w:t>
      </w:r>
      <w:r w:rsidRPr="00CE7C0C">
        <w:rPr>
          <w:rFonts w:ascii="Tahoma" w:hAnsi="Tahoma" w:cs="Tahoma"/>
          <w:spacing w:val="-8"/>
        </w:rPr>
        <w:t xml:space="preserve"> </w:t>
      </w:r>
      <w:r w:rsidRPr="00CE7C0C">
        <w:rPr>
          <w:rFonts w:ascii="Tahoma" w:hAnsi="Tahoma" w:cs="Tahoma"/>
        </w:rPr>
        <w:t>in</w:t>
      </w:r>
      <w:r w:rsidRPr="00CE7C0C">
        <w:rPr>
          <w:rFonts w:ascii="Tahoma" w:hAnsi="Tahoma" w:cs="Tahoma"/>
          <w:spacing w:val="-8"/>
        </w:rPr>
        <w:t xml:space="preserve"> </w:t>
      </w:r>
      <w:r w:rsidRPr="00CE7C0C">
        <w:rPr>
          <w:rFonts w:ascii="Tahoma" w:hAnsi="Tahoma" w:cs="Tahoma"/>
        </w:rPr>
        <w:t>a</w:t>
      </w:r>
      <w:r w:rsidRPr="00CE7C0C">
        <w:rPr>
          <w:rFonts w:ascii="Tahoma" w:hAnsi="Tahoma" w:cs="Tahoma"/>
          <w:spacing w:val="-6"/>
        </w:rPr>
        <w:t xml:space="preserve"> </w:t>
      </w:r>
      <w:r w:rsidRPr="00CE7C0C">
        <w:rPr>
          <w:rFonts w:ascii="Tahoma" w:hAnsi="Tahoma" w:cs="Tahoma"/>
        </w:rPr>
        <w:t>chair,</w:t>
      </w:r>
      <w:r w:rsidRPr="00CE7C0C">
        <w:rPr>
          <w:rFonts w:ascii="Tahoma" w:hAnsi="Tahoma" w:cs="Tahoma"/>
          <w:spacing w:val="-11"/>
        </w:rPr>
        <w:t xml:space="preserve"> </w:t>
      </w:r>
      <w:r w:rsidRPr="00CE7C0C">
        <w:rPr>
          <w:rFonts w:ascii="Tahoma" w:hAnsi="Tahoma" w:cs="Tahoma"/>
        </w:rPr>
        <w:t>even</w:t>
      </w:r>
      <w:r w:rsidRPr="00CE7C0C">
        <w:rPr>
          <w:rFonts w:ascii="Tahoma" w:hAnsi="Tahoma" w:cs="Tahoma"/>
          <w:spacing w:val="-8"/>
        </w:rPr>
        <w:t xml:space="preserve"> </w:t>
      </w:r>
      <w:r w:rsidRPr="00CE7C0C">
        <w:rPr>
          <w:rFonts w:ascii="Tahoma" w:hAnsi="Tahoma" w:cs="Tahoma"/>
        </w:rPr>
        <w:t>if</w:t>
      </w:r>
      <w:r w:rsidRPr="00CE7C0C">
        <w:rPr>
          <w:rFonts w:ascii="Tahoma" w:hAnsi="Tahoma" w:cs="Tahoma"/>
          <w:spacing w:val="-8"/>
        </w:rPr>
        <w:t xml:space="preserve"> </w:t>
      </w:r>
      <w:r w:rsidRPr="00CE7C0C">
        <w:rPr>
          <w:rFonts w:ascii="Tahoma" w:hAnsi="Tahoma" w:cs="Tahoma"/>
        </w:rPr>
        <w:t>they</w:t>
      </w:r>
      <w:r w:rsidRPr="00CE7C0C">
        <w:rPr>
          <w:rFonts w:ascii="Tahoma" w:hAnsi="Tahoma" w:cs="Tahoma"/>
          <w:spacing w:val="-9"/>
        </w:rPr>
        <w:t xml:space="preserve"> </w:t>
      </w:r>
      <w:r w:rsidRPr="00CE7C0C">
        <w:rPr>
          <w:rFonts w:ascii="Tahoma" w:hAnsi="Tahoma" w:cs="Tahoma"/>
        </w:rPr>
        <w:t>are</w:t>
      </w:r>
      <w:r w:rsidRPr="00CE7C0C">
        <w:rPr>
          <w:rFonts w:ascii="Tahoma" w:hAnsi="Tahoma" w:cs="Tahoma"/>
          <w:spacing w:val="-8"/>
        </w:rPr>
        <w:t xml:space="preserve"> </w:t>
      </w:r>
      <w:r w:rsidRPr="00CE7C0C">
        <w:rPr>
          <w:rFonts w:ascii="Tahoma" w:hAnsi="Tahoma" w:cs="Tahoma"/>
        </w:rPr>
        <w:t>feeling</w:t>
      </w:r>
      <w:r w:rsidRPr="00CE7C0C">
        <w:rPr>
          <w:rFonts w:ascii="Tahoma" w:hAnsi="Tahoma" w:cs="Tahoma"/>
          <w:spacing w:val="-11"/>
        </w:rPr>
        <w:t xml:space="preserve"> </w:t>
      </w:r>
      <w:r w:rsidRPr="00CE7C0C">
        <w:rPr>
          <w:rFonts w:ascii="Tahoma" w:hAnsi="Tahoma" w:cs="Tahoma"/>
        </w:rPr>
        <w:t>better.</w:t>
      </w:r>
      <w:r w:rsidRPr="00CE7C0C">
        <w:rPr>
          <w:rFonts w:ascii="Tahoma" w:hAnsi="Tahoma" w:cs="Tahoma"/>
          <w:spacing w:val="-7"/>
        </w:rPr>
        <w:t xml:space="preserve"> </w:t>
      </w:r>
      <w:r w:rsidRPr="00CE7C0C">
        <w:rPr>
          <w:rFonts w:ascii="Tahoma" w:hAnsi="Tahoma" w:cs="Tahoma"/>
        </w:rPr>
        <w:t>This</w:t>
      </w:r>
      <w:r w:rsidRPr="00CE7C0C">
        <w:rPr>
          <w:rFonts w:ascii="Tahoma" w:hAnsi="Tahoma" w:cs="Tahoma"/>
          <w:spacing w:val="-9"/>
        </w:rPr>
        <w:t xml:space="preserve"> </w:t>
      </w:r>
      <w:r w:rsidRPr="00CE7C0C">
        <w:rPr>
          <w:rFonts w:ascii="Tahoma" w:hAnsi="Tahoma" w:cs="Tahoma"/>
        </w:rPr>
        <w:t>could</w:t>
      </w:r>
      <w:r w:rsidRPr="00CE7C0C">
        <w:rPr>
          <w:rFonts w:ascii="Tahoma" w:hAnsi="Tahoma" w:cs="Tahoma"/>
          <w:spacing w:val="-5"/>
        </w:rPr>
        <w:t xml:space="preserve"> </w:t>
      </w:r>
      <w:r w:rsidRPr="00CE7C0C">
        <w:rPr>
          <w:rFonts w:ascii="Tahoma" w:hAnsi="Tahoma" w:cs="Tahoma"/>
        </w:rPr>
        <w:t>lower</w:t>
      </w:r>
      <w:r w:rsidRPr="00CE7C0C">
        <w:rPr>
          <w:rFonts w:ascii="Tahoma" w:hAnsi="Tahoma" w:cs="Tahoma"/>
          <w:spacing w:val="-8"/>
        </w:rPr>
        <w:t xml:space="preserve"> </w:t>
      </w:r>
      <w:r w:rsidRPr="00CE7C0C">
        <w:rPr>
          <w:rFonts w:ascii="Tahoma" w:hAnsi="Tahoma" w:cs="Tahoma"/>
        </w:rPr>
        <w:t>their</w:t>
      </w:r>
      <w:r w:rsidRPr="00CE7C0C">
        <w:rPr>
          <w:rFonts w:ascii="Tahoma" w:hAnsi="Tahoma" w:cs="Tahoma"/>
          <w:spacing w:val="-9"/>
        </w:rPr>
        <w:t xml:space="preserve"> </w:t>
      </w:r>
      <w:r w:rsidRPr="00CE7C0C">
        <w:rPr>
          <w:rFonts w:ascii="Tahoma" w:hAnsi="Tahoma" w:cs="Tahoma"/>
        </w:rPr>
        <w:t>blood</w:t>
      </w:r>
      <w:r w:rsidRPr="00CE7C0C">
        <w:rPr>
          <w:rFonts w:ascii="Tahoma" w:hAnsi="Tahoma" w:cs="Tahoma"/>
          <w:spacing w:val="-8"/>
        </w:rPr>
        <w:t xml:space="preserve"> </w:t>
      </w:r>
      <w:r w:rsidRPr="00CE7C0C">
        <w:rPr>
          <w:rFonts w:ascii="Tahoma" w:hAnsi="Tahoma" w:cs="Tahoma"/>
        </w:rPr>
        <w:t>pressure drastically, causing their heart to stop.</w:t>
      </w:r>
    </w:p>
    <w:p w14:paraId="5DA6CFC7" w14:textId="77777777" w:rsidR="00CE7C0C" w:rsidRPr="00CE7C0C" w:rsidRDefault="00CE7C0C" w:rsidP="00CE7C0C">
      <w:pPr>
        <w:pStyle w:val="BodyText"/>
        <w:spacing w:before="11"/>
        <w:rPr>
          <w:rFonts w:ascii="Tahoma" w:hAnsi="Tahoma" w:cs="Tahoma"/>
        </w:rPr>
      </w:pPr>
    </w:p>
    <w:p w14:paraId="637DE0C7" w14:textId="77777777" w:rsidR="00CE7C0C" w:rsidRDefault="00CE7C0C" w:rsidP="00F665A3">
      <w:pPr>
        <w:pStyle w:val="BodyText"/>
        <w:ind w:right="115"/>
        <w:jc w:val="both"/>
        <w:rPr>
          <w:rFonts w:ascii="Tahoma" w:hAnsi="Tahoma" w:cs="Tahoma"/>
        </w:rPr>
      </w:pPr>
      <w:r w:rsidRPr="00CE7C0C">
        <w:rPr>
          <w:rFonts w:ascii="Tahoma" w:hAnsi="Tahoma" w:cs="Tahoma"/>
        </w:rPr>
        <w:t>All pupils must go to hospital for observation after anaphylaxis even if they appear to have recovered as a reaction can reoccur after treatment.</w:t>
      </w:r>
    </w:p>
    <w:p w14:paraId="11FE7928" w14:textId="77777777" w:rsidR="00F665A3" w:rsidRDefault="00F665A3" w:rsidP="00F665A3">
      <w:pPr>
        <w:pStyle w:val="BodyText"/>
        <w:ind w:right="115"/>
        <w:jc w:val="both"/>
        <w:rPr>
          <w:rFonts w:ascii="Tahoma" w:hAnsi="Tahoma" w:cs="Tahoma"/>
        </w:rPr>
      </w:pPr>
    </w:p>
    <w:p w14:paraId="7FCFF229" w14:textId="77777777" w:rsidR="00CE7C0C" w:rsidRPr="006854AA" w:rsidRDefault="00CE7C0C" w:rsidP="00F665A3">
      <w:pPr>
        <w:pStyle w:val="Heading6"/>
        <w:keepNext w:val="0"/>
        <w:keepLines w:val="0"/>
        <w:widowControl w:val="0"/>
        <w:numPr>
          <w:ilvl w:val="0"/>
          <w:numId w:val="31"/>
        </w:numPr>
        <w:tabs>
          <w:tab w:val="left" w:pos="142"/>
        </w:tabs>
        <w:autoSpaceDE w:val="0"/>
        <w:autoSpaceDN w:val="0"/>
        <w:spacing w:before="38" w:line="240" w:lineRule="auto"/>
        <w:ind w:right="0" w:hanging="480"/>
        <w:rPr>
          <w:rFonts w:ascii="Tahoma" w:hAnsi="Tahoma" w:cs="Tahoma"/>
          <w:sz w:val="24"/>
          <w:u w:val="single"/>
        </w:rPr>
      </w:pPr>
      <w:r w:rsidRPr="006854AA">
        <w:rPr>
          <w:rFonts w:ascii="Tahoma" w:hAnsi="Tahoma" w:cs="Tahoma"/>
          <w:sz w:val="24"/>
          <w:u w:val="single"/>
        </w:rPr>
        <w:t>Supply,</w:t>
      </w:r>
      <w:r w:rsidRPr="006854AA">
        <w:rPr>
          <w:rFonts w:ascii="Tahoma" w:hAnsi="Tahoma" w:cs="Tahoma"/>
          <w:spacing w:val="-2"/>
          <w:sz w:val="24"/>
          <w:u w:val="single"/>
        </w:rPr>
        <w:t xml:space="preserve"> </w:t>
      </w:r>
      <w:r w:rsidRPr="006854AA">
        <w:rPr>
          <w:rFonts w:ascii="Tahoma" w:hAnsi="Tahoma" w:cs="Tahoma"/>
          <w:sz w:val="24"/>
          <w:u w:val="single"/>
        </w:rPr>
        <w:t>storage</w:t>
      </w:r>
      <w:r w:rsidRPr="006854AA">
        <w:rPr>
          <w:rFonts w:ascii="Tahoma" w:hAnsi="Tahoma" w:cs="Tahoma"/>
          <w:spacing w:val="-1"/>
          <w:sz w:val="24"/>
          <w:u w:val="single"/>
        </w:rPr>
        <w:t xml:space="preserve"> </w:t>
      </w:r>
      <w:r w:rsidRPr="006854AA">
        <w:rPr>
          <w:rFonts w:ascii="Tahoma" w:hAnsi="Tahoma" w:cs="Tahoma"/>
          <w:sz w:val="24"/>
          <w:u w:val="single"/>
        </w:rPr>
        <w:t>and care</w:t>
      </w:r>
      <w:r w:rsidRPr="006854AA">
        <w:rPr>
          <w:rFonts w:ascii="Tahoma" w:hAnsi="Tahoma" w:cs="Tahoma"/>
          <w:spacing w:val="-1"/>
          <w:sz w:val="24"/>
          <w:u w:val="single"/>
        </w:rPr>
        <w:t xml:space="preserve"> </w:t>
      </w:r>
      <w:r w:rsidRPr="006854AA">
        <w:rPr>
          <w:rFonts w:ascii="Tahoma" w:hAnsi="Tahoma" w:cs="Tahoma"/>
          <w:sz w:val="24"/>
          <w:u w:val="single"/>
        </w:rPr>
        <w:t xml:space="preserve">of </w:t>
      </w:r>
      <w:r w:rsidRPr="006854AA">
        <w:rPr>
          <w:rFonts w:ascii="Tahoma" w:hAnsi="Tahoma" w:cs="Tahoma"/>
          <w:spacing w:val="-2"/>
          <w:sz w:val="24"/>
          <w:u w:val="single"/>
        </w:rPr>
        <w:t>medication</w:t>
      </w:r>
    </w:p>
    <w:p w14:paraId="5AEF892F" w14:textId="77777777" w:rsidR="00CE7C0C" w:rsidRPr="00CE7C0C" w:rsidRDefault="00CE7C0C" w:rsidP="003C11FB">
      <w:pPr>
        <w:pStyle w:val="BodyText"/>
        <w:tabs>
          <w:tab w:val="left" w:pos="142"/>
        </w:tabs>
        <w:spacing w:before="11"/>
        <w:rPr>
          <w:rFonts w:ascii="Tahoma" w:hAnsi="Tahoma" w:cs="Tahoma"/>
        </w:rPr>
      </w:pPr>
    </w:p>
    <w:p w14:paraId="326EB00F" w14:textId="023C7E69" w:rsidR="00CE7C0C" w:rsidRPr="00CE7C0C" w:rsidRDefault="00080B36" w:rsidP="00F665A3">
      <w:pPr>
        <w:pStyle w:val="BodyText"/>
        <w:tabs>
          <w:tab w:val="left" w:pos="0"/>
        </w:tabs>
        <w:spacing w:before="1"/>
        <w:ind w:right="101"/>
        <w:rPr>
          <w:rFonts w:ascii="Tahoma" w:hAnsi="Tahoma" w:cs="Tahoma"/>
          <w:b/>
        </w:rPr>
      </w:pPr>
      <w:r>
        <w:rPr>
          <w:rFonts w:ascii="Tahoma" w:hAnsi="Tahoma" w:cs="Tahoma"/>
        </w:rPr>
        <w:t xml:space="preserve">For each </w:t>
      </w:r>
      <w:r w:rsidR="002B679A">
        <w:rPr>
          <w:rFonts w:ascii="Tahoma" w:hAnsi="Tahoma" w:cs="Tahoma"/>
        </w:rPr>
        <w:t xml:space="preserve">child </w:t>
      </w:r>
      <w:r w:rsidR="00830E37">
        <w:rPr>
          <w:rFonts w:ascii="Tahoma" w:hAnsi="Tahoma" w:cs="Tahoma"/>
        </w:rPr>
        <w:t xml:space="preserve">who has </w:t>
      </w:r>
      <w:r w:rsidR="00915984">
        <w:rPr>
          <w:rFonts w:ascii="Tahoma" w:hAnsi="Tahoma" w:cs="Tahoma"/>
        </w:rPr>
        <w:t>allergy medication, this</w:t>
      </w:r>
      <w:r w:rsidR="00CE7C0C" w:rsidRPr="00CE7C0C">
        <w:rPr>
          <w:rFonts w:ascii="Tahoma" w:hAnsi="Tahoma" w:cs="Tahoma"/>
          <w:spacing w:val="-2"/>
        </w:rPr>
        <w:t xml:space="preserve"> </w:t>
      </w:r>
      <w:r w:rsidR="00EF503A">
        <w:rPr>
          <w:rFonts w:ascii="Tahoma" w:hAnsi="Tahoma" w:cs="Tahoma"/>
        </w:rPr>
        <w:t xml:space="preserve">should be stored </w:t>
      </w:r>
      <w:r w:rsidR="00F553BA">
        <w:rPr>
          <w:rFonts w:ascii="Tahoma" w:hAnsi="Tahoma" w:cs="Tahoma"/>
        </w:rPr>
        <w:t>within 5 minutes of pupils,</w:t>
      </w:r>
      <w:r w:rsidR="00CE7C0C" w:rsidRPr="00CE7C0C">
        <w:rPr>
          <w:rFonts w:ascii="Tahoma" w:hAnsi="Tahoma" w:cs="Tahoma"/>
          <w:spacing w:val="-5"/>
        </w:rPr>
        <w:t xml:space="preserve"> </w:t>
      </w:r>
      <w:r w:rsidR="00CE7C0C" w:rsidRPr="00CE7C0C">
        <w:rPr>
          <w:rFonts w:ascii="Tahoma" w:hAnsi="Tahoma" w:cs="Tahoma"/>
        </w:rPr>
        <w:t>not</w:t>
      </w:r>
      <w:r w:rsidR="00CE7C0C" w:rsidRPr="00CE7C0C">
        <w:rPr>
          <w:rFonts w:ascii="Tahoma" w:hAnsi="Tahoma" w:cs="Tahoma"/>
          <w:spacing w:val="-3"/>
        </w:rPr>
        <w:t xml:space="preserve"> </w:t>
      </w:r>
      <w:r w:rsidR="00CE7C0C" w:rsidRPr="00CE7C0C">
        <w:rPr>
          <w:rFonts w:ascii="Tahoma" w:hAnsi="Tahoma" w:cs="Tahoma"/>
        </w:rPr>
        <w:t>locked</w:t>
      </w:r>
      <w:r w:rsidR="00CE7C0C" w:rsidRPr="00CE7C0C">
        <w:rPr>
          <w:rFonts w:ascii="Tahoma" w:hAnsi="Tahoma" w:cs="Tahoma"/>
          <w:spacing w:val="-2"/>
        </w:rPr>
        <w:t xml:space="preserve"> </w:t>
      </w:r>
      <w:r w:rsidR="00CE7C0C" w:rsidRPr="00CE7C0C">
        <w:rPr>
          <w:rFonts w:ascii="Tahoma" w:hAnsi="Tahoma" w:cs="Tahoma"/>
        </w:rPr>
        <w:t>away</w:t>
      </w:r>
      <w:r w:rsidR="00CE7C0C" w:rsidRPr="00CE7C0C">
        <w:rPr>
          <w:rFonts w:ascii="Tahoma" w:hAnsi="Tahoma" w:cs="Tahoma"/>
          <w:spacing w:val="-3"/>
        </w:rPr>
        <w:t xml:space="preserve"> </w:t>
      </w:r>
      <w:r w:rsidR="00CE7C0C" w:rsidRPr="00CE7C0C">
        <w:rPr>
          <w:rFonts w:ascii="Tahoma" w:hAnsi="Tahoma" w:cs="Tahoma"/>
        </w:rPr>
        <w:t>and</w:t>
      </w:r>
      <w:r w:rsidR="00CE7C0C" w:rsidRPr="00CE7C0C">
        <w:rPr>
          <w:rFonts w:ascii="Tahoma" w:hAnsi="Tahoma" w:cs="Tahoma"/>
          <w:spacing w:val="-1"/>
        </w:rPr>
        <w:t xml:space="preserve"> </w:t>
      </w:r>
      <w:r w:rsidR="00CE7C0C" w:rsidRPr="00CE7C0C">
        <w:rPr>
          <w:rFonts w:ascii="Tahoma" w:hAnsi="Tahoma" w:cs="Tahoma"/>
          <w:b/>
        </w:rPr>
        <w:t>accessible</w:t>
      </w:r>
      <w:r w:rsidR="00CE7C0C" w:rsidRPr="00CE7C0C">
        <w:rPr>
          <w:rFonts w:ascii="Tahoma" w:hAnsi="Tahoma" w:cs="Tahoma"/>
          <w:b/>
          <w:spacing w:val="-6"/>
        </w:rPr>
        <w:t xml:space="preserve"> </w:t>
      </w:r>
      <w:r w:rsidR="00CE7C0C" w:rsidRPr="00CE7C0C">
        <w:rPr>
          <w:rFonts w:ascii="Tahoma" w:hAnsi="Tahoma" w:cs="Tahoma"/>
          <w:b/>
        </w:rPr>
        <w:t>to</w:t>
      </w:r>
      <w:r w:rsidR="00CE7C0C" w:rsidRPr="00CE7C0C">
        <w:rPr>
          <w:rFonts w:ascii="Tahoma" w:hAnsi="Tahoma" w:cs="Tahoma"/>
          <w:b/>
          <w:spacing w:val="-2"/>
        </w:rPr>
        <w:t xml:space="preserve"> </w:t>
      </w:r>
      <w:r w:rsidR="00CE7C0C" w:rsidRPr="00CE7C0C">
        <w:rPr>
          <w:rFonts w:ascii="Tahoma" w:hAnsi="Tahoma" w:cs="Tahoma"/>
          <w:b/>
        </w:rPr>
        <w:t xml:space="preserve">all </w:t>
      </w:r>
      <w:r w:rsidR="00CE7C0C" w:rsidRPr="00CE7C0C">
        <w:rPr>
          <w:rFonts w:ascii="Tahoma" w:hAnsi="Tahoma" w:cs="Tahoma"/>
          <w:b/>
          <w:spacing w:val="-2"/>
        </w:rPr>
        <w:t>staff.</w:t>
      </w:r>
    </w:p>
    <w:p w14:paraId="5B64FD13" w14:textId="77777777" w:rsidR="00CE7C0C" w:rsidRPr="00CE7C0C" w:rsidRDefault="00CE7C0C" w:rsidP="00CE7C0C">
      <w:pPr>
        <w:pStyle w:val="BodyText"/>
        <w:spacing w:before="1"/>
        <w:rPr>
          <w:rFonts w:ascii="Tahoma" w:hAnsi="Tahoma" w:cs="Tahoma"/>
          <w:b/>
        </w:rPr>
      </w:pPr>
    </w:p>
    <w:p w14:paraId="4C4DA2A2" w14:textId="77777777" w:rsidR="00CE7C0C" w:rsidRPr="00CE7C0C" w:rsidRDefault="00CE7C0C" w:rsidP="00F665A3">
      <w:pPr>
        <w:pStyle w:val="BodyText"/>
        <w:ind w:right="231"/>
        <w:rPr>
          <w:rFonts w:ascii="Tahoma" w:hAnsi="Tahoma" w:cs="Tahoma"/>
        </w:rPr>
      </w:pPr>
      <w:r w:rsidRPr="00CE7C0C">
        <w:rPr>
          <w:rFonts w:ascii="Tahoma" w:hAnsi="Tahoma" w:cs="Tahoma"/>
        </w:rPr>
        <w:t>Medication</w:t>
      </w:r>
      <w:r w:rsidRPr="00CE7C0C">
        <w:rPr>
          <w:rFonts w:ascii="Tahoma" w:hAnsi="Tahoma" w:cs="Tahoma"/>
          <w:spacing w:val="-4"/>
        </w:rPr>
        <w:t xml:space="preserve"> </w:t>
      </w:r>
      <w:r w:rsidRPr="00CE7C0C">
        <w:rPr>
          <w:rFonts w:ascii="Tahoma" w:hAnsi="Tahoma" w:cs="Tahoma"/>
        </w:rPr>
        <w:t>should</w:t>
      </w:r>
      <w:r w:rsidRPr="00CE7C0C">
        <w:rPr>
          <w:rFonts w:ascii="Tahoma" w:hAnsi="Tahoma" w:cs="Tahoma"/>
          <w:spacing w:val="-4"/>
        </w:rPr>
        <w:t xml:space="preserve"> </w:t>
      </w:r>
      <w:r w:rsidRPr="00CE7C0C">
        <w:rPr>
          <w:rFonts w:ascii="Tahoma" w:hAnsi="Tahoma" w:cs="Tahoma"/>
        </w:rPr>
        <w:t>be</w:t>
      </w:r>
      <w:r w:rsidRPr="00CE7C0C">
        <w:rPr>
          <w:rFonts w:ascii="Tahoma" w:hAnsi="Tahoma" w:cs="Tahoma"/>
          <w:spacing w:val="-5"/>
        </w:rPr>
        <w:t xml:space="preserve"> </w:t>
      </w:r>
      <w:r w:rsidRPr="00CE7C0C">
        <w:rPr>
          <w:rFonts w:ascii="Tahoma" w:hAnsi="Tahoma" w:cs="Tahoma"/>
        </w:rPr>
        <w:t>stored</w:t>
      </w:r>
      <w:r w:rsidRPr="00CE7C0C">
        <w:rPr>
          <w:rFonts w:ascii="Tahoma" w:hAnsi="Tahoma" w:cs="Tahoma"/>
          <w:spacing w:val="-4"/>
        </w:rPr>
        <w:t xml:space="preserve"> </w:t>
      </w:r>
      <w:r w:rsidRPr="00CE7C0C">
        <w:rPr>
          <w:rFonts w:ascii="Tahoma" w:hAnsi="Tahoma" w:cs="Tahoma"/>
        </w:rPr>
        <w:t>in</w:t>
      </w:r>
      <w:r w:rsidRPr="00CE7C0C">
        <w:rPr>
          <w:rFonts w:ascii="Tahoma" w:hAnsi="Tahoma" w:cs="Tahoma"/>
          <w:spacing w:val="-2"/>
        </w:rPr>
        <w:t xml:space="preserve"> </w:t>
      </w:r>
      <w:r w:rsidRPr="00CE7C0C">
        <w:rPr>
          <w:rFonts w:ascii="Tahoma" w:hAnsi="Tahoma" w:cs="Tahoma"/>
        </w:rPr>
        <w:t>a</w:t>
      </w:r>
      <w:r w:rsidRPr="00CE7C0C">
        <w:rPr>
          <w:rFonts w:ascii="Tahoma" w:hAnsi="Tahoma" w:cs="Tahoma"/>
          <w:spacing w:val="-5"/>
        </w:rPr>
        <w:t xml:space="preserve"> </w:t>
      </w:r>
      <w:r w:rsidRPr="00CE7C0C">
        <w:rPr>
          <w:rFonts w:ascii="Tahoma" w:hAnsi="Tahoma" w:cs="Tahoma"/>
        </w:rPr>
        <w:t>suitable</w:t>
      </w:r>
      <w:r w:rsidRPr="00CE7C0C">
        <w:rPr>
          <w:rFonts w:ascii="Tahoma" w:hAnsi="Tahoma" w:cs="Tahoma"/>
          <w:spacing w:val="-2"/>
        </w:rPr>
        <w:t xml:space="preserve"> </w:t>
      </w:r>
      <w:r w:rsidRPr="00CE7C0C">
        <w:rPr>
          <w:rFonts w:ascii="Tahoma" w:hAnsi="Tahoma" w:cs="Tahoma"/>
        </w:rPr>
        <w:t>container</w:t>
      </w:r>
      <w:r w:rsidRPr="00CE7C0C">
        <w:rPr>
          <w:rFonts w:ascii="Tahoma" w:hAnsi="Tahoma" w:cs="Tahoma"/>
          <w:spacing w:val="-2"/>
        </w:rPr>
        <w:t xml:space="preserve"> </w:t>
      </w:r>
      <w:r w:rsidRPr="00CE7C0C">
        <w:rPr>
          <w:rFonts w:ascii="Tahoma" w:hAnsi="Tahoma" w:cs="Tahoma"/>
        </w:rPr>
        <w:t>and</w:t>
      </w:r>
      <w:r w:rsidRPr="00CE7C0C">
        <w:rPr>
          <w:rFonts w:ascii="Tahoma" w:hAnsi="Tahoma" w:cs="Tahoma"/>
          <w:spacing w:val="-4"/>
        </w:rPr>
        <w:t xml:space="preserve"> </w:t>
      </w:r>
      <w:r w:rsidRPr="00CE7C0C">
        <w:rPr>
          <w:rFonts w:ascii="Tahoma" w:hAnsi="Tahoma" w:cs="Tahoma"/>
        </w:rPr>
        <w:t>clearly</w:t>
      </w:r>
      <w:r w:rsidRPr="00CE7C0C">
        <w:rPr>
          <w:rFonts w:ascii="Tahoma" w:hAnsi="Tahoma" w:cs="Tahoma"/>
          <w:spacing w:val="-3"/>
        </w:rPr>
        <w:t xml:space="preserve"> </w:t>
      </w:r>
      <w:r w:rsidRPr="00CE7C0C">
        <w:rPr>
          <w:rFonts w:ascii="Tahoma" w:hAnsi="Tahoma" w:cs="Tahoma"/>
        </w:rPr>
        <w:t>labelled</w:t>
      </w:r>
      <w:r w:rsidRPr="00CE7C0C">
        <w:rPr>
          <w:rFonts w:ascii="Tahoma" w:hAnsi="Tahoma" w:cs="Tahoma"/>
          <w:spacing w:val="-4"/>
        </w:rPr>
        <w:t xml:space="preserve"> </w:t>
      </w:r>
      <w:r w:rsidRPr="00CE7C0C">
        <w:rPr>
          <w:rFonts w:ascii="Tahoma" w:hAnsi="Tahoma" w:cs="Tahoma"/>
        </w:rPr>
        <w:t>with</w:t>
      </w:r>
      <w:r w:rsidRPr="00CE7C0C">
        <w:rPr>
          <w:rFonts w:ascii="Tahoma" w:hAnsi="Tahoma" w:cs="Tahoma"/>
          <w:spacing w:val="-1"/>
        </w:rPr>
        <w:t xml:space="preserve"> </w:t>
      </w:r>
      <w:r w:rsidRPr="00CE7C0C">
        <w:rPr>
          <w:rFonts w:ascii="Tahoma" w:hAnsi="Tahoma" w:cs="Tahoma"/>
        </w:rPr>
        <w:t>the</w:t>
      </w:r>
      <w:r w:rsidRPr="00CE7C0C">
        <w:rPr>
          <w:rFonts w:ascii="Tahoma" w:hAnsi="Tahoma" w:cs="Tahoma"/>
          <w:spacing w:val="-4"/>
        </w:rPr>
        <w:t xml:space="preserve"> </w:t>
      </w:r>
      <w:r w:rsidRPr="00CE7C0C">
        <w:rPr>
          <w:rFonts w:ascii="Tahoma" w:hAnsi="Tahoma" w:cs="Tahoma"/>
        </w:rPr>
        <w:t>pupil’s name. The pupil’s medication storage container should contain:</w:t>
      </w:r>
    </w:p>
    <w:p w14:paraId="59650DCC" w14:textId="77777777" w:rsidR="00CE7C0C" w:rsidRPr="00EF296C" w:rsidRDefault="00CE7C0C" w:rsidP="00F665A3">
      <w:pPr>
        <w:pStyle w:val="ListParagraph"/>
        <w:widowControl w:val="0"/>
        <w:numPr>
          <w:ilvl w:val="0"/>
          <w:numId w:val="21"/>
        </w:numPr>
        <w:autoSpaceDE w:val="0"/>
        <w:autoSpaceDN w:val="0"/>
        <w:spacing w:after="0" w:line="293" w:lineRule="exact"/>
        <w:ind w:left="567" w:hanging="567"/>
        <w:contextualSpacing w:val="0"/>
        <w:rPr>
          <w:rFonts w:ascii="Tahoma" w:hAnsi="Tahoma" w:cs="Tahoma"/>
          <w:b/>
          <w:bCs/>
          <w:sz w:val="24"/>
          <w:szCs w:val="24"/>
        </w:rPr>
      </w:pPr>
      <w:r w:rsidRPr="00EF296C">
        <w:rPr>
          <w:rFonts w:ascii="Tahoma" w:hAnsi="Tahoma" w:cs="Tahoma"/>
          <w:b/>
          <w:bCs/>
          <w:sz w:val="24"/>
          <w:szCs w:val="24"/>
        </w:rPr>
        <w:t>Two</w:t>
      </w:r>
      <w:r w:rsidRPr="00EF296C">
        <w:rPr>
          <w:rFonts w:ascii="Tahoma" w:hAnsi="Tahoma" w:cs="Tahoma"/>
          <w:b/>
          <w:bCs/>
          <w:spacing w:val="-2"/>
          <w:sz w:val="24"/>
          <w:szCs w:val="24"/>
        </w:rPr>
        <w:t xml:space="preserve"> </w:t>
      </w:r>
      <w:r w:rsidRPr="00EF296C">
        <w:rPr>
          <w:rFonts w:ascii="Tahoma" w:hAnsi="Tahoma" w:cs="Tahoma"/>
          <w:b/>
          <w:bCs/>
          <w:sz w:val="24"/>
          <w:szCs w:val="24"/>
        </w:rPr>
        <w:t>AAIs i.e.</w:t>
      </w:r>
      <w:r w:rsidRPr="00EF296C">
        <w:rPr>
          <w:rFonts w:ascii="Tahoma" w:hAnsi="Tahoma" w:cs="Tahoma"/>
          <w:b/>
          <w:bCs/>
          <w:spacing w:val="-1"/>
          <w:sz w:val="24"/>
          <w:szCs w:val="24"/>
        </w:rPr>
        <w:t xml:space="preserve"> </w:t>
      </w:r>
      <w:r w:rsidRPr="00EF296C">
        <w:rPr>
          <w:rFonts w:ascii="Tahoma" w:hAnsi="Tahoma" w:cs="Tahoma"/>
          <w:b/>
          <w:bCs/>
          <w:sz w:val="24"/>
          <w:szCs w:val="24"/>
        </w:rPr>
        <w:t>EpiPen®</w:t>
      </w:r>
      <w:r w:rsidRPr="00EF296C">
        <w:rPr>
          <w:rFonts w:ascii="Tahoma" w:hAnsi="Tahoma" w:cs="Tahoma"/>
          <w:b/>
          <w:bCs/>
          <w:spacing w:val="-1"/>
          <w:sz w:val="24"/>
          <w:szCs w:val="24"/>
        </w:rPr>
        <w:t xml:space="preserve"> </w:t>
      </w:r>
      <w:r w:rsidRPr="00EF296C">
        <w:rPr>
          <w:rFonts w:ascii="Tahoma" w:hAnsi="Tahoma" w:cs="Tahoma"/>
          <w:b/>
          <w:bCs/>
          <w:sz w:val="24"/>
          <w:szCs w:val="24"/>
        </w:rPr>
        <w:t>or</w:t>
      </w:r>
      <w:r w:rsidRPr="00EF296C">
        <w:rPr>
          <w:rFonts w:ascii="Tahoma" w:hAnsi="Tahoma" w:cs="Tahoma"/>
          <w:b/>
          <w:bCs/>
          <w:spacing w:val="-3"/>
          <w:sz w:val="24"/>
          <w:szCs w:val="24"/>
        </w:rPr>
        <w:t xml:space="preserve"> </w:t>
      </w:r>
      <w:proofErr w:type="spellStart"/>
      <w:r w:rsidRPr="00EF296C">
        <w:rPr>
          <w:rFonts w:ascii="Tahoma" w:hAnsi="Tahoma" w:cs="Tahoma"/>
          <w:b/>
          <w:bCs/>
          <w:sz w:val="24"/>
          <w:szCs w:val="24"/>
        </w:rPr>
        <w:t>Jext</w:t>
      </w:r>
      <w:proofErr w:type="spellEnd"/>
      <w:r w:rsidRPr="00EF296C">
        <w:rPr>
          <w:rFonts w:ascii="Tahoma" w:hAnsi="Tahoma" w:cs="Tahoma"/>
          <w:b/>
          <w:bCs/>
          <w:sz w:val="24"/>
          <w:szCs w:val="24"/>
        </w:rPr>
        <w:t>®</w:t>
      </w:r>
    </w:p>
    <w:p w14:paraId="14CF28FF" w14:textId="77777777" w:rsidR="00CE7C0C" w:rsidRPr="00EF296C" w:rsidRDefault="00CE7C0C" w:rsidP="00F665A3">
      <w:pPr>
        <w:pStyle w:val="ListParagraph"/>
        <w:widowControl w:val="0"/>
        <w:numPr>
          <w:ilvl w:val="0"/>
          <w:numId w:val="21"/>
        </w:numPr>
        <w:tabs>
          <w:tab w:val="left" w:pos="567"/>
        </w:tabs>
        <w:autoSpaceDE w:val="0"/>
        <w:autoSpaceDN w:val="0"/>
        <w:spacing w:after="0" w:line="240" w:lineRule="auto"/>
        <w:ind w:hanging="840"/>
        <w:contextualSpacing w:val="0"/>
        <w:rPr>
          <w:rFonts w:ascii="Tahoma" w:hAnsi="Tahoma" w:cs="Tahoma"/>
          <w:b/>
          <w:bCs/>
          <w:sz w:val="24"/>
          <w:szCs w:val="24"/>
        </w:rPr>
      </w:pPr>
      <w:r w:rsidRPr="00EF296C">
        <w:rPr>
          <w:rFonts w:ascii="Tahoma" w:hAnsi="Tahoma" w:cs="Tahoma"/>
          <w:b/>
          <w:bCs/>
          <w:sz w:val="24"/>
          <w:szCs w:val="24"/>
        </w:rPr>
        <w:t>An</w:t>
      </w:r>
      <w:r w:rsidRPr="00EF296C">
        <w:rPr>
          <w:rFonts w:ascii="Tahoma" w:hAnsi="Tahoma" w:cs="Tahoma"/>
          <w:b/>
          <w:bCs/>
          <w:spacing w:val="-2"/>
          <w:sz w:val="24"/>
          <w:szCs w:val="24"/>
        </w:rPr>
        <w:t xml:space="preserve"> </w:t>
      </w:r>
      <w:r w:rsidRPr="00EF296C">
        <w:rPr>
          <w:rFonts w:ascii="Tahoma" w:hAnsi="Tahoma" w:cs="Tahoma"/>
          <w:b/>
          <w:bCs/>
          <w:sz w:val="24"/>
          <w:szCs w:val="24"/>
        </w:rPr>
        <w:t>up-to-date</w:t>
      </w:r>
      <w:r w:rsidRPr="00EF296C">
        <w:rPr>
          <w:rFonts w:ascii="Tahoma" w:hAnsi="Tahoma" w:cs="Tahoma"/>
          <w:b/>
          <w:bCs/>
          <w:spacing w:val="-2"/>
          <w:sz w:val="24"/>
          <w:szCs w:val="24"/>
        </w:rPr>
        <w:t xml:space="preserve"> </w:t>
      </w:r>
      <w:r w:rsidRPr="00EF296C">
        <w:rPr>
          <w:rFonts w:ascii="Tahoma" w:hAnsi="Tahoma" w:cs="Tahoma"/>
          <w:b/>
          <w:bCs/>
          <w:sz w:val="24"/>
          <w:szCs w:val="24"/>
        </w:rPr>
        <w:t>allergy</w:t>
      </w:r>
      <w:r w:rsidRPr="00EF296C">
        <w:rPr>
          <w:rFonts w:ascii="Tahoma" w:hAnsi="Tahoma" w:cs="Tahoma"/>
          <w:b/>
          <w:bCs/>
          <w:spacing w:val="-3"/>
          <w:sz w:val="24"/>
          <w:szCs w:val="24"/>
        </w:rPr>
        <w:t xml:space="preserve"> </w:t>
      </w:r>
      <w:r w:rsidRPr="00EF296C">
        <w:rPr>
          <w:rFonts w:ascii="Tahoma" w:hAnsi="Tahoma" w:cs="Tahoma"/>
          <w:b/>
          <w:bCs/>
          <w:sz w:val="24"/>
          <w:szCs w:val="24"/>
        </w:rPr>
        <w:t>action</w:t>
      </w:r>
      <w:r w:rsidRPr="00EF296C">
        <w:rPr>
          <w:rFonts w:ascii="Tahoma" w:hAnsi="Tahoma" w:cs="Tahoma"/>
          <w:b/>
          <w:bCs/>
          <w:spacing w:val="-3"/>
          <w:sz w:val="24"/>
          <w:szCs w:val="24"/>
        </w:rPr>
        <w:t xml:space="preserve"> </w:t>
      </w:r>
      <w:r w:rsidRPr="00EF296C">
        <w:rPr>
          <w:rFonts w:ascii="Tahoma" w:hAnsi="Tahoma" w:cs="Tahoma"/>
          <w:b/>
          <w:bCs/>
          <w:spacing w:val="-4"/>
          <w:sz w:val="24"/>
          <w:szCs w:val="24"/>
        </w:rPr>
        <w:t>plan</w:t>
      </w:r>
    </w:p>
    <w:p w14:paraId="6A6488F7" w14:textId="77777777" w:rsidR="00CE7C0C" w:rsidRPr="00EF296C" w:rsidRDefault="00CE7C0C" w:rsidP="00F665A3">
      <w:pPr>
        <w:pStyle w:val="ListParagraph"/>
        <w:widowControl w:val="0"/>
        <w:numPr>
          <w:ilvl w:val="0"/>
          <w:numId w:val="21"/>
        </w:numPr>
        <w:tabs>
          <w:tab w:val="left" w:pos="567"/>
        </w:tabs>
        <w:autoSpaceDE w:val="0"/>
        <w:autoSpaceDN w:val="0"/>
        <w:spacing w:after="0" w:line="240" w:lineRule="auto"/>
        <w:ind w:hanging="840"/>
        <w:contextualSpacing w:val="0"/>
        <w:rPr>
          <w:rFonts w:ascii="Tahoma" w:hAnsi="Tahoma" w:cs="Tahoma"/>
          <w:b/>
          <w:bCs/>
          <w:sz w:val="24"/>
          <w:szCs w:val="24"/>
        </w:rPr>
      </w:pPr>
      <w:r w:rsidRPr="00EF296C">
        <w:rPr>
          <w:rFonts w:ascii="Tahoma" w:hAnsi="Tahoma" w:cs="Tahoma"/>
          <w:b/>
          <w:bCs/>
          <w:sz w:val="24"/>
          <w:szCs w:val="24"/>
        </w:rPr>
        <w:t>Antihistamine</w:t>
      </w:r>
      <w:r w:rsidRPr="00EF296C">
        <w:rPr>
          <w:rFonts w:ascii="Tahoma" w:hAnsi="Tahoma" w:cs="Tahoma"/>
          <w:b/>
          <w:bCs/>
          <w:spacing w:val="-3"/>
          <w:sz w:val="24"/>
          <w:szCs w:val="24"/>
        </w:rPr>
        <w:t xml:space="preserve"> </w:t>
      </w:r>
      <w:r w:rsidRPr="00EF296C">
        <w:rPr>
          <w:rFonts w:ascii="Tahoma" w:hAnsi="Tahoma" w:cs="Tahoma"/>
          <w:b/>
          <w:bCs/>
          <w:sz w:val="24"/>
          <w:szCs w:val="24"/>
        </w:rPr>
        <w:t>as</w:t>
      </w:r>
      <w:r w:rsidRPr="00EF296C">
        <w:rPr>
          <w:rFonts w:ascii="Tahoma" w:hAnsi="Tahoma" w:cs="Tahoma"/>
          <w:b/>
          <w:bCs/>
          <w:spacing w:val="-4"/>
          <w:sz w:val="24"/>
          <w:szCs w:val="24"/>
        </w:rPr>
        <w:t xml:space="preserve"> </w:t>
      </w:r>
      <w:r w:rsidRPr="00EF296C">
        <w:rPr>
          <w:rFonts w:ascii="Tahoma" w:hAnsi="Tahoma" w:cs="Tahoma"/>
          <w:b/>
          <w:bCs/>
          <w:sz w:val="24"/>
          <w:szCs w:val="24"/>
        </w:rPr>
        <w:t>tablets</w:t>
      </w:r>
      <w:r w:rsidRPr="00EF296C">
        <w:rPr>
          <w:rFonts w:ascii="Tahoma" w:hAnsi="Tahoma" w:cs="Tahoma"/>
          <w:b/>
          <w:bCs/>
          <w:spacing w:val="-3"/>
          <w:sz w:val="24"/>
          <w:szCs w:val="24"/>
        </w:rPr>
        <w:t xml:space="preserve"> </w:t>
      </w:r>
      <w:r w:rsidRPr="00EF296C">
        <w:rPr>
          <w:rFonts w:ascii="Tahoma" w:hAnsi="Tahoma" w:cs="Tahoma"/>
          <w:b/>
          <w:bCs/>
          <w:sz w:val="24"/>
          <w:szCs w:val="24"/>
        </w:rPr>
        <w:t>or</w:t>
      </w:r>
      <w:r w:rsidRPr="00EF296C">
        <w:rPr>
          <w:rFonts w:ascii="Tahoma" w:hAnsi="Tahoma" w:cs="Tahoma"/>
          <w:b/>
          <w:bCs/>
          <w:spacing w:val="-1"/>
          <w:sz w:val="24"/>
          <w:szCs w:val="24"/>
        </w:rPr>
        <w:t xml:space="preserve"> </w:t>
      </w:r>
      <w:r w:rsidRPr="00EF296C">
        <w:rPr>
          <w:rFonts w:ascii="Tahoma" w:hAnsi="Tahoma" w:cs="Tahoma"/>
          <w:b/>
          <w:bCs/>
          <w:sz w:val="24"/>
          <w:szCs w:val="24"/>
        </w:rPr>
        <w:t>syrup</w:t>
      </w:r>
      <w:r w:rsidRPr="00EF296C">
        <w:rPr>
          <w:rFonts w:ascii="Tahoma" w:hAnsi="Tahoma" w:cs="Tahoma"/>
          <w:b/>
          <w:bCs/>
          <w:spacing w:val="-2"/>
          <w:sz w:val="24"/>
          <w:szCs w:val="24"/>
        </w:rPr>
        <w:t xml:space="preserve"> </w:t>
      </w:r>
      <w:r w:rsidRPr="00EF296C">
        <w:rPr>
          <w:rFonts w:ascii="Tahoma" w:hAnsi="Tahoma" w:cs="Tahoma"/>
          <w:b/>
          <w:bCs/>
          <w:sz w:val="24"/>
          <w:szCs w:val="24"/>
        </w:rPr>
        <w:t>(if included</w:t>
      </w:r>
      <w:r w:rsidRPr="00EF296C">
        <w:rPr>
          <w:rFonts w:ascii="Tahoma" w:hAnsi="Tahoma" w:cs="Tahoma"/>
          <w:b/>
          <w:bCs/>
          <w:spacing w:val="-3"/>
          <w:sz w:val="24"/>
          <w:szCs w:val="24"/>
        </w:rPr>
        <w:t xml:space="preserve"> </w:t>
      </w:r>
      <w:r w:rsidRPr="00EF296C">
        <w:rPr>
          <w:rFonts w:ascii="Tahoma" w:hAnsi="Tahoma" w:cs="Tahoma"/>
          <w:b/>
          <w:bCs/>
          <w:sz w:val="24"/>
          <w:szCs w:val="24"/>
        </w:rPr>
        <w:t>on</w:t>
      </w:r>
      <w:r w:rsidRPr="00EF296C">
        <w:rPr>
          <w:rFonts w:ascii="Tahoma" w:hAnsi="Tahoma" w:cs="Tahoma"/>
          <w:b/>
          <w:bCs/>
          <w:spacing w:val="-1"/>
          <w:sz w:val="24"/>
          <w:szCs w:val="24"/>
        </w:rPr>
        <w:t xml:space="preserve"> </w:t>
      </w:r>
      <w:r w:rsidRPr="00EF296C">
        <w:rPr>
          <w:rFonts w:ascii="Tahoma" w:hAnsi="Tahoma" w:cs="Tahoma"/>
          <w:b/>
          <w:bCs/>
          <w:sz w:val="24"/>
          <w:szCs w:val="24"/>
        </w:rPr>
        <w:t>allergy</w:t>
      </w:r>
      <w:r w:rsidRPr="00EF296C">
        <w:rPr>
          <w:rFonts w:ascii="Tahoma" w:hAnsi="Tahoma" w:cs="Tahoma"/>
          <w:b/>
          <w:bCs/>
          <w:spacing w:val="-2"/>
          <w:sz w:val="24"/>
          <w:szCs w:val="24"/>
        </w:rPr>
        <w:t xml:space="preserve"> </w:t>
      </w:r>
      <w:r w:rsidRPr="00EF296C">
        <w:rPr>
          <w:rFonts w:ascii="Tahoma" w:hAnsi="Tahoma" w:cs="Tahoma"/>
          <w:b/>
          <w:bCs/>
          <w:sz w:val="24"/>
          <w:szCs w:val="24"/>
        </w:rPr>
        <w:t>action</w:t>
      </w:r>
      <w:r w:rsidRPr="00EF296C">
        <w:rPr>
          <w:rFonts w:ascii="Tahoma" w:hAnsi="Tahoma" w:cs="Tahoma"/>
          <w:b/>
          <w:bCs/>
          <w:spacing w:val="1"/>
          <w:sz w:val="24"/>
          <w:szCs w:val="24"/>
        </w:rPr>
        <w:t xml:space="preserve"> </w:t>
      </w:r>
      <w:r w:rsidRPr="00EF296C">
        <w:rPr>
          <w:rFonts w:ascii="Tahoma" w:hAnsi="Tahoma" w:cs="Tahoma"/>
          <w:b/>
          <w:bCs/>
          <w:spacing w:val="-2"/>
          <w:sz w:val="24"/>
          <w:szCs w:val="24"/>
        </w:rPr>
        <w:t>plan)</w:t>
      </w:r>
    </w:p>
    <w:p w14:paraId="2DE74CC4" w14:textId="77777777" w:rsidR="00CE7C0C" w:rsidRPr="00EF296C" w:rsidRDefault="00CE7C0C" w:rsidP="00F665A3">
      <w:pPr>
        <w:pStyle w:val="ListParagraph"/>
        <w:widowControl w:val="0"/>
        <w:numPr>
          <w:ilvl w:val="0"/>
          <w:numId w:val="21"/>
        </w:numPr>
        <w:tabs>
          <w:tab w:val="left" w:pos="567"/>
        </w:tabs>
        <w:autoSpaceDE w:val="0"/>
        <w:autoSpaceDN w:val="0"/>
        <w:spacing w:after="0" w:line="240" w:lineRule="auto"/>
        <w:ind w:hanging="840"/>
        <w:contextualSpacing w:val="0"/>
        <w:rPr>
          <w:rFonts w:ascii="Tahoma" w:hAnsi="Tahoma" w:cs="Tahoma"/>
          <w:b/>
          <w:bCs/>
          <w:sz w:val="24"/>
          <w:szCs w:val="24"/>
        </w:rPr>
      </w:pPr>
      <w:r w:rsidRPr="00EF296C">
        <w:rPr>
          <w:rFonts w:ascii="Tahoma" w:hAnsi="Tahoma" w:cs="Tahoma"/>
          <w:b/>
          <w:bCs/>
          <w:sz w:val="24"/>
          <w:szCs w:val="24"/>
        </w:rPr>
        <w:t>Spoon</w:t>
      </w:r>
      <w:r w:rsidRPr="00EF296C">
        <w:rPr>
          <w:rFonts w:ascii="Tahoma" w:hAnsi="Tahoma" w:cs="Tahoma"/>
          <w:b/>
          <w:bCs/>
          <w:spacing w:val="-1"/>
          <w:sz w:val="24"/>
          <w:szCs w:val="24"/>
        </w:rPr>
        <w:t xml:space="preserve"> </w:t>
      </w:r>
      <w:r w:rsidRPr="00EF296C">
        <w:rPr>
          <w:rFonts w:ascii="Tahoma" w:hAnsi="Tahoma" w:cs="Tahoma"/>
          <w:b/>
          <w:bCs/>
          <w:sz w:val="24"/>
          <w:szCs w:val="24"/>
        </w:rPr>
        <w:t xml:space="preserve">if </w:t>
      </w:r>
      <w:r w:rsidRPr="00EF296C">
        <w:rPr>
          <w:rFonts w:ascii="Tahoma" w:hAnsi="Tahoma" w:cs="Tahoma"/>
          <w:b/>
          <w:bCs/>
          <w:spacing w:val="-2"/>
          <w:sz w:val="24"/>
          <w:szCs w:val="24"/>
        </w:rPr>
        <w:t>required</w:t>
      </w:r>
    </w:p>
    <w:p w14:paraId="1D78B74C" w14:textId="0DB5A066" w:rsidR="00CE7C0C" w:rsidRPr="00D0189A" w:rsidRDefault="00CE7C0C" w:rsidP="00F665A3">
      <w:pPr>
        <w:pStyle w:val="ListParagraph"/>
        <w:widowControl w:val="0"/>
        <w:numPr>
          <w:ilvl w:val="0"/>
          <w:numId w:val="21"/>
        </w:numPr>
        <w:tabs>
          <w:tab w:val="left" w:pos="567"/>
        </w:tabs>
        <w:autoSpaceDE w:val="0"/>
        <w:autoSpaceDN w:val="0"/>
        <w:spacing w:after="0" w:line="240" w:lineRule="auto"/>
        <w:ind w:hanging="840"/>
        <w:contextualSpacing w:val="0"/>
        <w:rPr>
          <w:rFonts w:ascii="Tahoma" w:hAnsi="Tahoma" w:cs="Tahoma"/>
          <w:b/>
          <w:bCs/>
          <w:sz w:val="24"/>
          <w:szCs w:val="24"/>
        </w:rPr>
      </w:pPr>
      <w:r w:rsidRPr="00EF296C">
        <w:rPr>
          <w:rFonts w:ascii="Tahoma" w:hAnsi="Tahoma" w:cs="Tahoma"/>
          <w:b/>
          <w:bCs/>
          <w:sz w:val="24"/>
          <w:szCs w:val="24"/>
        </w:rPr>
        <w:t>Asthma</w:t>
      </w:r>
      <w:r w:rsidRPr="00EF296C">
        <w:rPr>
          <w:rFonts w:ascii="Tahoma" w:hAnsi="Tahoma" w:cs="Tahoma"/>
          <w:b/>
          <w:bCs/>
          <w:spacing w:val="-5"/>
          <w:sz w:val="24"/>
          <w:szCs w:val="24"/>
        </w:rPr>
        <w:t xml:space="preserve"> </w:t>
      </w:r>
      <w:r w:rsidRPr="00EF296C">
        <w:rPr>
          <w:rFonts w:ascii="Tahoma" w:hAnsi="Tahoma" w:cs="Tahoma"/>
          <w:b/>
          <w:bCs/>
          <w:sz w:val="24"/>
          <w:szCs w:val="24"/>
        </w:rPr>
        <w:t>inhaler</w:t>
      </w:r>
      <w:r w:rsidRPr="00EF296C">
        <w:rPr>
          <w:rFonts w:ascii="Tahoma" w:hAnsi="Tahoma" w:cs="Tahoma"/>
          <w:b/>
          <w:bCs/>
          <w:spacing w:val="-1"/>
          <w:sz w:val="24"/>
          <w:szCs w:val="24"/>
        </w:rPr>
        <w:t xml:space="preserve"> </w:t>
      </w:r>
      <w:r w:rsidRPr="00EF296C">
        <w:rPr>
          <w:rFonts w:ascii="Tahoma" w:hAnsi="Tahoma" w:cs="Tahoma"/>
          <w:b/>
          <w:bCs/>
          <w:sz w:val="24"/>
          <w:szCs w:val="24"/>
        </w:rPr>
        <w:t>(if included</w:t>
      </w:r>
      <w:r w:rsidRPr="00EF296C">
        <w:rPr>
          <w:rFonts w:ascii="Tahoma" w:hAnsi="Tahoma" w:cs="Tahoma"/>
          <w:b/>
          <w:bCs/>
          <w:spacing w:val="-2"/>
          <w:sz w:val="24"/>
          <w:szCs w:val="24"/>
        </w:rPr>
        <w:t xml:space="preserve"> </w:t>
      </w:r>
      <w:r w:rsidRPr="00EF296C">
        <w:rPr>
          <w:rFonts w:ascii="Tahoma" w:hAnsi="Tahoma" w:cs="Tahoma"/>
          <w:b/>
          <w:bCs/>
          <w:sz w:val="24"/>
          <w:szCs w:val="24"/>
        </w:rPr>
        <w:t>on</w:t>
      </w:r>
      <w:r w:rsidRPr="00EF296C">
        <w:rPr>
          <w:rFonts w:ascii="Tahoma" w:hAnsi="Tahoma" w:cs="Tahoma"/>
          <w:b/>
          <w:bCs/>
          <w:spacing w:val="-1"/>
          <w:sz w:val="24"/>
          <w:szCs w:val="24"/>
        </w:rPr>
        <w:t xml:space="preserve"> </w:t>
      </w:r>
      <w:r w:rsidRPr="00EF296C">
        <w:rPr>
          <w:rFonts w:ascii="Tahoma" w:hAnsi="Tahoma" w:cs="Tahoma"/>
          <w:b/>
          <w:bCs/>
          <w:sz w:val="24"/>
          <w:szCs w:val="24"/>
        </w:rPr>
        <w:t>allergy</w:t>
      </w:r>
      <w:r w:rsidRPr="00EF296C">
        <w:rPr>
          <w:rFonts w:ascii="Tahoma" w:hAnsi="Tahoma" w:cs="Tahoma"/>
          <w:b/>
          <w:bCs/>
          <w:spacing w:val="-2"/>
          <w:sz w:val="24"/>
          <w:szCs w:val="24"/>
        </w:rPr>
        <w:t xml:space="preserve"> </w:t>
      </w:r>
      <w:r w:rsidRPr="00EF296C">
        <w:rPr>
          <w:rFonts w:ascii="Tahoma" w:hAnsi="Tahoma" w:cs="Tahoma"/>
          <w:b/>
          <w:bCs/>
          <w:sz w:val="24"/>
          <w:szCs w:val="24"/>
        </w:rPr>
        <w:t>action</w:t>
      </w:r>
      <w:r w:rsidRPr="00EF296C">
        <w:rPr>
          <w:rFonts w:ascii="Tahoma" w:hAnsi="Tahoma" w:cs="Tahoma"/>
          <w:b/>
          <w:bCs/>
          <w:spacing w:val="-3"/>
          <w:sz w:val="24"/>
          <w:szCs w:val="24"/>
        </w:rPr>
        <w:t xml:space="preserve"> </w:t>
      </w:r>
      <w:r w:rsidRPr="00EF296C">
        <w:rPr>
          <w:rFonts w:ascii="Tahoma" w:hAnsi="Tahoma" w:cs="Tahoma"/>
          <w:b/>
          <w:bCs/>
          <w:spacing w:val="-2"/>
          <w:sz w:val="24"/>
          <w:szCs w:val="24"/>
        </w:rPr>
        <w:t>plan).</w:t>
      </w:r>
    </w:p>
    <w:p w14:paraId="3B1CAC03" w14:textId="77777777" w:rsidR="00CE7C0C" w:rsidRPr="00CE7C0C" w:rsidRDefault="00CE7C0C" w:rsidP="00CE7C0C">
      <w:pPr>
        <w:pStyle w:val="BodyText"/>
        <w:spacing w:before="11"/>
        <w:rPr>
          <w:rFonts w:ascii="Tahoma" w:hAnsi="Tahoma" w:cs="Tahoma"/>
        </w:rPr>
      </w:pPr>
    </w:p>
    <w:p w14:paraId="55FFBAEB" w14:textId="49BB2D8C" w:rsidR="00CE7C0C" w:rsidRPr="00CE7C0C" w:rsidRDefault="00CE7C0C" w:rsidP="00F665A3">
      <w:pPr>
        <w:pStyle w:val="BodyText"/>
        <w:spacing w:before="1"/>
        <w:rPr>
          <w:rFonts w:ascii="Tahoma" w:hAnsi="Tahoma" w:cs="Tahoma"/>
        </w:rPr>
      </w:pPr>
      <w:r w:rsidRPr="00EF296C">
        <w:rPr>
          <w:rFonts w:ascii="Tahoma" w:hAnsi="Tahoma" w:cs="Tahoma"/>
          <w:b/>
          <w:bCs/>
        </w:rPr>
        <w:t>It is</w:t>
      </w:r>
      <w:r w:rsidRPr="00EF296C">
        <w:rPr>
          <w:rFonts w:ascii="Tahoma" w:hAnsi="Tahoma" w:cs="Tahoma"/>
          <w:b/>
          <w:bCs/>
          <w:spacing w:val="-2"/>
        </w:rPr>
        <w:t xml:space="preserve"> </w:t>
      </w:r>
      <w:r w:rsidRPr="00EF296C">
        <w:rPr>
          <w:rFonts w:ascii="Tahoma" w:hAnsi="Tahoma" w:cs="Tahoma"/>
          <w:b/>
          <w:bCs/>
        </w:rPr>
        <w:t>the</w:t>
      </w:r>
      <w:r w:rsidRPr="00EF296C">
        <w:rPr>
          <w:rFonts w:ascii="Tahoma" w:hAnsi="Tahoma" w:cs="Tahoma"/>
          <w:b/>
          <w:bCs/>
          <w:spacing w:val="-1"/>
        </w:rPr>
        <w:t xml:space="preserve"> </w:t>
      </w:r>
      <w:r w:rsidRPr="00EF296C">
        <w:rPr>
          <w:rFonts w:ascii="Tahoma" w:hAnsi="Tahoma" w:cs="Tahoma"/>
          <w:b/>
          <w:bCs/>
        </w:rPr>
        <w:t>responsibility of</w:t>
      </w:r>
      <w:r w:rsidRPr="00EF296C">
        <w:rPr>
          <w:rFonts w:ascii="Tahoma" w:hAnsi="Tahoma" w:cs="Tahoma"/>
          <w:b/>
          <w:bCs/>
          <w:spacing w:val="-1"/>
        </w:rPr>
        <w:t xml:space="preserve"> </w:t>
      </w:r>
      <w:r w:rsidRPr="00EF296C">
        <w:rPr>
          <w:rFonts w:ascii="Tahoma" w:hAnsi="Tahoma" w:cs="Tahoma"/>
          <w:b/>
          <w:bCs/>
        </w:rPr>
        <w:t>the</w:t>
      </w:r>
      <w:r w:rsidRPr="00EF296C">
        <w:rPr>
          <w:rFonts w:ascii="Tahoma" w:hAnsi="Tahoma" w:cs="Tahoma"/>
          <w:b/>
          <w:bCs/>
          <w:spacing w:val="-1"/>
        </w:rPr>
        <w:t xml:space="preserve"> </w:t>
      </w:r>
      <w:r w:rsidRPr="00EF296C">
        <w:rPr>
          <w:rFonts w:ascii="Tahoma" w:hAnsi="Tahoma" w:cs="Tahoma"/>
          <w:b/>
          <w:bCs/>
        </w:rPr>
        <w:t>child’s</w:t>
      </w:r>
      <w:r w:rsidRPr="00EF296C">
        <w:rPr>
          <w:rFonts w:ascii="Tahoma" w:hAnsi="Tahoma" w:cs="Tahoma"/>
          <w:b/>
          <w:bCs/>
          <w:spacing w:val="-2"/>
        </w:rPr>
        <w:t xml:space="preserve"> </w:t>
      </w:r>
      <w:r w:rsidRPr="00EF296C">
        <w:rPr>
          <w:rFonts w:ascii="Tahoma" w:hAnsi="Tahoma" w:cs="Tahoma"/>
          <w:b/>
          <w:bCs/>
        </w:rPr>
        <w:t>parents to ensure</w:t>
      </w:r>
      <w:r w:rsidRPr="00EF296C">
        <w:rPr>
          <w:rFonts w:ascii="Tahoma" w:hAnsi="Tahoma" w:cs="Tahoma"/>
          <w:b/>
          <w:bCs/>
          <w:spacing w:val="-1"/>
        </w:rPr>
        <w:t xml:space="preserve"> </w:t>
      </w:r>
      <w:r w:rsidRPr="00EF296C">
        <w:rPr>
          <w:rFonts w:ascii="Tahoma" w:hAnsi="Tahoma" w:cs="Tahoma"/>
          <w:b/>
          <w:bCs/>
        </w:rPr>
        <w:t>that</w:t>
      </w:r>
      <w:r w:rsidRPr="00EF296C">
        <w:rPr>
          <w:rFonts w:ascii="Tahoma" w:hAnsi="Tahoma" w:cs="Tahoma"/>
          <w:b/>
          <w:bCs/>
          <w:spacing w:val="-1"/>
        </w:rPr>
        <w:t xml:space="preserve"> </w:t>
      </w:r>
      <w:r w:rsidRPr="00EF296C">
        <w:rPr>
          <w:rFonts w:ascii="Tahoma" w:hAnsi="Tahoma" w:cs="Tahoma"/>
          <w:b/>
          <w:bCs/>
        </w:rPr>
        <w:t>the</w:t>
      </w:r>
      <w:r w:rsidRPr="00EF296C">
        <w:rPr>
          <w:rFonts w:ascii="Tahoma" w:hAnsi="Tahoma" w:cs="Tahoma"/>
          <w:b/>
          <w:bCs/>
          <w:spacing w:val="-1"/>
        </w:rPr>
        <w:t xml:space="preserve"> </w:t>
      </w:r>
      <w:r w:rsidRPr="00EF296C">
        <w:rPr>
          <w:rFonts w:ascii="Tahoma" w:hAnsi="Tahoma" w:cs="Tahoma"/>
          <w:b/>
          <w:bCs/>
        </w:rPr>
        <w:t>anaphylaxis</w:t>
      </w:r>
      <w:r w:rsidRPr="00EF296C">
        <w:rPr>
          <w:rFonts w:ascii="Tahoma" w:hAnsi="Tahoma" w:cs="Tahoma"/>
          <w:b/>
          <w:bCs/>
          <w:spacing w:val="-2"/>
        </w:rPr>
        <w:t xml:space="preserve"> </w:t>
      </w:r>
      <w:r w:rsidRPr="00EF296C">
        <w:rPr>
          <w:rFonts w:ascii="Tahoma" w:hAnsi="Tahoma" w:cs="Tahoma"/>
          <w:b/>
          <w:bCs/>
        </w:rPr>
        <w:t>kit is up-to-date and clearly labelled,</w:t>
      </w:r>
      <w:r w:rsidRPr="00CE7C0C">
        <w:rPr>
          <w:rFonts w:ascii="Tahoma" w:hAnsi="Tahoma" w:cs="Tahoma"/>
        </w:rPr>
        <w:t xml:space="preserve"> however the </w:t>
      </w:r>
      <w:r w:rsidR="00EF296C">
        <w:rPr>
          <w:rFonts w:ascii="Tahoma" w:hAnsi="Tahoma" w:cs="Tahoma"/>
        </w:rPr>
        <w:t xml:space="preserve">school </w:t>
      </w:r>
      <w:r w:rsidRPr="00CE7C0C">
        <w:rPr>
          <w:rFonts w:ascii="Tahoma" w:hAnsi="Tahoma" w:cs="Tahoma"/>
        </w:rPr>
        <w:t>will</w:t>
      </w:r>
      <w:r w:rsidRPr="00CE7C0C">
        <w:rPr>
          <w:rFonts w:ascii="Tahoma" w:hAnsi="Tahoma" w:cs="Tahoma"/>
          <w:spacing w:val="-2"/>
        </w:rPr>
        <w:t xml:space="preserve"> </w:t>
      </w:r>
      <w:r w:rsidRPr="00CE7C0C">
        <w:rPr>
          <w:rFonts w:ascii="Tahoma" w:hAnsi="Tahoma" w:cs="Tahoma"/>
        </w:rPr>
        <w:t>check</w:t>
      </w:r>
      <w:r w:rsidRPr="00CE7C0C">
        <w:rPr>
          <w:rFonts w:ascii="Tahoma" w:hAnsi="Tahoma" w:cs="Tahoma"/>
          <w:spacing w:val="-5"/>
        </w:rPr>
        <w:t xml:space="preserve"> </w:t>
      </w:r>
      <w:r w:rsidRPr="00CE7C0C">
        <w:rPr>
          <w:rFonts w:ascii="Tahoma" w:hAnsi="Tahoma" w:cs="Tahoma"/>
        </w:rPr>
        <w:t>medication on</w:t>
      </w:r>
      <w:r w:rsidRPr="00CE7C0C">
        <w:rPr>
          <w:rFonts w:ascii="Tahoma" w:hAnsi="Tahoma" w:cs="Tahoma"/>
          <w:spacing w:val="-3"/>
        </w:rPr>
        <w:t xml:space="preserve"> </w:t>
      </w:r>
      <w:r w:rsidRPr="00CE7C0C">
        <w:rPr>
          <w:rFonts w:ascii="Tahoma" w:hAnsi="Tahoma" w:cs="Tahoma"/>
        </w:rPr>
        <w:t>a</w:t>
      </w:r>
      <w:r w:rsidRPr="00CE7C0C">
        <w:rPr>
          <w:rFonts w:ascii="Tahoma" w:hAnsi="Tahoma" w:cs="Tahoma"/>
          <w:spacing w:val="-4"/>
        </w:rPr>
        <w:t xml:space="preserve"> </w:t>
      </w:r>
      <w:r w:rsidRPr="00CE7C0C">
        <w:rPr>
          <w:rFonts w:ascii="Tahoma" w:hAnsi="Tahoma" w:cs="Tahoma"/>
        </w:rPr>
        <w:t>termly</w:t>
      </w:r>
      <w:r w:rsidRPr="00CE7C0C">
        <w:rPr>
          <w:rFonts w:ascii="Tahoma" w:hAnsi="Tahoma" w:cs="Tahoma"/>
          <w:spacing w:val="-5"/>
        </w:rPr>
        <w:t xml:space="preserve"> </w:t>
      </w:r>
      <w:r w:rsidRPr="00CE7C0C">
        <w:rPr>
          <w:rFonts w:ascii="Tahoma" w:hAnsi="Tahoma" w:cs="Tahoma"/>
        </w:rPr>
        <w:t>basis</w:t>
      </w:r>
      <w:r w:rsidRPr="00CE7C0C">
        <w:rPr>
          <w:rFonts w:ascii="Tahoma" w:hAnsi="Tahoma" w:cs="Tahoma"/>
          <w:spacing w:val="-2"/>
        </w:rPr>
        <w:t xml:space="preserve"> </w:t>
      </w:r>
      <w:r w:rsidRPr="00CE7C0C">
        <w:rPr>
          <w:rFonts w:ascii="Tahoma" w:hAnsi="Tahoma" w:cs="Tahoma"/>
        </w:rPr>
        <w:t>and</w:t>
      </w:r>
      <w:r w:rsidRPr="00CE7C0C">
        <w:rPr>
          <w:rFonts w:ascii="Tahoma" w:hAnsi="Tahoma" w:cs="Tahoma"/>
          <w:spacing w:val="-5"/>
        </w:rPr>
        <w:t xml:space="preserve"> </w:t>
      </w:r>
      <w:r w:rsidRPr="00CE7C0C">
        <w:rPr>
          <w:rFonts w:ascii="Tahoma" w:hAnsi="Tahoma" w:cs="Tahoma"/>
        </w:rPr>
        <w:t>send</w:t>
      </w:r>
      <w:r w:rsidRPr="00CE7C0C">
        <w:rPr>
          <w:rFonts w:ascii="Tahoma" w:hAnsi="Tahoma" w:cs="Tahoma"/>
          <w:spacing w:val="-3"/>
        </w:rPr>
        <w:t xml:space="preserve"> </w:t>
      </w:r>
      <w:r w:rsidRPr="00CE7C0C">
        <w:rPr>
          <w:rFonts w:ascii="Tahoma" w:hAnsi="Tahoma" w:cs="Tahoma"/>
        </w:rPr>
        <w:t>a</w:t>
      </w:r>
      <w:r w:rsidRPr="00CE7C0C">
        <w:rPr>
          <w:rFonts w:ascii="Tahoma" w:hAnsi="Tahoma" w:cs="Tahoma"/>
          <w:spacing w:val="-1"/>
        </w:rPr>
        <w:t xml:space="preserve"> </w:t>
      </w:r>
      <w:r w:rsidRPr="00CE7C0C">
        <w:rPr>
          <w:rFonts w:ascii="Tahoma" w:hAnsi="Tahoma" w:cs="Tahoma"/>
        </w:rPr>
        <w:t>reminder</w:t>
      </w:r>
      <w:r w:rsidRPr="00CE7C0C">
        <w:rPr>
          <w:rFonts w:ascii="Tahoma" w:hAnsi="Tahoma" w:cs="Tahoma"/>
          <w:spacing w:val="-4"/>
        </w:rPr>
        <w:t xml:space="preserve"> </w:t>
      </w:r>
      <w:r w:rsidRPr="00CE7C0C">
        <w:rPr>
          <w:rFonts w:ascii="Tahoma" w:hAnsi="Tahoma" w:cs="Tahoma"/>
        </w:rPr>
        <w:t>to parents if medication is approaching expiry.</w:t>
      </w:r>
    </w:p>
    <w:p w14:paraId="4EB29C51" w14:textId="77777777" w:rsidR="00CE7C0C" w:rsidRPr="00CE7C0C" w:rsidRDefault="00CE7C0C" w:rsidP="00F665A3">
      <w:pPr>
        <w:pStyle w:val="BodyText"/>
        <w:spacing w:before="1"/>
        <w:rPr>
          <w:rFonts w:ascii="Tahoma" w:hAnsi="Tahoma" w:cs="Tahoma"/>
        </w:rPr>
      </w:pPr>
    </w:p>
    <w:p w14:paraId="3523AC30" w14:textId="77777777" w:rsidR="00CE7C0C" w:rsidRPr="00CE7C0C" w:rsidRDefault="00CE7C0C" w:rsidP="00F665A3">
      <w:pPr>
        <w:pStyle w:val="BodyText"/>
        <w:rPr>
          <w:rFonts w:ascii="Tahoma" w:hAnsi="Tahoma" w:cs="Tahoma"/>
        </w:rPr>
      </w:pPr>
      <w:r w:rsidRPr="00CE7C0C">
        <w:rPr>
          <w:rFonts w:ascii="Tahoma" w:hAnsi="Tahoma" w:cs="Tahoma"/>
        </w:rPr>
        <w:t>Parents</w:t>
      </w:r>
      <w:r w:rsidRPr="00CE7C0C">
        <w:rPr>
          <w:rFonts w:ascii="Tahoma" w:hAnsi="Tahoma" w:cs="Tahoma"/>
          <w:spacing w:val="-2"/>
        </w:rPr>
        <w:t xml:space="preserve"> </w:t>
      </w:r>
      <w:r w:rsidRPr="00CE7C0C">
        <w:rPr>
          <w:rFonts w:ascii="Tahoma" w:hAnsi="Tahoma" w:cs="Tahoma"/>
        </w:rPr>
        <w:t>can</w:t>
      </w:r>
      <w:r w:rsidRPr="00CE7C0C">
        <w:rPr>
          <w:rFonts w:ascii="Tahoma" w:hAnsi="Tahoma" w:cs="Tahoma"/>
          <w:spacing w:val="-3"/>
        </w:rPr>
        <w:t xml:space="preserve"> </w:t>
      </w:r>
      <w:r w:rsidRPr="00CE7C0C">
        <w:rPr>
          <w:rFonts w:ascii="Tahoma" w:hAnsi="Tahoma" w:cs="Tahoma"/>
        </w:rPr>
        <w:t>subscribe</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6"/>
        </w:rPr>
        <w:t xml:space="preserve"> </w:t>
      </w:r>
      <w:r w:rsidRPr="00CE7C0C">
        <w:rPr>
          <w:rFonts w:ascii="Tahoma" w:hAnsi="Tahoma" w:cs="Tahoma"/>
        </w:rPr>
        <w:t>expiry</w:t>
      </w:r>
      <w:r w:rsidRPr="00CE7C0C">
        <w:rPr>
          <w:rFonts w:ascii="Tahoma" w:hAnsi="Tahoma" w:cs="Tahoma"/>
          <w:spacing w:val="-2"/>
        </w:rPr>
        <w:t xml:space="preserve"> </w:t>
      </w:r>
      <w:r w:rsidRPr="00CE7C0C">
        <w:rPr>
          <w:rFonts w:ascii="Tahoma" w:hAnsi="Tahoma" w:cs="Tahoma"/>
        </w:rPr>
        <w:t>alerts</w:t>
      </w:r>
      <w:r w:rsidRPr="00CE7C0C">
        <w:rPr>
          <w:rFonts w:ascii="Tahoma" w:hAnsi="Tahoma" w:cs="Tahoma"/>
          <w:spacing w:val="-2"/>
        </w:rPr>
        <w:t xml:space="preserve"> </w:t>
      </w:r>
      <w:r w:rsidRPr="00CE7C0C">
        <w:rPr>
          <w:rFonts w:ascii="Tahoma" w:hAnsi="Tahoma" w:cs="Tahoma"/>
        </w:rPr>
        <w:t>for</w:t>
      </w:r>
      <w:r w:rsidRPr="00CE7C0C">
        <w:rPr>
          <w:rFonts w:ascii="Tahoma" w:hAnsi="Tahoma" w:cs="Tahoma"/>
          <w:spacing w:val="-4"/>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relevant AAIs</w:t>
      </w:r>
      <w:r w:rsidRPr="00CE7C0C">
        <w:rPr>
          <w:rFonts w:ascii="Tahoma" w:hAnsi="Tahoma" w:cs="Tahoma"/>
          <w:spacing w:val="-2"/>
        </w:rPr>
        <w:t xml:space="preserve"> </w:t>
      </w:r>
      <w:r w:rsidRPr="00CE7C0C">
        <w:rPr>
          <w:rFonts w:ascii="Tahoma" w:hAnsi="Tahoma" w:cs="Tahoma"/>
        </w:rPr>
        <w:t>their</w:t>
      </w:r>
      <w:r w:rsidRPr="00CE7C0C">
        <w:rPr>
          <w:rFonts w:ascii="Tahoma" w:hAnsi="Tahoma" w:cs="Tahoma"/>
          <w:spacing w:val="-2"/>
        </w:rPr>
        <w:t xml:space="preserve"> </w:t>
      </w:r>
      <w:r w:rsidRPr="00CE7C0C">
        <w:rPr>
          <w:rFonts w:ascii="Tahoma" w:hAnsi="Tahoma" w:cs="Tahoma"/>
        </w:rPr>
        <w:t>child</w:t>
      </w:r>
      <w:r w:rsidRPr="00CE7C0C">
        <w:rPr>
          <w:rFonts w:ascii="Tahoma" w:hAnsi="Tahoma" w:cs="Tahoma"/>
          <w:spacing w:val="-3"/>
        </w:rPr>
        <w:t xml:space="preserve"> </w:t>
      </w:r>
      <w:r w:rsidRPr="00CE7C0C">
        <w:rPr>
          <w:rFonts w:ascii="Tahoma" w:hAnsi="Tahoma" w:cs="Tahoma"/>
        </w:rPr>
        <w:t>is</w:t>
      </w:r>
      <w:r w:rsidRPr="00CE7C0C">
        <w:rPr>
          <w:rFonts w:ascii="Tahoma" w:hAnsi="Tahoma" w:cs="Tahoma"/>
          <w:spacing w:val="-2"/>
        </w:rPr>
        <w:t xml:space="preserve"> </w:t>
      </w:r>
      <w:r w:rsidRPr="00CE7C0C">
        <w:rPr>
          <w:rFonts w:ascii="Tahoma" w:hAnsi="Tahoma" w:cs="Tahoma"/>
        </w:rPr>
        <w:t>prescribed,</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make sure they can get replacement devices in good time.</w:t>
      </w:r>
    </w:p>
    <w:p w14:paraId="088CAA9C" w14:textId="77777777" w:rsidR="00CE7C0C" w:rsidRPr="00CE7C0C" w:rsidRDefault="00CE7C0C" w:rsidP="00CE7C0C">
      <w:pPr>
        <w:pStyle w:val="BodyText"/>
        <w:spacing w:before="11"/>
        <w:rPr>
          <w:rFonts w:ascii="Tahoma" w:hAnsi="Tahoma" w:cs="Tahoma"/>
        </w:rPr>
      </w:pPr>
    </w:p>
    <w:p w14:paraId="1779CA76" w14:textId="77777777" w:rsidR="00CE7C0C" w:rsidRPr="00CE7C0C" w:rsidRDefault="00CE7C0C" w:rsidP="00F665A3">
      <w:pPr>
        <w:pStyle w:val="Heading6"/>
        <w:ind w:left="0" w:firstLine="0"/>
        <w:rPr>
          <w:rFonts w:ascii="Tahoma" w:hAnsi="Tahoma" w:cs="Tahoma"/>
          <w:sz w:val="24"/>
        </w:rPr>
      </w:pPr>
      <w:r w:rsidRPr="00CE7C0C">
        <w:rPr>
          <w:rFonts w:ascii="Tahoma" w:hAnsi="Tahoma" w:cs="Tahoma"/>
          <w:spacing w:val="-2"/>
          <w:sz w:val="24"/>
        </w:rPr>
        <w:t>Storage</w:t>
      </w:r>
    </w:p>
    <w:p w14:paraId="3658D5A7" w14:textId="77777777" w:rsidR="00CE7C0C" w:rsidRDefault="00CE7C0C" w:rsidP="00F665A3">
      <w:pPr>
        <w:pStyle w:val="BodyText"/>
        <w:ind w:right="231"/>
        <w:rPr>
          <w:rFonts w:ascii="Tahoma" w:hAnsi="Tahoma" w:cs="Tahoma"/>
        </w:rPr>
      </w:pPr>
      <w:r w:rsidRPr="00CE7C0C">
        <w:rPr>
          <w:rFonts w:ascii="Tahoma" w:hAnsi="Tahoma" w:cs="Tahoma"/>
        </w:rPr>
        <w:t>AAIs</w:t>
      </w:r>
      <w:r w:rsidRPr="00CE7C0C">
        <w:rPr>
          <w:rFonts w:ascii="Tahoma" w:hAnsi="Tahoma" w:cs="Tahoma"/>
          <w:spacing w:val="-4"/>
        </w:rPr>
        <w:t xml:space="preserve"> </w:t>
      </w:r>
      <w:r w:rsidRPr="00CE7C0C">
        <w:rPr>
          <w:rFonts w:ascii="Tahoma" w:hAnsi="Tahoma" w:cs="Tahoma"/>
        </w:rPr>
        <w:t>should</w:t>
      </w:r>
      <w:r w:rsidRPr="00CE7C0C">
        <w:rPr>
          <w:rFonts w:ascii="Tahoma" w:hAnsi="Tahoma" w:cs="Tahoma"/>
          <w:spacing w:val="-5"/>
        </w:rPr>
        <w:t xml:space="preserve"> </w:t>
      </w:r>
      <w:r w:rsidRPr="00CE7C0C">
        <w:rPr>
          <w:rFonts w:ascii="Tahoma" w:hAnsi="Tahoma" w:cs="Tahoma"/>
        </w:rPr>
        <w:t>be</w:t>
      </w:r>
      <w:r w:rsidRPr="00CE7C0C">
        <w:rPr>
          <w:rFonts w:ascii="Tahoma" w:hAnsi="Tahoma" w:cs="Tahoma"/>
          <w:spacing w:val="-3"/>
        </w:rPr>
        <w:t xml:space="preserve"> </w:t>
      </w:r>
      <w:r w:rsidRPr="00CE7C0C">
        <w:rPr>
          <w:rFonts w:ascii="Tahoma" w:hAnsi="Tahoma" w:cs="Tahoma"/>
        </w:rPr>
        <w:t>stored</w:t>
      </w:r>
      <w:r w:rsidRPr="00CE7C0C">
        <w:rPr>
          <w:rFonts w:ascii="Tahoma" w:hAnsi="Tahoma" w:cs="Tahoma"/>
          <w:spacing w:val="-2"/>
        </w:rPr>
        <w:t xml:space="preserve"> </w:t>
      </w:r>
      <w:r w:rsidRPr="00CE7C0C">
        <w:rPr>
          <w:rFonts w:ascii="Tahoma" w:hAnsi="Tahoma" w:cs="Tahoma"/>
        </w:rPr>
        <w:t>at</w:t>
      </w:r>
      <w:r w:rsidRPr="00CE7C0C">
        <w:rPr>
          <w:rFonts w:ascii="Tahoma" w:hAnsi="Tahoma" w:cs="Tahoma"/>
          <w:spacing w:val="-5"/>
        </w:rPr>
        <w:t xml:space="preserve"> </w:t>
      </w:r>
      <w:r w:rsidRPr="00CE7C0C">
        <w:rPr>
          <w:rFonts w:ascii="Tahoma" w:hAnsi="Tahoma" w:cs="Tahoma"/>
        </w:rPr>
        <w:t>room</w:t>
      </w:r>
      <w:r w:rsidRPr="00CE7C0C">
        <w:rPr>
          <w:rFonts w:ascii="Tahoma" w:hAnsi="Tahoma" w:cs="Tahoma"/>
          <w:spacing w:val="-6"/>
        </w:rPr>
        <w:t xml:space="preserve"> </w:t>
      </w:r>
      <w:r w:rsidRPr="00CE7C0C">
        <w:rPr>
          <w:rFonts w:ascii="Tahoma" w:hAnsi="Tahoma" w:cs="Tahoma"/>
        </w:rPr>
        <w:t>temperature,</w:t>
      </w:r>
      <w:r w:rsidRPr="00CE7C0C">
        <w:rPr>
          <w:rFonts w:ascii="Tahoma" w:hAnsi="Tahoma" w:cs="Tahoma"/>
          <w:spacing w:val="-6"/>
        </w:rPr>
        <w:t xml:space="preserve"> </w:t>
      </w:r>
      <w:r w:rsidRPr="00CE7C0C">
        <w:rPr>
          <w:rFonts w:ascii="Tahoma" w:hAnsi="Tahoma" w:cs="Tahoma"/>
        </w:rPr>
        <w:t>protected</w:t>
      </w:r>
      <w:r w:rsidRPr="00CE7C0C">
        <w:rPr>
          <w:rFonts w:ascii="Tahoma" w:hAnsi="Tahoma" w:cs="Tahoma"/>
          <w:spacing w:val="-5"/>
        </w:rPr>
        <w:t xml:space="preserve"> </w:t>
      </w:r>
      <w:r w:rsidRPr="00CE7C0C">
        <w:rPr>
          <w:rFonts w:ascii="Tahoma" w:hAnsi="Tahoma" w:cs="Tahoma"/>
        </w:rPr>
        <w:t>from</w:t>
      </w:r>
      <w:r w:rsidRPr="00CE7C0C">
        <w:rPr>
          <w:rFonts w:ascii="Tahoma" w:hAnsi="Tahoma" w:cs="Tahoma"/>
          <w:spacing w:val="-3"/>
        </w:rPr>
        <w:t xml:space="preserve"> </w:t>
      </w:r>
      <w:r w:rsidRPr="00CE7C0C">
        <w:rPr>
          <w:rFonts w:ascii="Tahoma" w:hAnsi="Tahoma" w:cs="Tahoma"/>
        </w:rPr>
        <w:t>direct</w:t>
      </w:r>
      <w:r w:rsidRPr="00CE7C0C">
        <w:rPr>
          <w:rFonts w:ascii="Tahoma" w:hAnsi="Tahoma" w:cs="Tahoma"/>
          <w:spacing w:val="-2"/>
        </w:rPr>
        <w:t xml:space="preserve"> </w:t>
      </w:r>
      <w:r w:rsidRPr="00CE7C0C">
        <w:rPr>
          <w:rFonts w:ascii="Tahoma" w:hAnsi="Tahoma" w:cs="Tahoma"/>
        </w:rPr>
        <w:t>sunlight</w:t>
      </w:r>
      <w:r w:rsidRPr="00CE7C0C">
        <w:rPr>
          <w:rFonts w:ascii="Tahoma" w:hAnsi="Tahoma" w:cs="Tahoma"/>
          <w:spacing w:val="-2"/>
        </w:rPr>
        <w:t xml:space="preserve"> </w:t>
      </w:r>
      <w:r w:rsidRPr="00CE7C0C">
        <w:rPr>
          <w:rFonts w:ascii="Tahoma" w:hAnsi="Tahoma" w:cs="Tahoma"/>
        </w:rPr>
        <w:t>and temperature extremes.</w:t>
      </w:r>
    </w:p>
    <w:p w14:paraId="0D29CDA1" w14:textId="77777777" w:rsidR="00D32626" w:rsidRPr="00CE7C0C" w:rsidRDefault="00D32626" w:rsidP="00F665A3">
      <w:pPr>
        <w:pStyle w:val="BodyText"/>
        <w:ind w:right="231"/>
        <w:rPr>
          <w:rFonts w:ascii="Tahoma" w:hAnsi="Tahoma" w:cs="Tahoma"/>
        </w:rPr>
      </w:pPr>
    </w:p>
    <w:p w14:paraId="41AD3AB6" w14:textId="77777777" w:rsidR="00CE7C0C" w:rsidRPr="00CE7C0C" w:rsidRDefault="00CE7C0C" w:rsidP="00F665A3">
      <w:pPr>
        <w:pStyle w:val="Heading6"/>
        <w:ind w:left="0" w:firstLine="0"/>
        <w:rPr>
          <w:rFonts w:ascii="Tahoma" w:hAnsi="Tahoma" w:cs="Tahoma"/>
          <w:sz w:val="24"/>
        </w:rPr>
      </w:pPr>
      <w:r w:rsidRPr="00CE7C0C">
        <w:rPr>
          <w:rFonts w:ascii="Tahoma" w:hAnsi="Tahoma" w:cs="Tahoma"/>
          <w:spacing w:val="-2"/>
          <w:sz w:val="24"/>
        </w:rPr>
        <w:t>Disposal</w:t>
      </w:r>
    </w:p>
    <w:p w14:paraId="2DB23029" w14:textId="60C78DB0" w:rsidR="00CE7C0C" w:rsidRPr="00CE7C0C" w:rsidRDefault="00CE7C0C" w:rsidP="00F665A3">
      <w:pPr>
        <w:pStyle w:val="BodyText"/>
        <w:tabs>
          <w:tab w:val="left" w:leader="underscore" w:pos="8525"/>
        </w:tabs>
        <w:ind w:right="143"/>
        <w:rPr>
          <w:rFonts w:ascii="Tahoma" w:hAnsi="Tahoma" w:cs="Tahoma"/>
        </w:rPr>
      </w:pPr>
      <w:r w:rsidRPr="00CE7C0C">
        <w:rPr>
          <w:rFonts w:ascii="Tahoma" w:hAnsi="Tahoma" w:cs="Tahoma"/>
        </w:rPr>
        <w:t xml:space="preserve">AAIs are single use only and must be disposed of as sharps. Used AAIs can be given to ambulance paramedics on arrival or can be disposed of in </w:t>
      </w:r>
      <w:r w:rsidR="00A72372">
        <w:rPr>
          <w:rFonts w:ascii="Tahoma" w:hAnsi="Tahoma" w:cs="Tahoma"/>
        </w:rPr>
        <w:t xml:space="preserve">the </w:t>
      </w:r>
      <w:r w:rsidR="00A72372" w:rsidRPr="00E91BC3">
        <w:rPr>
          <w:rFonts w:ascii="Tahoma" w:hAnsi="Tahoma" w:cs="Tahoma"/>
          <w:b/>
        </w:rPr>
        <w:t xml:space="preserve">school </w:t>
      </w:r>
      <w:r w:rsidRPr="00E91BC3">
        <w:rPr>
          <w:rFonts w:ascii="Tahoma" w:hAnsi="Tahoma" w:cs="Tahoma"/>
          <w:b/>
        </w:rPr>
        <w:t>sharps</w:t>
      </w:r>
      <w:r w:rsidRPr="00E91BC3">
        <w:rPr>
          <w:rFonts w:ascii="Tahoma" w:hAnsi="Tahoma" w:cs="Tahoma"/>
          <w:b/>
          <w:spacing w:val="-2"/>
        </w:rPr>
        <w:t xml:space="preserve"> </w:t>
      </w:r>
      <w:r w:rsidRPr="00E91BC3">
        <w:rPr>
          <w:rFonts w:ascii="Tahoma" w:hAnsi="Tahoma" w:cs="Tahoma"/>
          <w:b/>
        </w:rPr>
        <w:t>bin</w:t>
      </w:r>
      <w:r w:rsidR="00A72372" w:rsidRPr="00E91BC3">
        <w:rPr>
          <w:rFonts w:ascii="Tahoma" w:hAnsi="Tahoma" w:cs="Tahoma"/>
          <w:b/>
        </w:rPr>
        <w:t>.</w:t>
      </w:r>
    </w:p>
    <w:p w14:paraId="27EE58C8" w14:textId="77777777" w:rsidR="00CE7C0C" w:rsidRPr="00CE7C0C" w:rsidRDefault="00CE7C0C" w:rsidP="00CE7C0C">
      <w:pPr>
        <w:pStyle w:val="BodyText"/>
        <w:spacing w:before="11"/>
        <w:rPr>
          <w:rFonts w:ascii="Tahoma" w:hAnsi="Tahoma" w:cs="Tahoma"/>
        </w:rPr>
      </w:pPr>
    </w:p>
    <w:p w14:paraId="7DD0B9DC" w14:textId="77777777" w:rsidR="00CE7C0C" w:rsidRPr="00CE7C0C" w:rsidRDefault="00CE7C0C" w:rsidP="00F665A3">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rPr>
      </w:pPr>
      <w:r w:rsidRPr="00CE7C0C">
        <w:rPr>
          <w:rFonts w:ascii="Tahoma" w:hAnsi="Tahoma" w:cs="Tahoma"/>
          <w:sz w:val="24"/>
          <w:u w:val="single"/>
        </w:rPr>
        <w:t>‘Spare’</w:t>
      </w:r>
      <w:r w:rsidRPr="00CE7C0C">
        <w:rPr>
          <w:rFonts w:ascii="Tahoma" w:hAnsi="Tahoma" w:cs="Tahoma"/>
          <w:spacing w:val="-2"/>
          <w:sz w:val="24"/>
          <w:u w:val="single"/>
        </w:rPr>
        <w:t xml:space="preserve"> </w:t>
      </w:r>
      <w:r w:rsidRPr="00CE7C0C">
        <w:rPr>
          <w:rFonts w:ascii="Tahoma" w:hAnsi="Tahoma" w:cs="Tahoma"/>
          <w:sz w:val="24"/>
          <w:u w:val="single"/>
        </w:rPr>
        <w:t>adrenaline</w:t>
      </w:r>
      <w:r w:rsidRPr="00CE7C0C">
        <w:rPr>
          <w:rFonts w:ascii="Tahoma" w:hAnsi="Tahoma" w:cs="Tahoma"/>
          <w:spacing w:val="-3"/>
          <w:sz w:val="24"/>
          <w:u w:val="single"/>
        </w:rPr>
        <w:t xml:space="preserve"> </w:t>
      </w:r>
      <w:r w:rsidRPr="00CE7C0C">
        <w:rPr>
          <w:rFonts w:ascii="Tahoma" w:hAnsi="Tahoma" w:cs="Tahoma"/>
          <w:sz w:val="24"/>
          <w:u w:val="single"/>
        </w:rPr>
        <w:t>auto-injectors</w:t>
      </w:r>
      <w:r w:rsidRPr="00CE7C0C">
        <w:rPr>
          <w:rFonts w:ascii="Tahoma" w:hAnsi="Tahoma" w:cs="Tahoma"/>
          <w:spacing w:val="-4"/>
          <w:sz w:val="24"/>
          <w:u w:val="single"/>
        </w:rPr>
        <w:t xml:space="preserve"> </w:t>
      </w:r>
      <w:r w:rsidRPr="00CE7C0C">
        <w:rPr>
          <w:rFonts w:ascii="Tahoma" w:hAnsi="Tahoma" w:cs="Tahoma"/>
          <w:sz w:val="24"/>
          <w:u w:val="single"/>
        </w:rPr>
        <w:t>in</w:t>
      </w:r>
      <w:r w:rsidRPr="00CE7C0C">
        <w:rPr>
          <w:rFonts w:ascii="Tahoma" w:hAnsi="Tahoma" w:cs="Tahoma"/>
          <w:spacing w:val="-3"/>
          <w:sz w:val="24"/>
          <w:u w:val="single"/>
        </w:rPr>
        <w:t xml:space="preserve"> </w:t>
      </w:r>
      <w:r w:rsidRPr="00CE7C0C">
        <w:rPr>
          <w:rFonts w:ascii="Tahoma" w:hAnsi="Tahoma" w:cs="Tahoma"/>
          <w:spacing w:val="-2"/>
          <w:sz w:val="24"/>
          <w:u w:val="single"/>
        </w:rPr>
        <w:t>school</w:t>
      </w:r>
    </w:p>
    <w:p w14:paraId="4B771885" w14:textId="77777777" w:rsidR="00CE7C0C" w:rsidRPr="00CE7C0C" w:rsidRDefault="00CE7C0C" w:rsidP="00CE7C0C">
      <w:pPr>
        <w:pStyle w:val="BodyText"/>
        <w:spacing w:before="9"/>
        <w:rPr>
          <w:rFonts w:ascii="Tahoma" w:hAnsi="Tahoma" w:cs="Tahoma"/>
          <w:b/>
        </w:rPr>
      </w:pPr>
    </w:p>
    <w:p w14:paraId="67F3DB10" w14:textId="289233A7" w:rsidR="00CE7C0C" w:rsidRPr="00274EF8" w:rsidRDefault="00EC76F5" w:rsidP="00274EF8">
      <w:pPr>
        <w:tabs>
          <w:tab w:val="left" w:leader="underscore" w:pos="1459"/>
        </w:tabs>
        <w:spacing w:before="52"/>
        <w:ind w:left="0" w:firstLine="0"/>
        <w:rPr>
          <w:b/>
          <w:sz w:val="24"/>
        </w:rPr>
      </w:pPr>
      <w:r>
        <w:rPr>
          <w:b/>
          <w:bCs/>
          <w:color w:val="auto"/>
          <w:sz w:val="24"/>
        </w:rPr>
        <w:t>Little Harrowden Primary</w:t>
      </w:r>
      <w:r w:rsidR="00CE7C0C" w:rsidRPr="00E91BC3">
        <w:rPr>
          <w:b/>
          <w:color w:val="auto"/>
          <w:sz w:val="24"/>
        </w:rPr>
        <w:t xml:space="preserve"> </w:t>
      </w:r>
      <w:r w:rsidR="00CE7C0C" w:rsidRPr="00CE7C0C">
        <w:rPr>
          <w:sz w:val="24"/>
        </w:rPr>
        <w:t>School</w:t>
      </w:r>
      <w:r w:rsidR="00CE7C0C" w:rsidRPr="00CE7C0C">
        <w:rPr>
          <w:spacing w:val="-4"/>
          <w:sz w:val="24"/>
        </w:rPr>
        <w:t xml:space="preserve"> </w:t>
      </w:r>
      <w:r w:rsidR="00CE7C0C" w:rsidRPr="00CE7C0C">
        <w:rPr>
          <w:sz w:val="24"/>
        </w:rPr>
        <w:t>has</w:t>
      </w:r>
      <w:r w:rsidR="00CE7C0C" w:rsidRPr="00CE7C0C">
        <w:rPr>
          <w:spacing w:val="-3"/>
          <w:sz w:val="24"/>
        </w:rPr>
        <w:t xml:space="preserve"> </w:t>
      </w:r>
      <w:r w:rsidR="00CE7C0C" w:rsidRPr="00CE7C0C">
        <w:rPr>
          <w:sz w:val="24"/>
        </w:rPr>
        <w:t>purchased spare</w:t>
      </w:r>
      <w:r w:rsidR="00CE7C0C" w:rsidRPr="00CE7C0C">
        <w:rPr>
          <w:spacing w:val="-2"/>
          <w:sz w:val="24"/>
        </w:rPr>
        <w:t xml:space="preserve"> </w:t>
      </w:r>
      <w:r w:rsidR="00CE7C0C" w:rsidRPr="00CE7C0C">
        <w:rPr>
          <w:b/>
          <w:sz w:val="24"/>
        </w:rPr>
        <w:t>AAIs</w:t>
      </w:r>
      <w:r w:rsidR="00CE7C0C" w:rsidRPr="00CE7C0C">
        <w:rPr>
          <w:b/>
          <w:spacing w:val="-1"/>
          <w:sz w:val="24"/>
        </w:rPr>
        <w:t xml:space="preserve"> </w:t>
      </w:r>
      <w:r w:rsidR="00CE7C0C" w:rsidRPr="00CE7C0C">
        <w:rPr>
          <w:b/>
          <w:sz w:val="24"/>
        </w:rPr>
        <w:t>for emergency</w:t>
      </w:r>
      <w:r w:rsidR="00CE7C0C" w:rsidRPr="00CE7C0C">
        <w:rPr>
          <w:b/>
          <w:spacing w:val="-1"/>
          <w:sz w:val="24"/>
        </w:rPr>
        <w:t xml:space="preserve"> </w:t>
      </w:r>
      <w:r w:rsidR="00CE7C0C" w:rsidRPr="00CE7C0C">
        <w:rPr>
          <w:b/>
          <w:sz w:val="24"/>
        </w:rPr>
        <w:t>use</w:t>
      </w:r>
      <w:r w:rsidR="00CE7C0C" w:rsidRPr="00CE7C0C">
        <w:rPr>
          <w:b/>
          <w:spacing w:val="-2"/>
          <w:sz w:val="24"/>
        </w:rPr>
        <w:t xml:space="preserve"> </w:t>
      </w:r>
      <w:r w:rsidR="00CE7C0C" w:rsidRPr="00CE7C0C">
        <w:rPr>
          <w:b/>
          <w:sz w:val="24"/>
        </w:rPr>
        <w:t>in</w:t>
      </w:r>
      <w:r w:rsidR="00CE7C0C" w:rsidRPr="00CE7C0C">
        <w:rPr>
          <w:b/>
          <w:spacing w:val="-2"/>
          <w:sz w:val="24"/>
        </w:rPr>
        <w:t xml:space="preserve"> </w:t>
      </w:r>
      <w:r w:rsidR="00CE7C0C" w:rsidRPr="00CE7C0C">
        <w:rPr>
          <w:b/>
          <w:sz w:val="24"/>
        </w:rPr>
        <w:t>children</w:t>
      </w:r>
      <w:r w:rsidR="00CE7C0C" w:rsidRPr="00CE7C0C">
        <w:rPr>
          <w:b/>
          <w:spacing w:val="-1"/>
          <w:sz w:val="24"/>
        </w:rPr>
        <w:t xml:space="preserve"> </w:t>
      </w:r>
      <w:r w:rsidR="00CE7C0C" w:rsidRPr="00CE7C0C">
        <w:rPr>
          <w:b/>
          <w:sz w:val="24"/>
        </w:rPr>
        <w:t>who are</w:t>
      </w:r>
      <w:r w:rsidR="00CE7C0C" w:rsidRPr="00CE7C0C">
        <w:rPr>
          <w:b/>
          <w:spacing w:val="-4"/>
          <w:sz w:val="24"/>
        </w:rPr>
        <w:t xml:space="preserve"> risk</w:t>
      </w:r>
      <w:r w:rsidR="00274EF8">
        <w:rPr>
          <w:b/>
          <w:spacing w:val="-4"/>
          <w:sz w:val="24"/>
        </w:rPr>
        <w:t xml:space="preserve"> </w:t>
      </w:r>
      <w:r w:rsidR="00CE7C0C" w:rsidRPr="00CE7C0C">
        <w:rPr>
          <w:b/>
          <w:sz w:val="24"/>
        </w:rPr>
        <w:t>of</w:t>
      </w:r>
      <w:r w:rsidR="00CE7C0C" w:rsidRPr="00CE7C0C">
        <w:rPr>
          <w:b/>
          <w:spacing w:val="-2"/>
          <w:sz w:val="24"/>
        </w:rPr>
        <w:t xml:space="preserve"> </w:t>
      </w:r>
      <w:r w:rsidR="00CE7C0C" w:rsidRPr="00CE7C0C">
        <w:rPr>
          <w:b/>
          <w:sz w:val="24"/>
        </w:rPr>
        <w:t>anaphylaxis,</w:t>
      </w:r>
      <w:r w:rsidR="00CE7C0C" w:rsidRPr="00CE7C0C">
        <w:rPr>
          <w:b/>
          <w:spacing w:val="-5"/>
          <w:sz w:val="24"/>
        </w:rPr>
        <w:t xml:space="preserve"> </w:t>
      </w:r>
      <w:r w:rsidR="00CE7C0C" w:rsidRPr="00CE7C0C">
        <w:rPr>
          <w:sz w:val="24"/>
        </w:rPr>
        <w:t>but</w:t>
      </w:r>
      <w:r w:rsidR="00CE7C0C" w:rsidRPr="00CE7C0C">
        <w:rPr>
          <w:spacing w:val="-1"/>
          <w:sz w:val="24"/>
        </w:rPr>
        <w:t xml:space="preserve"> </w:t>
      </w:r>
      <w:r w:rsidR="00CE7C0C" w:rsidRPr="00CE7C0C">
        <w:rPr>
          <w:sz w:val="24"/>
        </w:rPr>
        <w:t>their</w:t>
      </w:r>
      <w:r w:rsidR="00CE7C0C" w:rsidRPr="00CE7C0C">
        <w:rPr>
          <w:spacing w:val="-5"/>
          <w:sz w:val="24"/>
        </w:rPr>
        <w:t xml:space="preserve"> </w:t>
      </w:r>
      <w:r w:rsidR="00CE7C0C" w:rsidRPr="00CE7C0C">
        <w:rPr>
          <w:sz w:val="24"/>
        </w:rPr>
        <w:t>own</w:t>
      </w:r>
      <w:r w:rsidR="00CE7C0C" w:rsidRPr="00CE7C0C">
        <w:rPr>
          <w:spacing w:val="-1"/>
          <w:sz w:val="24"/>
        </w:rPr>
        <w:t xml:space="preserve"> </w:t>
      </w:r>
      <w:r w:rsidR="00CE7C0C" w:rsidRPr="00CE7C0C">
        <w:rPr>
          <w:sz w:val="24"/>
        </w:rPr>
        <w:t>devices</w:t>
      </w:r>
      <w:r w:rsidR="00CE7C0C" w:rsidRPr="00CE7C0C">
        <w:rPr>
          <w:spacing w:val="-3"/>
          <w:sz w:val="24"/>
        </w:rPr>
        <w:t xml:space="preserve"> </w:t>
      </w:r>
      <w:r w:rsidR="00CE7C0C" w:rsidRPr="00CE7C0C">
        <w:rPr>
          <w:sz w:val="24"/>
        </w:rPr>
        <w:t>are</w:t>
      </w:r>
      <w:r w:rsidR="00CE7C0C" w:rsidRPr="00CE7C0C">
        <w:rPr>
          <w:spacing w:val="-4"/>
          <w:sz w:val="24"/>
        </w:rPr>
        <w:t xml:space="preserve"> </w:t>
      </w:r>
      <w:r w:rsidR="00CE7C0C" w:rsidRPr="00CE7C0C">
        <w:rPr>
          <w:sz w:val="24"/>
        </w:rPr>
        <w:t>not</w:t>
      </w:r>
      <w:r w:rsidR="00CE7C0C" w:rsidRPr="00CE7C0C">
        <w:rPr>
          <w:spacing w:val="-1"/>
          <w:sz w:val="24"/>
        </w:rPr>
        <w:t xml:space="preserve"> </w:t>
      </w:r>
      <w:r w:rsidR="00CE7C0C" w:rsidRPr="00CE7C0C">
        <w:rPr>
          <w:sz w:val="24"/>
        </w:rPr>
        <w:t>available</w:t>
      </w:r>
      <w:r w:rsidR="00CE7C0C" w:rsidRPr="00CE7C0C">
        <w:rPr>
          <w:spacing w:val="-5"/>
          <w:sz w:val="24"/>
        </w:rPr>
        <w:t xml:space="preserve"> </w:t>
      </w:r>
      <w:r w:rsidR="00CE7C0C" w:rsidRPr="00CE7C0C">
        <w:rPr>
          <w:sz w:val="24"/>
        </w:rPr>
        <w:t>or</w:t>
      </w:r>
      <w:r w:rsidR="00CE7C0C" w:rsidRPr="00CE7C0C">
        <w:rPr>
          <w:spacing w:val="-5"/>
          <w:sz w:val="24"/>
        </w:rPr>
        <w:t xml:space="preserve"> </w:t>
      </w:r>
      <w:r w:rsidR="00CE7C0C" w:rsidRPr="00CE7C0C">
        <w:rPr>
          <w:sz w:val="24"/>
        </w:rPr>
        <w:t>not</w:t>
      </w:r>
      <w:r w:rsidR="00CE7C0C" w:rsidRPr="00CE7C0C">
        <w:rPr>
          <w:spacing w:val="-4"/>
          <w:sz w:val="24"/>
        </w:rPr>
        <w:t xml:space="preserve"> </w:t>
      </w:r>
      <w:r w:rsidR="00CE7C0C" w:rsidRPr="00CE7C0C">
        <w:rPr>
          <w:sz w:val="24"/>
        </w:rPr>
        <w:t>working</w:t>
      </w:r>
      <w:r w:rsidR="00CE7C0C" w:rsidRPr="00CE7C0C">
        <w:rPr>
          <w:spacing w:val="-3"/>
          <w:sz w:val="24"/>
        </w:rPr>
        <w:t xml:space="preserve"> </w:t>
      </w:r>
      <w:r w:rsidR="00CE7C0C" w:rsidRPr="00CE7C0C">
        <w:rPr>
          <w:sz w:val="24"/>
        </w:rPr>
        <w:t>(e.g.</w:t>
      </w:r>
      <w:r w:rsidR="00CE7C0C" w:rsidRPr="00CE7C0C">
        <w:rPr>
          <w:spacing w:val="-3"/>
          <w:sz w:val="24"/>
        </w:rPr>
        <w:t xml:space="preserve"> </w:t>
      </w:r>
      <w:r w:rsidR="00CE7C0C" w:rsidRPr="00CE7C0C">
        <w:rPr>
          <w:sz w:val="24"/>
        </w:rPr>
        <w:t>because</w:t>
      </w:r>
      <w:r w:rsidR="00CE7C0C" w:rsidRPr="00CE7C0C">
        <w:rPr>
          <w:spacing w:val="-4"/>
          <w:sz w:val="24"/>
        </w:rPr>
        <w:t xml:space="preserve"> </w:t>
      </w:r>
      <w:r w:rsidR="00CE7C0C" w:rsidRPr="00CE7C0C">
        <w:rPr>
          <w:sz w:val="24"/>
        </w:rPr>
        <w:t xml:space="preserve">they are out of date) or </w:t>
      </w:r>
      <w:r w:rsidR="00B70DAB">
        <w:rPr>
          <w:sz w:val="24"/>
        </w:rPr>
        <w:t xml:space="preserve">for children </w:t>
      </w:r>
      <w:r w:rsidR="000E7E78">
        <w:rPr>
          <w:sz w:val="24"/>
        </w:rPr>
        <w:t xml:space="preserve">or staff </w:t>
      </w:r>
      <w:r w:rsidR="00B70DAB">
        <w:rPr>
          <w:sz w:val="24"/>
        </w:rPr>
        <w:t xml:space="preserve">who </w:t>
      </w:r>
      <w:r w:rsidR="00CE7C0C" w:rsidRPr="00CE7C0C">
        <w:rPr>
          <w:sz w:val="24"/>
        </w:rPr>
        <w:t>are experiencing anaphylaxis for the first time.</w:t>
      </w:r>
    </w:p>
    <w:p w14:paraId="73083E7F" w14:textId="77777777" w:rsidR="00274EF8" w:rsidRDefault="00274EF8" w:rsidP="00F665A3">
      <w:pPr>
        <w:pStyle w:val="BodyText"/>
        <w:tabs>
          <w:tab w:val="left" w:leader="underscore" w:pos="3081"/>
        </w:tabs>
        <w:spacing w:before="38"/>
        <w:rPr>
          <w:rFonts w:ascii="Tahoma" w:hAnsi="Tahoma" w:cs="Tahoma"/>
        </w:rPr>
      </w:pPr>
    </w:p>
    <w:p w14:paraId="45BA5C5C" w14:textId="517D0DB3" w:rsidR="00CE7C0C" w:rsidRPr="000E7E78" w:rsidRDefault="00CE7C0C" w:rsidP="000E7E78">
      <w:pPr>
        <w:pStyle w:val="BodyText"/>
        <w:tabs>
          <w:tab w:val="left" w:leader="underscore" w:pos="3081"/>
        </w:tabs>
        <w:spacing w:before="38"/>
        <w:rPr>
          <w:rFonts w:ascii="Tahoma" w:hAnsi="Tahoma" w:cs="Tahoma"/>
        </w:rPr>
      </w:pPr>
      <w:r w:rsidRPr="00CE7C0C">
        <w:rPr>
          <w:rFonts w:ascii="Tahoma" w:hAnsi="Tahoma" w:cs="Tahoma"/>
        </w:rPr>
        <w:t>These</w:t>
      </w:r>
      <w:r w:rsidRPr="00CE7C0C">
        <w:rPr>
          <w:rFonts w:ascii="Tahoma" w:hAnsi="Tahoma" w:cs="Tahoma"/>
          <w:spacing w:val="-5"/>
        </w:rPr>
        <w:t xml:space="preserve"> </w:t>
      </w:r>
      <w:r w:rsidRPr="00CE7C0C">
        <w:rPr>
          <w:rFonts w:ascii="Tahoma" w:hAnsi="Tahoma" w:cs="Tahoma"/>
        </w:rPr>
        <w:t>are</w:t>
      </w:r>
      <w:r w:rsidRPr="00CE7C0C">
        <w:rPr>
          <w:rFonts w:ascii="Tahoma" w:hAnsi="Tahoma" w:cs="Tahoma"/>
          <w:spacing w:val="-1"/>
        </w:rPr>
        <w:t xml:space="preserve"> </w:t>
      </w:r>
      <w:r w:rsidRPr="00CE7C0C">
        <w:rPr>
          <w:rFonts w:ascii="Tahoma" w:hAnsi="Tahoma" w:cs="Tahoma"/>
        </w:rPr>
        <w:t>stored</w:t>
      </w:r>
      <w:r w:rsidRPr="00CE7C0C">
        <w:rPr>
          <w:rFonts w:ascii="Tahoma" w:hAnsi="Tahoma" w:cs="Tahoma"/>
          <w:spacing w:val="-1"/>
        </w:rPr>
        <w:t xml:space="preserve"> </w:t>
      </w:r>
      <w:r w:rsidRPr="00CE7C0C">
        <w:rPr>
          <w:rFonts w:ascii="Tahoma" w:hAnsi="Tahoma" w:cs="Tahoma"/>
        </w:rPr>
        <w:t xml:space="preserve">in </w:t>
      </w:r>
      <w:r w:rsidR="000E7E78">
        <w:rPr>
          <w:rFonts w:ascii="Tahoma" w:hAnsi="Tahoma" w:cs="Tahoma"/>
        </w:rPr>
        <w:t>pairs,</w:t>
      </w:r>
      <w:r w:rsidR="00D23E61">
        <w:rPr>
          <w:rFonts w:ascii="Tahoma" w:hAnsi="Tahoma" w:cs="Tahoma"/>
        </w:rPr>
        <w:t xml:space="preserve"> located in the school office in a grab bag</w:t>
      </w:r>
      <w:r w:rsidRPr="00CE7C0C">
        <w:rPr>
          <w:rFonts w:ascii="Tahoma" w:hAnsi="Tahoma" w:cs="Tahoma"/>
        </w:rPr>
        <w:t>,</w:t>
      </w:r>
      <w:r w:rsidRPr="00CE7C0C">
        <w:rPr>
          <w:rFonts w:ascii="Tahoma" w:hAnsi="Tahoma" w:cs="Tahoma"/>
          <w:spacing w:val="-3"/>
        </w:rPr>
        <w:t xml:space="preserve"> </w:t>
      </w:r>
      <w:r w:rsidRPr="00CE7C0C">
        <w:rPr>
          <w:rFonts w:ascii="Tahoma" w:hAnsi="Tahoma" w:cs="Tahoma"/>
        </w:rPr>
        <w:t>clearly</w:t>
      </w:r>
      <w:r w:rsidRPr="00CE7C0C">
        <w:rPr>
          <w:rFonts w:ascii="Tahoma" w:hAnsi="Tahoma" w:cs="Tahoma"/>
          <w:spacing w:val="-3"/>
        </w:rPr>
        <w:t xml:space="preserve"> </w:t>
      </w:r>
      <w:r w:rsidRPr="00CE7C0C">
        <w:rPr>
          <w:rFonts w:ascii="Tahoma" w:hAnsi="Tahoma" w:cs="Tahoma"/>
        </w:rPr>
        <w:t>labelled</w:t>
      </w:r>
      <w:r w:rsidRPr="00CE7C0C">
        <w:rPr>
          <w:rFonts w:ascii="Tahoma" w:hAnsi="Tahoma" w:cs="Tahoma"/>
          <w:spacing w:val="-3"/>
        </w:rPr>
        <w:t xml:space="preserve"> </w:t>
      </w:r>
      <w:r w:rsidRPr="00CE7C0C">
        <w:rPr>
          <w:rFonts w:ascii="Tahoma" w:hAnsi="Tahoma" w:cs="Tahoma"/>
          <w:spacing w:val="-2"/>
        </w:rPr>
        <w:t>‘Emergency</w:t>
      </w:r>
      <w:r w:rsidR="000E7E78">
        <w:rPr>
          <w:rFonts w:ascii="Tahoma" w:hAnsi="Tahoma" w:cs="Tahoma"/>
          <w:spacing w:val="-2"/>
        </w:rPr>
        <w:t xml:space="preserve"> </w:t>
      </w:r>
      <w:r w:rsidRPr="000E7E78">
        <w:rPr>
          <w:rFonts w:ascii="Tahoma" w:hAnsi="Tahoma" w:cs="Tahoma"/>
        </w:rPr>
        <w:t>Anaphylaxis</w:t>
      </w:r>
      <w:r w:rsidRPr="000E7E78">
        <w:rPr>
          <w:rFonts w:ascii="Tahoma" w:hAnsi="Tahoma" w:cs="Tahoma"/>
          <w:spacing w:val="-2"/>
        </w:rPr>
        <w:t xml:space="preserve"> </w:t>
      </w:r>
      <w:r w:rsidRPr="000E7E78">
        <w:rPr>
          <w:rFonts w:ascii="Tahoma" w:hAnsi="Tahoma" w:cs="Tahoma"/>
        </w:rPr>
        <w:t>Adrenaline</w:t>
      </w:r>
      <w:r w:rsidRPr="000E7E78">
        <w:rPr>
          <w:rFonts w:ascii="Tahoma" w:hAnsi="Tahoma" w:cs="Tahoma"/>
          <w:spacing w:val="-3"/>
        </w:rPr>
        <w:t xml:space="preserve"> </w:t>
      </w:r>
      <w:r w:rsidRPr="000E7E78">
        <w:rPr>
          <w:rFonts w:ascii="Tahoma" w:hAnsi="Tahoma" w:cs="Tahoma"/>
        </w:rPr>
        <w:t>Pen’,</w:t>
      </w:r>
      <w:r w:rsidRPr="000E7E78">
        <w:rPr>
          <w:rFonts w:ascii="Tahoma" w:hAnsi="Tahoma" w:cs="Tahoma"/>
          <w:spacing w:val="-4"/>
        </w:rPr>
        <w:t xml:space="preserve"> </w:t>
      </w:r>
      <w:r w:rsidRPr="000E7E78">
        <w:rPr>
          <w:rFonts w:ascii="Tahoma" w:hAnsi="Tahoma" w:cs="Tahoma"/>
        </w:rPr>
        <w:t>kept</w:t>
      </w:r>
      <w:r w:rsidRPr="000E7E78">
        <w:rPr>
          <w:rFonts w:ascii="Tahoma" w:hAnsi="Tahoma" w:cs="Tahoma"/>
          <w:spacing w:val="-3"/>
        </w:rPr>
        <w:t xml:space="preserve"> </w:t>
      </w:r>
      <w:r w:rsidRPr="000E7E78">
        <w:rPr>
          <w:rFonts w:ascii="Tahoma" w:hAnsi="Tahoma" w:cs="Tahoma"/>
        </w:rPr>
        <w:t>safely,</w:t>
      </w:r>
      <w:r w:rsidRPr="000E7E78">
        <w:rPr>
          <w:rFonts w:ascii="Tahoma" w:hAnsi="Tahoma" w:cs="Tahoma"/>
          <w:spacing w:val="-4"/>
        </w:rPr>
        <w:t xml:space="preserve"> </w:t>
      </w:r>
      <w:r w:rsidRPr="000E7E78">
        <w:rPr>
          <w:rFonts w:ascii="Tahoma" w:hAnsi="Tahoma" w:cs="Tahoma"/>
        </w:rPr>
        <w:t>not</w:t>
      </w:r>
      <w:r w:rsidRPr="000E7E78">
        <w:rPr>
          <w:rFonts w:ascii="Tahoma" w:hAnsi="Tahoma" w:cs="Tahoma"/>
          <w:spacing w:val="-1"/>
        </w:rPr>
        <w:t xml:space="preserve"> </w:t>
      </w:r>
      <w:r w:rsidRPr="000E7E78">
        <w:rPr>
          <w:rFonts w:ascii="Tahoma" w:hAnsi="Tahoma" w:cs="Tahoma"/>
        </w:rPr>
        <w:t>locked</w:t>
      </w:r>
      <w:r w:rsidRPr="000E7E78">
        <w:rPr>
          <w:rFonts w:ascii="Tahoma" w:hAnsi="Tahoma" w:cs="Tahoma"/>
          <w:spacing w:val="-1"/>
        </w:rPr>
        <w:t xml:space="preserve"> </w:t>
      </w:r>
      <w:r w:rsidRPr="000E7E78">
        <w:rPr>
          <w:rFonts w:ascii="Tahoma" w:hAnsi="Tahoma" w:cs="Tahoma"/>
        </w:rPr>
        <w:t>away</w:t>
      </w:r>
      <w:r w:rsidRPr="000E7E78">
        <w:rPr>
          <w:rFonts w:ascii="Tahoma" w:hAnsi="Tahoma" w:cs="Tahoma"/>
          <w:spacing w:val="-5"/>
        </w:rPr>
        <w:t xml:space="preserve"> </w:t>
      </w:r>
      <w:r w:rsidRPr="000E7E78">
        <w:rPr>
          <w:rFonts w:ascii="Tahoma" w:hAnsi="Tahoma" w:cs="Tahoma"/>
        </w:rPr>
        <w:t>and</w:t>
      </w:r>
      <w:r w:rsidRPr="000E7E78">
        <w:rPr>
          <w:rFonts w:ascii="Tahoma" w:hAnsi="Tahoma" w:cs="Tahoma"/>
          <w:spacing w:val="-3"/>
        </w:rPr>
        <w:t xml:space="preserve"> </w:t>
      </w:r>
      <w:r w:rsidRPr="000E7E78">
        <w:rPr>
          <w:rFonts w:ascii="Tahoma" w:hAnsi="Tahoma" w:cs="Tahoma"/>
          <w:b/>
        </w:rPr>
        <w:t>accessible</w:t>
      </w:r>
      <w:r w:rsidRPr="000E7E78">
        <w:rPr>
          <w:rFonts w:ascii="Tahoma" w:hAnsi="Tahoma" w:cs="Tahoma"/>
          <w:b/>
          <w:spacing w:val="-5"/>
        </w:rPr>
        <w:t xml:space="preserve"> </w:t>
      </w:r>
      <w:r w:rsidRPr="000E7E78">
        <w:rPr>
          <w:rFonts w:ascii="Tahoma" w:hAnsi="Tahoma" w:cs="Tahoma"/>
          <w:b/>
        </w:rPr>
        <w:t>and</w:t>
      </w:r>
      <w:r w:rsidRPr="000E7E78">
        <w:rPr>
          <w:rFonts w:ascii="Tahoma" w:hAnsi="Tahoma" w:cs="Tahoma"/>
          <w:b/>
          <w:spacing w:val="-2"/>
        </w:rPr>
        <w:t xml:space="preserve"> </w:t>
      </w:r>
      <w:r w:rsidRPr="000E7E78">
        <w:rPr>
          <w:rFonts w:ascii="Tahoma" w:hAnsi="Tahoma" w:cs="Tahoma"/>
          <w:b/>
        </w:rPr>
        <w:t>known</w:t>
      </w:r>
      <w:r w:rsidRPr="000E7E78">
        <w:rPr>
          <w:rFonts w:ascii="Tahoma" w:hAnsi="Tahoma" w:cs="Tahoma"/>
          <w:b/>
          <w:spacing w:val="-3"/>
        </w:rPr>
        <w:t xml:space="preserve"> </w:t>
      </w:r>
      <w:r w:rsidRPr="000E7E78">
        <w:rPr>
          <w:rFonts w:ascii="Tahoma" w:hAnsi="Tahoma" w:cs="Tahoma"/>
          <w:b/>
        </w:rPr>
        <w:t>to</w:t>
      </w:r>
      <w:r w:rsidRPr="000E7E78">
        <w:rPr>
          <w:rFonts w:ascii="Tahoma" w:hAnsi="Tahoma" w:cs="Tahoma"/>
          <w:b/>
          <w:spacing w:val="-2"/>
        </w:rPr>
        <w:t xml:space="preserve"> </w:t>
      </w:r>
      <w:r w:rsidRPr="000E7E78">
        <w:rPr>
          <w:rFonts w:ascii="Tahoma" w:hAnsi="Tahoma" w:cs="Tahoma"/>
          <w:b/>
        </w:rPr>
        <w:t xml:space="preserve">all </w:t>
      </w:r>
      <w:r w:rsidRPr="000E7E78">
        <w:rPr>
          <w:rFonts w:ascii="Tahoma" w:hAnsi="Tahoma" w:cs="Tahoma"/>
          <w:b/>
          <w:spacing w:val="-2"/>
        </w:rPr>
        <w:t>staff.</w:t>
      </w:r>
    </w:p>
    <w:p w14:paraId="2B789EBA" w14:textId="77777777" w:rsidR="00CE7C0C" w:rsidRPr="00CE7C0C" w:rsidRDefault="00CE7C0C" w:rsidP="00F665A3">
      <w:pPr>
        <w:pStyle w:val="BodyText"/>
        <w:spacing w:before="11"/>
        <w:rPr>
          <w:rFonts w:ascii="Tahoma" w:hAnsi="Tahoma" w:cs="Tahoma"/>
        </w:rPr>
      </w:pPr>
    </w:p>
    <w:p w14:paraId="4D6E228E" w14:textId="0EEE0BB3" w:rsidR="00CE7C0C" w:rsidRPr="00CE7C0C" w:rsidRDefault="00F714EC" w:rsidP="00F665A3">
      <w:pPr>
        <w:ind w:left="0" w:firstLine="0"/>
        <w:rPr>
          <w:sz w:val="24"/>
        </w:rPr>
      </w:pPr>
      <w:r>
        <w:rPr>
          <w:sz w:val="24"/>
        </w:rPr>
        <w:t>Delegated staff will be</w:t>
      </w:r>
      <w:r w:rsidR="00CE7C0C" w:rsidRPr="00CE7C0C">
        <w:rPr>
          <w:spacing w:val="-4"/>
          <w:sz w:val="24"/>
        </w:rPr>
        <w:t xml:space="preserve"> </w:t>
      </w:r>
      <w:r w:rsidR="00CE7C0C" w:rsidRPr="00CE7C0C">
        <w:rPr>
          <w:sz w:val="24"/>
        </w:rPr>
        <w:t>responsible</w:t>
      </w:r>
      <w:r w:rsidR="00CE7C0C" w:rsidRPr="00CE7C0C">
        <w:rPr>
          <w:spacing w:val="-5"/>
          <w:sz w:val="24"/>
        </w:rPr>
        <w:t xml:space="preserve"> </w:t>
      </w:r>
      <w:r w:rsidR="00CE7C0C" w:rsidRPr="00CE7C0C">
        <w:rPr>
          <w:sz w:val="24"/>
        </w:rPr>
        <w:t>for checking the spare medication is in date on a monthly basis and to replace as needed.</w:t>
      </w:r>
    </w:p>
    <w:p w14:paraId="15308B63" w14:textId="77777777" w:rsidR="00CE7C0C" w:rsidRPr="00CE7C0C" w:rsidRDefault="00CE7C0C" w:rsidP="00F665A3">
      <w:pPr>
        <w:pStyle w:val="BodyText"/>
        <w:rPr>
          <w:rFonts w:ascii="Tahoma" w:hAnsi="Tahoma" w:cs="Tahoma"/>
        </w:rPr>
      </w:pPr>
    </w:p>
    <w:p w14:paraId="02601ABA" w14:textId="5E673C02" w:rsidR="00CE7C0C" w:rsidRPr="00CE7C0C" w:rsidRDefault="00CE7C0C" w:rsidP="00F665A3">
      <w:pPr>
        <w:pStyle w:val="BodyText"/>
        <w:rPr>
          <w:rFonts w:ascii="Tahoma" w:hAnsi="Tahoma" w:cs="Tahoma"/>
        </w:rPr>
      </w:pPr>
      <w:r w:rsidRPr="00CE7C0C">
        <w:rPr>
          <w:rFonts w:ascii="Tahoma" w:hAnsi="Tahoma" w:cs="Tahoma"/>
        </w:rPr>
        <w:t>Written</w:t>
      </w:r>
      <w:r w:rsidRPr="00CE7C0C">
        <w:rPr>
          <w:rFonts w:ascii="Tahoma" w:hAnsi="Tahoma" w:cs="Tahoma"/>
          <w:spacing w:val="-3"/>
        </w:rPr>
        <w:t xml:space="preserve"> </w:t>
      </w:r>
      <w:r w:rsidRPr="00CE7C0C">
        <w:rPr>
          <w:rFonts w:ascii="Tahoma" w:hAnsi="Tahoma" w:cs="Tahoma"/>
        </w:rPr>
        <w:t>parental</w:t>
      </w:r>
      <w:r w:rsidRPr="00CE7C0C">
        <w:rPr>
          <w:rFonts w:ascii="Tahoma" w:hAnsi="Tahoma" w:cs="Tahoma"/>
          <w:spacing w:val="-4"/>
        </w:rPr>
        <w:t xml:space="preserve"> </w:t>
      </w:r>
      <w:r w:rsidRPr="00CE7C0C">
        <w:rPr>
          <w:rFonts w:ascii="Tahoma" w:hAnsi="Tahoma" w:cs="Tahoma"/>
        </w:rPr>
        <w:t>permission</w:t>
      </w:r>
      <w:r w:rsidRPr="00CE7C0C">
        <w:rPr>
          <w:rFonts w:ascii="Tahoma" w:hAnsi="Tahoma" w:cs="Tahoma"/>
          <w:spacing w:val="-3"/>
        </w:rPr>
        <w:t xml:space="preserve"> </w:t>
      </w:r>
      <w:r w:rsidRPr="00CE7C0C">
        <w:rPr>
          <w:rFonts w:ascii="Tahoma" w:hAnsi="Tahoma" w:cs="Tahoma"/>
        </w:rPr>
        <w:t>for</w:t>
      </w:r>
      <w:r w:rsidRPr="00CE7C0C">
        <w:rPr>
          <w:rFonts w:ascii="Tahoma" w:hAnsi="Tahoma" w:cs="Tahoma"/>
          <w:spacing w:val="-4"/>
        </w:rPr>
        <w:t xml:space="preserve"> </w:t>
      </w:r>
      <w:r w:rsidRPr="00CE7C0C">
        <w:rPr>
          <w:rFonts w:ascii="Tahoma" w:hAnsi="Tahoma" w:cs="Tahoma"/>
        </w:rPr>
        <w:t>use</w:t>
      </w:r>
      <w:r w:rsidRPr="00CE7C0C">
        <w:rPr>
          <w:rFonts w:ascii="Tahoma" w:hAnsi="Tahoma" w:cs="Tahoma"/>
          <w:spacing w:val="-3"/>
        </w:rPr>
        <w:t xml:space="preserve"> </w:t>
      </w:r>
      <w:r w:rsidRPr="00CE7C0C">
        <w:rPr>
          <w:rFonts w:ascii="Tahoma" w:hAnsi="Tahoma" w:cs="Tahoma"/>
        </w:rPr>
        <w:t>of</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spare</w:t>
      </w:r>
      <w:r w:rsidRPr="00CE7C0C">
        <w:rPr>
          <w:rFonts w:ascii="Tahoma" w:hAnsi="Tahoma" w:cs="Tahoma"/>
          <w:spacing w:val="-3"/>
        </w:rPr>
        <w:t xml:space="preserve"> </w:t>
      </w:r>
      <w:r w:rsidRPr="00CE7C0C">
        <w:rPr>
          <w:rFonts w:ascii="Tahoma" w:hAnsi="Tahoma" w:cs="Tahoma"/>
        </w:rPr>
        <w:t>AAIs</w:t>
      </w:r>
      <w:r w:rsidRPr="00CE7C0C">
        <w:rPr>
          <w:rFonts w:ascii="Tahoma" w:hAnsi="Tahoma" w:cs="Tahoma"/>
          <w:spacing w:val="-2"/>
        </w:rPr>
        <w:t xml:space="preserve"> </w:t>
      </w:r>
      <w:r w:rsidRPr="00CE7C0C">
        <w:rPr>
          <w:rFonts w:ascii="Tahoma" w:hAnsi="Tahoma" w:cs="Tahoma"/>
        </w:rPr>
        <w:t>is</w:t>
      </w:r>
      <w:r w:rsidRPr="00CE7C0C">
        <w:rPr>
          <w:rFonts w:ascii="Tahoma" w:hAnsi="Tahoma" w:cs="Tahoma"/>
          <w:spacing w:val="-2"/>
        </w:rPr>
        <w:t xml:space="preserve"> </w:t>
      </w:r>
      <w:r w:rsidRPr="00CE7C0C">
        <w:rPr>
          <w:rFonts w:ascii="Tahoma" w:hAnsi="Tahoma" w:cs="Tahoma"/>
        </w:rPr>
        <w:t>included in</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pupil’s</w:t>
      </w:r>
      <w:r w:rsidRPr="00CE7C0C">
        <w:rPr>
          <w:rFonts w:ascii="Tahoma" w:hAnsi="Tahoma" w:cs="Tahoma"/>
          <w:spacing w:val="-2"/>
        </w:rPr>
        <w:t xml:space="preserve"> </w:t>
      </w:r>
      <w:r w:rsidRPr="00CE7C0C">
        <w:rPr>
          <w:rFonts w:ascii="Tahoma" w:hAnsi="Tahoma" w:cs="Tahoma"/>
        </w:rPr>
        <w:t>allergy</w:t>
      </w:r>
      <w:r w:rsidRPr="00CE7C0C">
        <w:rPr>
          <w:rFonts w:ascii="Tahoma" w:hAnsi="Tahoma" w:cs="Tahoma"/>
          <w:spacing w:val="-4"/>
        </w:rPr>
        <w:t xml:space="preserve"> </w:t>
      </w:r>
      <w:r w:rsidRPr="00CE7C0C">
        <w:rPr>
          <w:rFonts w:ascii="Tahoma" w:hAnsi="Tahoma" w:cs="Tahoma"/>
        </w:rPr>
        <w:t xml:space="preserve">action </w:t>
      </w:r>
      <w:r w:rsidRPr="00CE7C0C">
        <w:rPr>
          <w:rFonts w:ascii="Tahoma" w:hAnsi="Tahoma" w:cs="Tahoma"/>
          <w:spacing w:val="-2"/>
        </w:rPr>
        <w:t>plan</w:t>
      </w:r>
      <w:r w:rsidR="00B70DAB">
        <w:rPr>
          <w:rFonts w:ascii="Tahoma" w:hAnsi="Tahoma" w:cs="Tahoma"/>
          <w:spacing w:val="-2"/>
        </w:rPr>
        <w:t xml:space="preserve">, however </w:t>
      </w:r>
      <w:r w:rsidR="004C7608">
        <w:rPr>
          <w:rFonts w:ascii="Tahoma" w:hAnsi="Tahoma" w:cs="Tahoma"/>
          <w:spacing w:val="-2"/>
        </w:rPr>
        <w:t xml:space="preserve">it is noted that there will be a very small number of pupils who may experience an allergy that has not been previously diagnosed, and </w:t>
      </w:r>
      <w:r w:rsidR="00B37CB9">
        <w:rPr>
          <w:rFonts w:ascii="Tahoma" w:hAnsi="Tahoma" w:cs="Tahoma"/>
          <w:spacing w:val="-2"/>
        </w:rPr>
        <w:t xml:space="preserve">who will therefore not have an action plan. </w:t>
      </w:r>
    </w:p>
    <w:p w14:paraId="3BEE092B" w14:textId="77777777" w:rsidR="00CE7C0C" w:rsidRPr="00CE7C0C" w:rsidRDefault="00CE7C0C" w:rsidP="00CE7C0C">
      <w:pPr>
        <w:pStyle w:val="BodyText"/>
        <w:spacing w:before="11"/>
        <w:rPr>
          <w:rFonts w:ascii="Tahoma" w:hAnsi="Tahoma" w:cs="Tahoma"/>
        </w:rPr>
      </w:pPr>
    </w:p>
    <w:p w14:paraId="35E287EC" w14:textId="77777777" w:rsidR="00CE7C0C" w:rsidRPr="00CE7C0C" w:rsidRDefault="00CE7C0C" w:rsidP="00B37CB9">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rPr>
      </w:pPr>
      <w:r w:rsidRPr="00CE7C0C">
        <w:rPr>
          <w:rFonts w:ascii="Tahoma" w:hAnsi="Tahoma" w:cs="Tahoma"/>
          <w:sz w:val="24"/>
          <w:u w:val="single"/>
        </w:rPr>
        <w:t>Staff</w:t>
      </w:r>
      <w:r w:rsidRPr="00CE7C0C">
        <w:rPr>
          <w:rFonts w:ascii="Tahoma" w:hAnsi="Tahoma" w:cs="Tahoma"/>
          <w:spacing w:val="-1"/>
          <w:sz w:val="24"/>
          <w:u w:val="single"/>
        </w:rPr>
        <w:t xml:space="preserve"> </w:t>
      </w:r>
      <w:r w:rsidRPr="00CE7C0C">
        <w:rPr>
          <w:rFonts w:ascii="Tahoma" w:hAnsi="Tahoma" w:cs="Tahoma"/>
          <w:spacing w:val="-2"/>
          <w:sz w:val="24"/>
          <w:u w:val="single"/>
        </w:rPr>
        <w:t>Training</w:t>
      </w:r>
    </w:p>
    <w:p w14:paraId="4E853649" w14:textId="77777777" w:rsidR="00CE7C0C" w:rsidRPr="00CE7C0C" w:rsidRDefault="00CE7C0C" w:rsidP="00CE7C0C">
      <w:pPr>
        <w:pStyle w:val="BodyText"/>
        <w:spacing w:before="11"/>
        <w:rPr>
          <w:rFonts w:ascii="Tahoma" w:hAnsi="Tahoma" w:cs="Tahoma"/>
          <w:b/>
        </w:rPr>
      </w:pPr>
    </w:p>
    <w:p w14:paraId="28E4F8D2" w14:textId="5AEA4AB9" w:rsidR="00CE7C0C" w:rsidRDefault="00883067" w:rsidP="00CE7C0C">
      <w:pPr>
        <w:pStyle w:val="BodyText"/>
        <w:spacing w:before="2"/>
        <w:rPr>
          <w:rFonts w:ascii="Tahoma" w:hAnsi="Tahoma" w:cs="Tahoma"/>
          <w:color w:val="000000"/>
        </w:rPr>
      </w:pPr>
      <w:r w:rsidRPr="00883067">
        <w:rPr>
          <w:rFonts w:ascii="Tahoma" w:hAnsi="Tahoma" w:cs="Tahoma"/>
          <w:color w:val="000000"/>
        </w:rPr>
        <w:t xml:space="preserve">All staff will complete allergy </w:t>
      </w:r>
      <w:r w:rsidR="00DE7EC1">
        <w:rPr>
          <w:rFonts w:ascii="Tahoma" w:hAnsi="Tahoma" w:cs="Tahoma"/>
          <w:color w:val="000000"/>
        </w:rPr>
        <w:t xml:space="preserve">awareness </w:t>
      </w:r>
      <w:r w:rsidR="002C423C">
        <w:rPr>
          <w:rFonts w:ascii="Tahoma" w:hAnsi="Tahoma" w:cs="Tahoma"/>
          <w:color w:val="000000"/>
        </w:rPr>
        <w:t xml:space="preserve">and emergency response </w:t>
      </w:r>
      <w:r w:rsidRPr="00883067">
        <w:rPr>
          <w:rFonts w:ascii="Tahoma" w:hAnsi="Tahoma" w:cs="Tahoma"/>
          <w:color w:val="000000"/>
        </w:rPr>
        <w:t>training annually, and on an ad-hoc basis during induction of new staff</w:t>
      </w:r>
      <w:r w:rsidR="00B5219B">
        <w:rPr>
          <w:rFonts w:ascii="Tahoma" w:hAnsi="Tahoma" w:cs="Tahoma"/>
          <w:color w:val="000000"/>
        </w:rPr>
        <w:t xml:space="preserve">. </w:t>
      </w:r>
      <w:r w:rsidRPr="00883067">
        <w:rPr>
          <w:rFonts w:ascii="Tahoma" w:hAnsi="Tahoma" w:cs="Tahoma"/>
          <w:color w:val="000000"/>
        </w:rPr>
        <w:t>Academies may also conduct physical training through</w:t>
      </w:r>
      <w:r w:rsidR="00154B46">
        <w:rPr>
          <w:rFonts w:ascii="Tahoma" w:hAnsi="Tahoma" w:cs="Tahoma"/>
          <w:color w:val="000000"/>
        </w:rPr>
        <w:t xml:space="preserve"> a</w:t>
      </w:r>
      <w:r w:rsidRPr="00883067">
        <w:rPr>
          <w:rFonts w:ascii="Tahoma" w:hAnsi="Tahoma" w:cs="Tahoma"/>
          <w:color w:val="000000"/>
        </w:rPr>
        <w:t xml:space="preserve"> preferred provider and First Aid training.</w:t>
      </w:r>
    </w:p>
    <w:p w14:paraId="56EC82B0" w14:textId="77777777" w:rsidR="00B34A67" w:rsidRPr="00883067" w:rsidRDefault="00B34A67" w:rsidP="00CE7C0C">
      <w:pPr>
        <w:pStyle w:val="BodyText"/>
        <w:spacing w:before="2"/>
        <w:rPr>
          <w:rFonts w:ascii="Tahoma" w:hAnsi="Tahoma" w:cs="Tahoma"/>
        </w:rPr>
      </w:pPr>
    </w:p>
    <w:p w14:paraId="732A47F5" w14:textId="77777777" w:rsidR="00CE7C0C" w:rsidRPr="00CE7C0C" w:rsidRDefault="00CE7C0C" w:rsidP="00B34A67">
      <w:pPr>
        <w:pStyle w:val="BodyText"/>
        <w:spacing w:line="292" w:lineRule="exact"/>
        <w:ind w:left="120" w:hanging="120"/>
        <w:rPr>
          <w:rFonts w:ascii="Tahoma" w:hAnsi="Tahoma" w:cs="Tahoma"/>
        </w:rPr>
      </w:pPr>
      <w:r w:rsidRPr="00CE7C0C">
        <w:rPr>
          <w:rFonts w:ascii="Tahoma" w:hAnsi="Tahoma" w:cs="Tahoma"/>
        </w:rPr>
        <w:t>Training</w:t>
      </w:r>
      <w:r w:rsidRPr="00CE7C0C">
        <w:rPr>
          <w:rFonts w:ascii="Tahoma" w:hAnsi="Tahoma" w:cs="Tahoma"/>
          <w:spacing w:val="-1"/>
        </w:rPr>
        <w:t xml:space="preserve"> </w:t>
      </w:r>
      <w:r w:rsidRPr="00CE7C0C">
        <w:rPr>
          <w:rFonts w:ascii="Tahoma" w:hAnsi="Tahoma" w:cs="Tahoma"/>
          <w:spacing w:val="-2"/>
        </w:rPr>
        <w:t>includes:</w:t>
      </w:r>
    </w:p>
    <w:p w14:paraId="381780A2" w14:textId="77777777" w:rsidR="00CE7C0C" w:rsidRPr="00B34A67" w:rsidRDefault="00CE7C0C" w:rsidP="00B34A67">
      <w:pPr>
        <w:pStyle w:val="ListParagraph"/>
        <w:widowControl w:val="0"/>
        <w:numPr>
          <w:ilvl w:val="0"/>
          <w:numId w:val="20"/>
        </w:numPr>
        <w:autoSpaceDE w:val="0"/>
        <w:autoSpaceDN w:val="0"/>
        <w:spacing w:after="0" w:line="305" w:lineRule="exact"/>
        <w:ind w:left="426" w:hanging="426"/>
        <w:contextualSpacing w:val="0"/>
        <w:jc w:val="both"/>
        <w:rPr>
          <w:rFonts w:ascii="Tahoma" w:hAnsi="Tahoma" w:cs="Tahoma"/>
          <w:sz w:val="24"/>
          <w:szCs w:val="24"/>
        </w:rPr>
      </w:pPr>
      <w:r w:rsidRPr="00B34A67">
        <w:rPr>
          <w:rFonts w:ascii="Tahoma" w:hAnsi="Tahoma" w:cs="Tahoma"/>
          <w:sz w:val="24"/>
          <w:szCs w:val="24"/>
        </w:rPr>
        <w:t>Knowing</w:t>
      </w:r>
      <w:r w:rsidRPr="00B34A67">
        <w:rPr>
          <w:rFonts w:ascii="Tahoma" w:hAnsi="Tahoma" w:cs="Tahoma"/>
          <w:spacing w:val="-4"/>
          <w:sz w:val="24"/>
          <w:szCs w:val="24"/>
        </w:rPr>
        <w:t xml:space="preserve"> </w:t>
      </w:r>
      <w:r w:rsidRPr="00B34A67">
        <w:rPr>
          <w:rFonts w:ascii="Tahoma" w:hAnsi="Tahoma" w:cs="Tahoma"/>
          <w:sz w:val="24"/>
          <w:szCs w:val="24"/>
        </w:rPr>
        <w:t>the</w:t>
      </w:r>
      <w:r w:rsidRPr="00B34A67">
        <w:rPr>
          <w:rFonts w:ascii="Tahoma" w:hAnsi="Tahoma" w:cs="Tahoma"/>
          <w:spacing w:val="-3"/>
          <w:sz w:val="24"/>
          <w:szCs w:val="24"/>
        </w:rPr>
        <w:t xml:space="preserve"> </w:t>
      </w:r>
      <w:r w:rsidRPr="00B34A67">
        <w:rPr>
          <w:rFonts w:ascii="Tahoma" w:hAnsi="Tahoma" w:cs="Tahoma"/>
          <w:sz w:val="24"/>
          <w:szCs w:val="24"/>
        </w:rPr>
        <w:t>common</w:t>
      </w:r>
      <w:r w:rsidRPr="00B34A67">
        <w:rPr>
          <w:rFonts w:ascii="Tahoma" w:hAnsi="Tahoma" w:cs="Tahoma"/>
          <w:spacing w:val="1"/>
          <w:sz w:val="24"/>
          <w:szCs w:val="24"/>
        </w:rPr>
        <w:t xml:space="preserve"> </w:t>
      </w:r>
      <w:r w:rsidRPr="00B34A67">
        <w:rPr>
          <w:rFonts w:ascii="Tahoma" w:hAnsi="Tahoma" w:cs="Tahoma"/>
          <w:sz w:val="24"/>
          <w:szCs w:val="24"/>
        </w:rPr>
        <w:t>allergens</w:t>
      </w:r>
      <w:r w:rsidRPr="00B34A67">
        <w:rPr>
          <w:rFonts w:ascii="Tahoma" w:hAnsi="Tahoma" w:cs="Tahoma"/>
          <w:spacing w:val="-2"/>
          <w:sz w:val="24"/>
          <w:szCs w:val="24"/>
        </w:rPr>
        <w:t xml:space="preserve"> </w:t>
      </w:r>
      <w:r w:rsidRPr="00B34A67">
        <w:rPr>
          <w:rFonts w:ascii="Tahoma" w:hAnsi="Tahoma" w:cs="Tahoma"/>
          <w:sz w:val="24"/>
          <w:szCs w:val="24"/>
        </w:rPr>
        <w:t>and</w:t>
      </w:r>
      <w:r w:rsidRPr="00B34A67">
        <w:rPr>
          <w:rFonts w:ascii="Tahoma" w:hAnsi="Tahoma" w:cs="Tahoma"/>
          <w:spacing w:val="-2"/>
          <w:sz w:val="24"/>
          <w:szCs w:val="24"/>
        </w:rPr>
        <w:t xml:space="preserve"> </w:t>
      </w:r>
      <w:r w:rsidRPr="00B34A67">
        <w:rPr>
          <w:rFonts w:ascii="Tahoma" w:hAnsi="Tahoma" w:cs="Tahoma"/>
          <w:sz w:val="24"/>
          <w:szCs w:val="24"/>
        </w:rPr>
        <w:t>triggers</w:t>
      </w:r>
      <w:r w:rsidRPr="00B34A67">
        <w:rPr>
          <w:rFonts w:ascii="Tahoma" w:hAnsi="Tahoma" w:cs="Tahoma"/>
          <w:spacing w:val="-2"/>
          <w:sz w:val="24"/>
          <w:szCs w:val="24"/>
        </w:rPr>
        <w:t xml:space="preserve"> </w:t>
      </w:r>
      <w:r w:rsidRPr="00B34A67">
        <w:rPr>
          <w:rFonts w:ascii="Tahoma" w:hAnsi="Tahoma" w:cs="Tahoma"/>
          <w:sz w:val="24"/>
          <w:szCs w:val="24"/>
        </w:rPr>
        <w:t>of</w:t>
      </w:r>
      <w:r w:rsidRPr="00B34A67">
        <w:rPr>
          <w:rFonts w:ascii="Tahoma" w:hAnsi="Tahoma" w:cs="Tahoma"/>
          <w:spacing w:val="1"/>
          <w:sz w:val="24"/>
          <w:szCs w:val="24"/>
        </w:rPr>
        <w:t xml:space="preserve"> </w:t>
      </w:r>
      <w:r w:rsidRPr="00B34A67">
        <w:rPr>
          <w:rFonts w:ascii="Tahoma" w:hAnsi="Tahoma" w:cs="Tahoma"/>
          <w:spacing w:val="-2"/>
          <w:sz w:val="24"/>
          <w:szCs w:val="24"/>
        </w:rPr>
        <w:t>allergy</w:t>
      </w:r>
    </w:p>
    <w:p w14:paraId="78AE9FCA" w14:textId="77777777" w:rsidR="00CE7C0C" w:rsidRPr="00B34A67" w:rsidRDefault="00CE7C0C" w:rsidP="00B34A67">
      <w:pPr>
        <w:pStyle w:val="ListParagraph"/>
        <w:widowControl w:val="0"/>
        <w:numPr>
          <w:ilvl w:val="0"/>
          <w:numId w:val="20"/>
        </w:numPr>
        <w:autoSpaceDE w:val="0"/>
        <w:autoSpaceDN w:val="0"/>
        <w:spacing w:after="0" w:line="305" w:lineRule="exact"/>
        <w:ind w:left="426" w:hanging="426"/>
        <w:contextualSpacing w:val="0"/>
        <w:jc w:val="both"/>
        <w:rPr>
          <w:rFonts w:ascii="Tahoma" w:hAnsi="Tahoma" w:cs="Tahoma"/>
          <w:sz w:val="24"/>
          <w:szCs w:val="24"/>
        </w:rPr>
      </w:pPr>
      <w:r w:rsidRPr="00B34A67">
        <w:rPr>
          <w:rFonts w:ascii="Tahoma" w:hAnsi="Tahoma" w:cs="Tahoma"/>
          <w:sz w:val="24"/>
        </w:rPr>
        <w:t>Spotting</w:t>
      </w:r>
      <w:r w:rsidRPr="00B34A67">
        <w:rPr>
          <w:rFonts w:ascii="Tahoma" w:hAnsi="Tahoma" w:cs="Tahoma"/>
          <w:spacing w:val="-2"/>
          <w:sz w:val="24"/>
        </w:rPr>
        <w:t xml:space="preserve"> </w:t>
      </w:r>
      <w:r w:rsidRPr="00B34A67">
        <w:rPr>
          <w:rFonts w:ascii="Tahoma" w:hAnsi="Tahoma" w:cs="Tahoma"/>
          <w:sz w:val="24"/>
        </w:rPr>
        <w:t>the signs</w:t>
      </w:r>
      <w:r w:rsidRPr="00B34A67">
        <w:rPr>
          <w:rFonts w:ascii="Tahoma" w:hAnsi="Tahoma" w:cs="Tahoma"/>
          <w:spacing w:val="-2"/>
          <w:sz w:val="24"/>
        </w:rPr>
        <w:t xml:space="preserve"> </w:t>
      </w:r>
      <w:r w:rsidRPr="00B34A67">
        <w:rPr>
          <w:rFonts w:ascii="Tahoma" w:hAnsi="Tahoma" w:cs="Tahoma"/>
          <w:sz w:val="24"/>
        </w:rPr>
        <w:t>and symptoms</w:t>
      </w:r>
      <w:r w:rsidRPr="00B34A67">
        <w:rPr>
          <w:rFonts w:ascii="Tahoma" w:hAnsi="Tahoma" w:cs="Tahoma"/>
          <w:spacing w:val="-2"/>
          <w:sz w:val="24"/>
        </w:rPr>
        <w:t xml:space="preserve"> </w:t>
      </w:r>
      <w:r w:rsidRPr="00B34A67">
        <w:rPr>
          <w:rFonts w:ascii="Tahoma" w:hAnsi="Tahoma" w:cs="Tahoma"/>
          <w:sz w:val="24"/>
        </w:rPr>
        <w:t>of</w:t>
      </w:r>
      <w:r w:rsidRPr="00B34A67">
        <w:rPr>
          <w:rFonts w:ascii="Tahoma" w:hAnsi="Tahoma" w:cs="Tahoma"/>
          <w:spacing w:val="-1"/>
          <w:sz w:val="24"/>
        </w:rPr>
        <w:t xml:space="preserve"> </w:t>
      </w:r>
      <w:r w:rsidRPr="00B34A67">
        <w:rPr>
          <w:rFonts w:ascii="Tahoma" w:hAnsi="Tahoma" w:cs="Tahoma"/>
          <w:sz w:val="24"/>
        </w:rPr>
        <w:t>an</w:t>
      </w:r>
      <w:r w:rsidRPr="00B34A67">
        <w:rPr>
          <w:rFonts w:ascii="Tahoma" w:hAnsi="Tahoma" w:cs="Tahoma"/>
          <w:spacing w:val="-1"/>
          <w:sz w:val="24"/>
        </w:rPr>
        <w:t xml:space="preserve"> </w:t>
      </w:r>
      <w:r w:rsidRPr="00B34A67">
        <w:rPr>
          <w:rFonts w:ascii="Tahoma" w:hAnsi="Tahoma" w:cs="Tahoma"/>
          <w:sz w:val="24"/>
        </w:rPr>
        <w:t>allergic</w:t>
      </w:r>
      <w:r w:rsidRPr="00B34A67">
        <w:rPr>
          <w:rFonts w:ascii="Tahoma" w:hAnsi="Tahoma" w:cs="Tahoma"/>
          <w:spacing w:val="-3"/>
          <w:sz w:val="24"/>
        </w:rPr>
        <w:t xml:space="preserve"> </w:t>
      </w:r>
      <w:r w:rsidRPr="00B34A67">
        <w:rPr>
          <w:rFonts w:ascii="Tahoma" w:hAnsi="Tahoma" w:cs="Tahoma"/>
          <w:sz w:val="24"/>
        </w:rPr>
        <w:t>reaction</w:t>
      </w:r>
      <w:r w:rsidRPr="00B34A67">
        <w:rPr>
          <w:rFonts w:ascii="Tahoma" w:hAnsi="Tahoma" w:cs="Tahoma"/>
          <w:spacing w:val="-1"/>
          <w:sz w:val="24"/>
        </w:rPr>
        <w:t xml:space="preserve"> </w:t>
      </w:r>
      <w:r w:rsidRPr="00B34A67">
        <w:rPr>
          <w:rFonts w:ascii="Tahoma" w:hAnsi="Tahoma" w:cs="Tahoma"/>
          <w:sz w:val="24"/>
        </w:rPr>
        <w:t>and</w:t>
      </w:r>
      <w:r w:rsidRPr="00B34A67">
        <w:rPr>
          <w:rFonts w:ascii="Tahoma" w:hAnsi="Tahoma" w:cs="Tahoma"/>
          <w:spacing w:val="-1"/>
          <w:sz w:val="24"/>
        </w:rPr>
        <w:t xml:space="preserve"> </w:t>
      </w:r>
      <w:r w:rsidRPr="00B34A67">
        <w:rPr>
          <w:rFonts w:ascii="Tahoma" w:hAnsi="Tahoma" w:cs="Tahoma"/>
          <w:sz w:val="24"/>
        </w:rPr>
        <w:t>anaphylaxis. Early recognition</w:t>
      </w:r>
      <w:r w:rsidRPr="00B34A67">
        <w:rPr>
          <w:rFonts w:ascii="Tahoma" w:hAnsi="Tahoma" w:cs="Tahoma"/>
          <w:spacing w:val="-4"/>
          <w:sz w:val="24"/>
        </w:rPr>
        <w:t xml:space="preserve"> </w:t>
      </w:r>
      <w:r w:rsidRPr="00B34A67">
        <w:rPr>
          <w:rFonts w:ascii="Tahoma" w:hAnsi="Tahoma" w:cs="Tahoma"/>
          <w:sz w:val="24"/>
        </w:rPr>
        <w:t>of</w:t>
      </w:r>
      <w:r w:rsidRPr="00B34A67">
        <w:rPr>
          <w:rFonts w:ascii="Tahoma" w:hAnsi="Tahoma" w:cs="Tahoma"/>
          <w:spacing w:val="-4"/>
          <w:sz w:val="24"/>
        </w:rPr>
        <w:t xml:space="preserve"> </w:t>
      </w:r>
      <w:r w:rsidRPr="00B34A67">
        <w:rPr>
          <w:rFonts w:ascii="Tahoma" w:hAnsi="Tahoma" w:cs="Tahoma"/>
          <w:sz w:val="24"/>
        </w:rPr>
        <w:t>symptoms</w:t>
      </w:r>
      <w:r w:rsidRPr="00B34A67">
        <w:rPr>
          <w:rFonts w:ascii="Tahoma" w:hAnsi="Tahoma" w:cs="Tahoma"/>
          <w:spacing w:val="-5"/>
          <w:sz w:val="24"/>
        </w:rPr>
        <w:t xml:space="preserve"> </w:t>
      </w:r>
      <w:r w:rsidRPr="00B34A67">
        <w:rPr>
          <w:rFonts w:ascii="Tahoma" w:hAnsi="Tahoma" w:cs="Tahoma"/>
          <w:sz w:val="24"/>
        </w:rPr>
        <w:t>is</w:t>
      </w:r>
      <w:r w:rsidRPr="00B34A67">
        <w:rPr>
          <w:rFonts w:ascii="Tahoma" w:hAnsi="Tahoma" w:cs="Tahoma"/>
          <w:spacing w:val="-3"/>
          <w:sz w:val="24"/>
        </w:rPr>
        <w:t xml:space="preserve"> </w:t>
      </w:r>
      <w:r w:rsidRPr="00B34A67">
        <w:rPr>
          <w:rFonts w:ascii="Tahoma" w:hAnsi="Tahoma" w:cs="Tahoma"/>
          <w:sz w:val="24"/>
        </w:rPr>
        <w:t>key,</w:t>
      </w:r>
      <w:r w:rsidRPr="00B34A67">
        <w:rPr>
          <w:rFonts w:ascii="Tahoma" w:hAnsi="Tahoma" w:cs="Tahoma"/>
          <w:spacing w:val="-3"/>
          <w:sz w:val="24"/>
        </w:rPr>
        <w:t xml:space="preserve"> </w:t>
      </w:r>
      <w:r w:rsidRPr="00B34A67">
        <w:rPr>
          <w:rFonts w:ascii="Tahoma" w:hAnsi="Tahoma" w:cs="Tahoma"/>
          <w:sz w:val="24"/>
        </w:rPr>
        <w:t>including</w:t>
      </w:r>
      <w:r w:rsidRPr="00B34A67">
        <w:rPr>
          <w:rFonts w:ascii="Tahoma" w:hAnsi="Tahoma" w:cs="Tahoma"/>
          <w:spacing w:val="-5"/>
          <w:sz w:val="24"/>
        </w:rPr>
        <w:t xml:space="preserve"> </w:t>
      </w:r>
      <w:r w:rsidRPr="00B34A67">
        <w:rPr>
          <w:rFonts w:ascii="Tahoma" w:hAnsi="Tahoma" w:cs="Tahoma"/>
          <w:sz w:val="24"/>
        </w:rPr>
        <w:t>knowing</w:t>
      </w:r>
      <w:r w:rsidRPr="00B34A67">
        <w:rPr>
          <w:rFonts w:ascii="Tahoma" w:hAnsi="Tahoma" w:cs="Tahoma"/>
          <w:spacing w:val="-3"/>
          <w:sz w:val="24"/>
        </w:rPr>
        <w:t xml:space="preserve"> </w:t>
      </w:r>
      <w:r w:rsidRPr="00B34A67">
        <w:rPr>
          <w:rFonts w:ascii="Tahoma" w:hAnsi="Tahoma" w:cs="Tahoma"/>
          <w:sz w:val="24"/>
        </w:rPr>
        <w:t>when</w:t>
      </w:r>
      <w:r w:rsidRPr="00B34A67">
        <w:rPr>
          <w:rFonts w:ascii="Tahoma" w:hAnsi="Tahoma" w:cs="Tahoma"/>
          <w:spacing w:val="-4"/>
          <w:sz w:val="24"/>
        </w:rPr>
        <w:t xml:space="preserve"> </w:t>
      </w:r>
      <w:r w:rsidRPr="00B34A67">
        <w:rPr>
          <w:rFonts w:ascii="Tahoma" w:hAnsi="Tahoma" w:cs="Tahoma"/>
          <w:sz w:val="24"/>
        </w:rPr>
        <w:t>to</w:t>
      </w:r>
      <w:r w:rsidRPr="00B34A67">
        <w:rPr>
          <w:rFonts w:ascii="Tahoma" w:hAnsi="Tahoma" w:cs="Tahoma"/>
          <w:spacing w:val="-4"/>
          <w:sz w:val="24"/>
        </w:rPr>
        <w:t xml:space="preserve"> </w:t>
      </w:r>
      <w:r w:rsidRPr="00B34A67">
        <w:rPr>
          <w:rFonts w:ascii="Tahoma" w:hAnsi="Tahoma" w:cs="Tahoma"/>
          <w:sz w:val="24"/>
        </w:rPr>
        <w:t>call</w:t>
      </w:r>
      <w:r w:rsidRPr="00B34A67">
        <w:rPr>
          <w:rFonts w:ascii="Tahoma" w:hAnsi="Tahoma" w:cs="Tahoma"/>
          <w:spacing w:val="-3"/>
          <w:sz w:val="24"/>
        </w:rPr>
        <w:t xml:space="preserve"> </w:t>
      </w:r>
      <w:r w:rsidRPr="00B34A67">
        <w:rPr>
          <w:rFonts w:ascii="Tahoma" w:hAnsi="Tahoma" w:cs="Tahoma"/>
          <w:sz w:val="24"/>
        </w:rPr>
        <w:t>for</w:t>
      </w:r>
      <w:r w:rsidRPr="00B34A67">
        <w:rPr>
          <w:rFonts w:ascii="Tahoma" w:hAnsi="Tahoma" w:cs="Tahoma"/>
          <w:spacing w:val="-3"/>
          <w:sz w:val="24"/>
        </w:rPr>
        <w:t xml:space="preserve"> </w:t>
      </w:r>
      <w:r w:rsidRPr="00B34A67">
        <w:rPr>
          <w:rFonts w:ascii="Tahoma" w:hAnsi="Tahoma" w:cs="Tahoma"/>
          <w:sz w:val="24"/>
        </w:rPr>
        <w:t xml:space="preserve">emergency </w:t>
      </w:r>
      <w:r w:rsidRPr="00B34A67">
        <w:rPr>
          <w:rFonts w:ascii="Tahoma" w:hAnsi="Tahoma" w:cs="Tahoma"/>
          <w:spacing w:val="-2"/>
          <w:sz w:val="24"/>
        </w:rPr>
        <w:t>services</w:t>
      </w:r>
    </w:p>
    <w:p w14:paraId="5E34F986" w14:textId="77777777" w:rsidR="00CE7C0C" w:rsidRPr="00B34A67" w:rsidRDefault="00CE7C0C" w:rsidP="00B34A67">
      <w:pPr>
        <w:pStyle w:val="ListParagraph"/>
        <w:widowControl w:val="0"/>
        <w:numPr>
          <w:ilvl w:val="0"/>
          <w:numId w:val="20"/>
        </w:numPr>
        <w:autoSpaceDE w:val="0"/>
        <w:autoSpaceDN w:val="0"/>
        <w:spacing w:after="0" w:line="305" w:lineRule="exact"/>
        <w:ind w:left="426" w:hanging="426"/>
        <w:contextualSpacing w:val="0"/>
        <w:jc w:val="both"/>
        <w:rPr>
          <w:rFonts w:ascii="Tahoma" w:hAnsi="Tahoma" w:cs="Tahoma"/>
          <w:sz w:val="24"/>
          <w:szCs w:val="24"/>
        </w:rPr>
      </w:pPr>
      <w:r w:rsidRPr="00B34A67">
        <w:rPr>
          <w:rFonts w:ascii="Tahoma" w:hAnsi="Tahoma" w:cs="Tahoma"/>
          <w:sz w:val="24"/>
        </w:rPr>
        <w:t>Administering</w:t>
      </w:r>
      <w:r w:rsidRPr="00B34A67">
        <w:rPr>
          <w:rFonts w:ascii="Tahoma" w:hAnsi="Tahoma" w:cs="Tahoma"/>
          <w:spacing w:val="-4"/>
          <w:sz w:val="24"/>
        </w:rPr>
        <w:t xml:space="preserve"> </w:t>
      </w:r>
      <w:r w:rsidRPr="00B34A67">
        <w:rPr>
          <w:rFonts w:ascii="Tahoma" w:hAnsi="Tahoma" w:cs="Tahoma"/>
          <w:sz w:val="24"/>
        </w:rPr>
        <w:t>emergency</w:t>
      </w:r>
      <w:r w:rsidRPr="00B34A67">
        <w:rPr>
          <w:rFonts w:ascii="Tahoma" w:hAnsi="Tahoma" w:cs="Tahoma"/>
          <w:spacing w:val="-4"/>
          <w:sz w:val="24"/>
        </w:rPr>
        <w:t xml:space="preserve"> </w:t>
      </w:r>
      <w:r w:rsidRPr="00B34A67">
        <w:rPr>
          <w:rFonts w:ascii="Tahoma" w:hAnsi="Tahoma" w:cs="Tahoma"/>
          <w:sz w:val="24"/>
        </w:rPr>
        <w:t>treatment</w:t>
      </w:r>
      <w:r w:rsidRPr="00B34A67">
        <w:rPr>
          <w:rFonts w:ascii="Tahoma" w:hAnsi="Tahoma" w:cs="Tahoma"/>
          <w:spacing w:val="-3"/>
          <w:sz w:val="24"/>
        </w:rPr>
        <w:t xml:space="preserve"> </w:t>
      </w:r>
      <w:r w:rsidRPr="00B34A67">
        <w:rPr>
          <w:rFonts w:ascii="Tahoma" w:hAnsi="Tahoma" w:cs="Tahoma"/>
          <w:sz w:val="24"/>
        </w:rPr>
        <w:t>(including</w:t>
      </w:r>
      <w:r w:rsidRPr="00B34A67">
        <w:rPr>
          <w:rFonts w:ascii="Tahoma" w:hAnsi="Tahoma" w:cs="Tahoma"/>
          <w:spacing w:val="-4"/>
          <w:sz w:val="24"/>
        </w:rPr>
        <w:t xml:space="preserve"> </w:t>
      </w:r>
      <w:r w:rsidRPr="00B34A67">
        <w:rPr>
          <w:rFonts w:ascii="Tahoma" w:hAnsi="Tahoma" w:cs="Tahoma"/>
          <w:sz w:val="24"/>
        </w:rPr>
        <w:t>AAIs)</w:t>
      </w:r>
      <w:r w:rsidRPr="00B34A67">
        <w:rPr>
          <w:rFonts w:ascii="Tahoma" w:hAnsi="Tahoma" w:cs="Tahoma"/>
          <w:spacing w:val="-4"/>
          <w:sz w:val="24"/>
        </w:rPr>
        <w:t xml:space="preserve"> </w:t>
      </w:r>
      <w:r w:rsidRPr="00B34A67">
        <w:rPr>
          <w:rFonts w:ascii="Tahoma" w:hAnsi="Tahoma" w:cs="Tahoma"/>
          <w:sz w:val="24"/>
        </w:rPr>
        <w:t>in</w:t>
      </w:r>
      <w:r w:rsidRPr="00B34A67">
        <w:rPr>
          <w:rFonts w:ascii="Tahoma" w:hAnsi="Tahoma" w:cs="Tahoma"/>
          <w:spacing w:val="-4"/>
          <w:sz w:val="24"/>
        </w:rPr>
        <w:t xml:space="preserve"> </w:t>
      </w:r>
      <w:r w:rsidRPr="00B34A67">
        <w:rPr>
          <w:rFonts w:ascii="Tahoma" w:hAnsi="Tahoma" w:cs="Tahoma"/>
          <w:sz w:val="24"/>
        </w:rPr>
        <w:t>the</w:t>
      </w:r>
      <w:r w:rsidRPr="00B34A67">
        <w:rPr>
          <w:rFonts w:ascii="Tahoma" w:hAnsi="Tahoma" w:cs="Tahoma"/>
          <w:spacing w:val="-6"/>
          <w:sz w:val="24"/>
        </w:rPr>
        <w:t xml:space="preserve"> </w:t>
      </w:r>
      <w:r w:rsidRPr="00B34A67">
        <w:rPr>
          <w:rFonts w:ascii="Tahoma" w:hAnsi="Tahoma" w:cs="Tahoma"/>
          <w:sz w:val="24"/>
        </w:rPr>
        <w:t>event</w:t>
      </w:r>
      <w:r w:rsidRPr="00B34A67">
        <w:rPr>
          <w:rFonts w:ascii="Tahoma" w:hAnsi="Tahoma" w:cs="Tahoma"/>
          <w:spacing w:val="-3"/>
          <w:sz w:val="24"/>
        </w:rPr>
        <w:t xml:space="preserve"> </w:t>
      </w:r>
      <w:r w:rsidRPr="00B34A67">
        <w:rPr>
          <w:rFonts w:ascii="Tahoma" w:hAnsi="Tahoma" w:cs="Tahoma"/>
          <w:sz w:val="24"/>
        </w:rPr>
        <w:t>of</w:t>
      </w:r>
      <w:r w:rsidRPr="00B34A67">
        <w:rPr>
          <w:rFonts w:ascii="Tahoma" w:hAnsi="Tahoma" w:cs="Tahoma"/>
          <w:spacing w:val="-3"/>
          <w:sz w:val="24"/>
        </w:rPr>
        <w:t xml:space="preserve"> </w:t>
      </w:r>
      <w:r w:rsidRPr="00B34A67">
        <w:rPr>
          <w:rFonts w:ascii="Tahoma" w:hAnsi="Tahoma" w:cs="Tahoma"/>
          <w:sz w:val="24"/>
        </w:rPr>
        <w:t>anaphylaxis</w:t>
      </w:r>
      <w:r w:rsidRPr="00B34A67">
        <w:rPr>
          <w:rFonts w:ascii="Tahoma" w:hAnsi="Tahoma" w:cs="Tahoma"/>
          <w:spacing w:val="-4"/>
          <w:sz w:val="24"/>
        </w:rPr>
        <w:t xml:space="preserve"> </w:t>
      </w:r>
      <w:r w:rsidRPr="00B34A67">
        <w:rPr>
          <w:rFonts w:ascii="Tahoma" w:hAnsi="Tahoma" w:cs="Tahoma"/>
          <w:sz w:val="24"/>
        </w:rPr>
        <w:t>– knowing how and when to administer the medication/device</w:t>
      </w:r>
    </w:p>
    <w:p w14:paraId="31556E4F" w14:textId="77777777" w:rsidR="00CE7C0C" w:rsidRPr="00B34A67" w:rsidRDefault="00CE7C0C" w:rsidP="00B34A67">
      <w:pPr>
        <w:pStyle w:val="ListParagraph"/>
        <w:widowControl w:val="0"/>
        <w:numPr>
          <w:ilvl w:val="0"/>
          <w:numId w:val="20"/>
        </w:numPr>
        <w:autoSpaceDE w:val="0"/>
        <w:autoSpaceDN w:val="0"/>
        <w:spacing w:after="0" w:line="305" w:lineRule="exact"/>
        <w:ind w:left="426" w:hanging="426"/>
        <w:contextualSpacing w:val="0"/>
        <w:jc w:val="both"/>
        <w:rPr>
          <w:rFonts w:ascii="Tahoma" w:hAnsi="Tahoma" w:cs="Tahoma"/>
          <w:sz w:val="24"/>
          <w:szCs w:val="24"/>
        </w:rPr>
      </w:pPr>
      <w:r w:rsidRPr="00B34A67">
        <w:rPr>
          <w:rFonts w:ascii="Tahoma" w:hAnsi="Tahoma" w:cs="Tahoma"/>
          <w:sz w:val="24"/>
        </w:rPr>
        <w:t>Measures</w:t>
      </w:r>
      <w:r w:rsidRPr="00B34A67">
        <w:rPr>
          <w:rFonts w:ascii="Tahoma" w:hAnsi="Tahoma" w:cs="Tahoma"/>
          <w:spacing w:val="-3"/>
          <w:sz w:val="24"/>
        </w:rPr>
        <w:t xml:space="preserve"> </w:t>
      </w:r>
      <w:r w:rsidRPr="00B34A67">
        <w:rPr>
          <w:rFonts w:ascii="Tahoma" w:hAnsi="Tahoma" w:cs="Tahoma"/>
          <w:sz w:val="24"/>
        </w:rPr>
        <w:t>to</w:t>
      </w:r>
      <w:r w:rsidRPr="00B34A67">
        <w:rPr>
          <w:rFonts w:ascii="Tahoma" w:hAnsi="Tahoma" w:cs="Tahoma"/>
          <w:spacing w:val="-2"/>
          <w:sz w:val="24"/>
        </w:rPr>
        <w:t xml:space="preserve"> </w:t>
      </w:r>
      <w:r w:rsidRPr="00B34A67">
        <w:rPr>
          <w:rFonts w:ascii="Tahoma" w:hAnsi="Tahoma" w:cs="Tahoma"/>
          <w:sz w:val="24"/>
        </w:rPr>
        <w:t>reduce</w:t>
      </w:r>
      <w:r w:rsidRPr="00B34A67">
        <w:rPr>
          <w:rFonts w:ascii="Tahoma" w:hAnsi="Tahoma" w:cs="Tahoma"/>
          <w:spacing w:val="-4"/>
          <w:sz w:val="24"/>
        </w:rPr>
        <w:t xml:space="preserve"> </w:t>
      </w:r>
      <w:r w:rsidRPr="00B34A67">
        <w:rPr>
          <w:rFonts w:ascii="Tahoma" w:hAnsi="Tahoma" w:cs="Tahoma"/>
          <w:sz w:val="24"/>
        </w:rPr>
        <w:t>the</w:t>
      </w:r>
      <w:r w:rsidRPr="00B34A67">
        <w:rPr>
          <w:rFonts w:ascii="Tahoma" w:hAnsi="Tahoma" w:cs="Tahoma"/>
          <w:spacing w:val="-4"/>
          <w:sz w:val="24"/>
        </w:rPr>
        <w:t xml:space="preserve"> </w:t>
      </w:r>
      <w:r w:rsidRPr="00B34A67">
        <w:rPr>
          <w:rFonts w:ascii="Tahoma" w:hAnsi="Tahoma" w:cs="Tahoma"/>
          <w:sz w:val="24"/>
        </w:rPr>
        <w:t>risk</w:t>
      </w:r>
      <w:r w:rsidRPr="00B34A67">
        <w:rPr>
          <w:rFonts w:ascii="Tahoma" w:hAnsi="Tahoma" w:cs="Tahoma"/>
          <w:spacing w:val="-4"/>
          <w:sz w:val="24"/>
        </w:rPr>
        <w:t xml:space="preserve"> </w:t>
      </w:r>
      <w:r w:rsidRPr="00B34A67">
        <w:rPr>
          <w:rFonts w:ascii="Tahoma" w:hAnsi="Tahoma" w:cs="Tahoma"/>
          <w:sz w:val="24"/>
        </w:rPr>
        <w:t>of</w:t>
      </w:r>
      <w:r w:rsidRPr="00B34A67">
        <w:rPr>
          <w:rFonts w:ascii="Tahoma" w:hAnsi="Tahoma" w:cs="Tahoma"/>
          <w:spacing w:val="-1"/>
          <w:sz w:val="24"/>
        </w:rPr>
        <w:t xml:space="preserve"> </w:t>
      </w:r>
      <w:r w:rsidRPr="00B34A67">
        <w:rPr>
          <w:rFonts w:ascii="Tahoma" w:hAnsi="Tahoma" w:cs="Tahoma"/>
          <w:sz w:val="24"/>
        </w:rPr>
        <w:t>a</w:t>
      </w:r>
      <w:r w:rsidRPr="00B34A67">
        <w:rPr>
          <w:rFonts w:ascii="Tahoma" w:hAnsi="Tahoma" w:cs="Tahoma"/>
          <w:spacing w:val="-5"/>
          <w:sz w:val="24"/>
        </w:rPr>
        <w:t xml:space="preserve"> </w:t>
      </w:r>
      <w:r w:rsidRPr="00B34A67">
        <w:rPr>
          <w:rFonts w:ascii="Tahoma" w:hAnsi="Tahoma" w:cs="Tahoma"/>
          <w:sz w:val="24"/>
        </w:rPr>
        <w:t>child</w:t>
      </w:r>
      <w:r w:rsidRPr="00B34A67">
        <w:rPr>
          <w:rFonts w:ascii="Tahoma" w:hAnsi="Tahoma" w:cs="Tahoma"/>
          <w:spacing w:val="-4"/>
          <w:sz w:val="24"/>
        </w:rPr>
        <w:t xml:space="preserve"> </w:t>
      </w:r>
      <w:r w:rsidRPr="00B34A67">
        <w:rPr>
          <w:rFonts w:ascii="Tahoma" w:hAnsi="Tahoma" w:cs="Tahoma"/>
          <w:sz w:val="24"/>
        </w:rPr>
        <w:t>having</w:t>
      </w:r>
      <w:r w:rsidRPr="00B34A67">
        <w:rPr>
          <w:rFonts w:ascii="Tahoma" w:hAnsi="Tahoma" w:cs="Tahoma"/>
          <w:spacing w:val="-3"/>
          <w:sz w:val="24"/>
        </w:rPr>
        <w:t xml:space="preserve"> </w:t>
      </w:r>
      <w:r w:rsidRPr="00B34A67">
        <w:rPr>
          <w:rFonts w:ascii="Tahoma" w:hAnsi="Tahoma" w:cs="Tahoma"/>
          <w:sz w:val="24"/>
        </w:rPr>
        <w:t>an</w:t>
      </w:r>
      <w:r w:rsidRPr="00B34A67">
        <w:rPr>
          <w:rFonts w:ascii="Tahoma" w:hAnsi="Tahoma" w:cs="Tahoma"/>
          <w:spacing w:val="-4"/>
          <w:sz w:val="24"/>
        </w:rPr>
        <w:t xml:space="preserve"> </w:t>
      </w:r>
      <w:r w:rsidRPr="00B34A67">
        <w:rPr>
          <w:rFonts w:ascii="Tahoma" w:hAnsi="Tahoma" w:cs="Tahoma"/>
          <w:sz w:val="24"/>
        </w:rPr>
        <w:t>allergic</w:t>
      </w:r>
      <w:r w:rsidRPr="00B34A67">
        <w:rPr>
          <w:rFonts w:ascii="Tahoma" w:hAnsi="Tahoma" w:cs="Tahoma"/>
          <w:spacing w:val="-3"/>
          <w:sz w:val="24"/>
        </w:rPr>
        <w:t xml:space="preserve"> </w:t>
      </w:r>
      <w:r w:rsidRPr="00B34A67">
        <w:rPr>
          <w:rFonts w:ascii="Tahoma" w:hAnsi="Tahoma" w:cs="Tahoma"/>
          <w:sz w:val="24"/>
        </w:rPr>
        <w:t>reaction</w:t>
      </w:r>
      <w:r w:rsidRPr="00B34A67">
        <w:rPr>
          <w:rFonts w:ascii="Tahoma" w:hAnsi="Tahoma" w:cs="Tahoma"/>
          <w:spacing w:val="-4"/>
          <w:sz w:val="24"/>
        </w:rPr>
        <w:t xml:space="preserve"> </w:t>
      </w:r>
      <w:r w:rsidRPr="00B34A67">
        <w:rPr>
          <w:rFonts w:ascii="Tahoma" w:hAnsi="Tahoma" w:cs="Tahoma"/>
          <w:sz w:val="24"/>
        </w:rPr>
        <w:t>e.g.</w:t>
      </w:r>
      <w:r w:rsidRPr="00B34A67">
        <w:rPr>
          <w:rFonts w:ascii="Tahoma" w:hAnsi="Tahoma" w:cs="Tahoma"/>
          <w:spacing w:val="-3"/>
          <w:sz w:val="24"/>
        </w:rPr>
        <w:t xml:space="preserve"> </w:t>
      </w:r>
      <w:r w:rsidRPr="00B34A67">
        <w:rPr>
          <w:rFonts w:ascii="Tahoma" w:hAnsi="Tahoma" w:cs="Tahoma"/>
          <w:sz w:val="24"/>
        </w:rPr>
        <w:t>allergen avoidance, knowing who is responsible for what</w:t>
      </w:r>
    </w:p>
    <w:p w14:paraId="26E79BF4" w14:textId="411296AA" w:rsidR="00B34A67" w:rsidRPr="00B5219B" w:rsidRDefault="00CE7C0C" w:rsidP="00B5219B">
      <w:pPr>
        <w:pStyle w:val="ListParagraph"/>
        <w:widowControl w:val="0"/>
        <w:numPr>
          <w:ilvl w:val="0"/>
          <w:numId w:val="20"/>
        </w:numPr>
        <w:autoSpaceDE w:val="0"/>
        <w:autoSpaceDN w:val="0"/>
        <w:spacing w:after="240" w:line="305" w:lineRule="exact"/>
        <w:ind w:left="425" w:hanging="425"/>
        <w:contextualSpacing w:val="0"/>
        <w:jc w:val="both"/>
        <w:rPr>
          <w:rFonts w:ascii="Tahoma" w:hAnsi="Tahoma" w:cs="Tahoma"/>
          <w:sz w:val="24"/>
          <w:szCs w:val="24"/>
        </w:rPr>
      </w:pPr>
      <w:r w:rsidRPr="00B34A67">
        <w:rPr>
          <w:rFonts w:ascii="Tahoma" w:hAnsi="Tahoma" w:cs="Tahoma"/>
          <w:sz w:val="24"/>
        </w:rPr>
        <w:t>Managing</w:t>
      </w:r>
      <w:r w:rsidRPr="00B34A67">
        <w:rPr>
          <w:rFonts w:ascii="Tahoma" w:hAnsi="Tahoma" w:cs="Tahoma"/>
          <w:spacing w:val="-1"/>
          <w:sz w:val="24"/>
        </w:rPr>
        <w:t xml:space="preserve"> </w:t>
      </w:r>
      <w:r w:rsidRPr="00B34A67">
        <w:rPr>
          <w:rFonts w:ascii="Tahoma" w:hAnsi="Tahoma" w:cs="Tahoma"/>
          <w:sz w:val="24"/>
        </w:rPr>
        <w:t>allergy</w:t>
      </w:r>
      <w:r w:rsidRPr="00B34A67">
        <w:rPr>
          <w:rFonts w:ascii="Tahoma" w:hAnsi="Tahoma" w:cs="Tahoma"/>
          <w:spacing w:val="-3"/>
          <w:sz w:val="24"/>
        </w:rPr>
        <w:t xml:space="preserve"> </w:t>
      </w:r>
      <w:r w:rsidRPr="00B34A67">
        <w:rPr>
          <w:rFonts w:ascii="Tahoma" w:hAnsi="Tahoma" w:cs="Tahoma"/>
          <w:sz w:val="24"/>
        </w:rPr>
        <w:t>action</w:t>
      </w:r>
      <w:r w:rsidRPr="00B34A67">
        <w:rPr>
          <w:rFonts w:ascii="Tahoma" w:hAnsi="Tahoma" w:cs="Tahoma"/>
          <w:spacing w:val="-2"/>
          <w:sz w:val="24"/>
        </w:rPr>
        <w:t xml:space="preserve"> </w:t>
      </w:r>
      <w:r w:rsidRPr="00B34A67">
        <w:rPr>
          <w:rFonts w:ascii="Tahoma" w:hAnsi="Tahoma" w:cs="Tahoma"/>
          <w:sz w:val="24"/>
        </w:rPr>
        <w:t>plans and</w:t>
      </w:r>
      <w:r w:rsidRPr="00B34A67">
        <w:rPr>
          <w:rFonts w:ascii="Tahoma" w:hAnsi="Tahoma" w:cs="Tahoma"/>
          <w:spacing w:val="-1"/>
          <w:sz w:val="24"/>
        </w:rPr>
        <w:t xml:space="preserve"> </w:t>
      </w:r>
      <w:r w:rsidRPr="00B34A67">
        <w:rPr>
          <w:rFonts w:ascii="Tahoma" w:hAnsi="Tahoma" w:cs="Tahoma"/>
          <w:sz w:val="24"/>
        </w:rPr>
        <w:t>ensuring</w:t>
      </w:r>
      <w:r w:rsidRPr="00B34A67">
        <w:rPr>
          <w:rFonts w:ascii="Tahoma" w:hAnsi="Tahoma" w:cs="Tahoma"/>
          <w:spacing w:val="-3"/>
          <w:sz w:val="24"/>
        </w:rPr>
        <w:t xml:space="preserve"> </w:t>
      </w:r>
      <w:r w:rsidRPr="00B34A67">
        <w:rPr>
          <w:rFonts w:ascii="Tahoma" w:hAnsi="Tahoma" w:cs="Tahoma"/>
          <w:sz w:val="24"/>
        </w:rPr>
        <w:t>these</w:t>
      </w:r>
      <w:r w:rsidRPr="00B34A67">
        <w:rPr>
          <w:rFonts w:ascii="Tahoma" w:hAnsi="Tahoma" w:cs="Tahoma"/>
          <w:spacing w:val="-1"/>
          <w:sz w:val="24"/>
        </w:rPr>
        <w:t xml:space="preserve"> </w:t>
      </w:r>
      <w:r w:rsidRPr="00B34A67">
        <w:rPr>
          <w:rFonts w:ascii="Tahoma" w:hAnsi="Tahoma" w:cs="Tahoma"/>
          <w:sz w:val="24"/>
        </w:rPr>
        <w:t>are</w:t>
      </w:r>
      <w:r w:rsidRPr="00B34A67">
        <w:rPr>
          <w:rFonts w:ascii="Tahoma" w:hAnsi="Tahoma" w:cs="Tahoma"/>
          <w:spacing w:val="-2"/>
          <w:sz w:val="24"/>
        </w:rPr>
        <w:t xml:space="preserve"> </w:t>
      </w:r>
      <w:r w:rsidRPr="00B34A67">
        <w:rPr>
          <w:rFonts w:ascii="Tahoma" w:hAnsi="Tahoma" w:cs="Tahoma"/>
          <w:sz w:val="24"/>
        </w:rPr>
        <w:t>up</w:t>
      </w:r>
      <w:r w:rsidRPr="00B34A67">
        <w:rPr>
          <w:rFonts w:ascii="Tahoma" w:hAnsi="Tahoma" w:cs="Tahoma"/>
          <w:spacing w:val="-1"/>
          <w:sz w:val="24"/>
        </w:rPr>
        <w:t xml:space="preserve"> </w:t>
      </w:r>
      <w:r w:rsidRPr="00B34A67">
        <w:rPr>
          <w:rFonts w:ascii="Tahoma" w:hAnsi="Tahoma" w:cs="Tahoma"/>
          <w:sz w:val="24"/>
        </w:rPr>
        <w:t>to</w:t>
      </w:r>
      <w:r w:rsidRPr="00B34A67">
        <w:rPr>
          <w:rFonts w:ascii="Tahoma" w:hAnsi="Tahoma" w:cs="Tahoma"/>
          <w:spacing w:val="-1"/>
          <w:sz w:val="24"/>
        </w:rPr>
        <w:t xml:space="preserve"> </w:t>
      </w:r>
      <w:r w:rsidRPr="00B34A67">
        <w:rPr>
          <w:rFonts w:ascii="Tahoma" w:hAnsi="Tahoma" w:cs="Tahoma"/>
          <w:spacing w:val="-4"/>
          <w:sz w:val="24"/>
        </w:rPr>
        <w:t>date</w:t>
      </w:r>
      <w:r w:rsidR="00B5219B">
        <w:rPr>
          <w:rFonts w:ascii="Tahoma" w:hAnsi="Tahoma" w:cs="Tahoma"/>
          <w:spacing w:val="-4"/>
          <w:sz w:val="24"/>
        </w:rPr>
        <w:t>.</w:t>
      </w:r>
    </w:p>
    <w:p w14:paraId="7D2F718D" w14:textId="4E73A5E0" w:rsidR="00CE7C0C" w:rsidRDefault="00B34A67" w:rsidP="00B34A67">
      <w:pPr>
        <w:spacing w:before="78"/>
        <w:ind w:right="172"/>
        <w:rPr>
          <w:sz w:val="24"/>
        </w:rPr>
      </w:pPr>
      <w:r w:rsidRPr="00B34A67">
        <w:rPr>
          <w:color w:val="auto"/>
          <w:sz w:val="24"/>
        </w:rPr>
        <w:t>All schools</w:t>
      </w:r>
      <w:r w:rsidRPr="00B34A67">
        <w:rPr>
          <w:b/>
          <w:bCs/>
          <w:color w:val="auto"/>
          <w:sz w:val="24"/>
        </w:rPr>
        <w:t xml:space="preserve"> </w:t>
      </w:r>
      <w:r>
        <w:rPr>
          <w:spacing w:val="-4"/>
          <w:sz w:val="24"/>
        </w:rPr>
        <w:t>will arrange for</w:t>
      </w:r>
      <w:r w:rsidR="00CE7C0C" w:rsidRPr="00CE7C0C">
        <w:rPr>
          <w:spacing w:val="-4"/>
          <w:sz w:val="24"/>
        </w:rPr>
        <w:t xml:space="preserve"> staff </w:t>
      </w:r>
      <w:r>
        <w:rPr>
          <w:spacing w:val="-4"/>
          <w:sz w:val="24"/>
        </w:rPr>
        <w:t xml:space="preserve">to </w:t>
      </w:r>
      <w:r w:rsidR="00CE7C0C" w:rsidRPr="00CE7C0C">
        <w:rPr>
          <w:spacing w:val="-4"/>
          <w:sz w:val="24"/>
        </w:rPr>
        <w:t>undertake a</w:t>
      </w:r>
      <w:r w:rsidR="00CE7C0C" w:rsidRPr="00CE7C0C">
        <w:rPr>
          <w:spacing w:val="-2"/>
          <w:sz w:val="24"/>
        </w:rPr>
        <w:t xml:space="preserve"> </w:t>
      </w:r>
      <w:r w:rsidR="00CE7C0C" w:rsidRPr="00CE7C0C">
        <w:rPr>
          <w:sz w:val="24"/>
        </w:rPr>
        <w:t>practical</w:t>
      </w:r>
      <w:r w:rsidR="00CE7C0C" w:rsidRPr="00CE7C0C">
        <w:rPr>
          <w:spacing w:val="-5"/>
          <w:sz w:val="24"/>
        </w:rPr>
        <w:t xml:space="preserve"> </w:t>
      </w:r>
      <w:r w:rsidR="00CE7C0C" w:rsidRPr="00CE7C0C">
        <w:rPr>
          <w:sz w:val="24"/>
        </w:rPr>
        <w:t>session</w:t>
      </w:r>
      <w:r w:rsidR="00CE7C0C" w:rsidRPr="00CE7C0C">
        <w:rPr>
          <w:spacing w:val="-4"/>
          <w:sz w:val="24"/>
        </w:rPr>
        <w:t xml:space="preserve"> </w:t>
      </w:r>
      <w:r w:rsidR="00CE7C0C" w:rsidRPr="00CE7C0C">
        <w:rPr>
          <w:sz w:val="24"/>
        </w:rPr>
        <w:t>using</w:t>
      </w:r>
      <w:r w:rsidR="00CE7C0C" w:rsidRPr="00CE7C0C">
        <w:rPr>
          <w:spacing w:val="-5"/>
          <w:sz w:val="24"/>
        </w:rPr>
        <w:t xml:space="preserve"> </w:t>
      </w:r>
      <w:r w:rsidR="00CE7C0C" w:rsidRPr="00CE7C0C">
        <w:rPr>
          <w:sz w:val="24"/>
        </w:rPr>
        <w:t>trainer</w:t>
      </w:r>
      <w:r>
        <w:rPr>
          <w:spacing w:val="-2"/>
          <w:sz w:val="24"/>
        </w:rPr>
        <w:t xml:space="preserve"> </w:t>
      </w:r>
      <w:r w:rsidR="00CE7C0C" w:rsidRPr="00CE7C0C">
        <w:rPr>
          <w:sz w:val="24"/>
        </w:rPr>
        <w:t>devices</w:t>
      </w:r>
      <w:r>
        <w:rPr>
          <w:sz w:val="24"/>
        </w:rPr>
        <w:t>.</w:t>
      </w:r>
    </w:p>
    <w:p w14:paraId="4FEB324E" w14:textId="77777777" w:rsidR="00ED2EB6" w:rsidRDefault="00ED2EB6" w:rsidP="00B34A67">
      <w:pPr>
        <w:spacing w:before="78"/>
        <w:ind w:right="172"/>
        <w:rPr>
          <w:sz w:val="24"/>
        </w:rPr>
      </w:pPr>
    </w:p>
    <w:p w14:paraId="48FF94AA" w14:textId="085AA783" w:rsidR="00ED2EB6" w:rsidRDefault="00ED2EB6" w:rsidP="00B34A67">
      <w:pPr>
        <w:spacing w:before="78"/>
        <w:ind w:right="172"/>
        <w:rPr>
          <w:sz w:val="24"/>
        </w:rPr>
      </w:pPr>
      <w:r>
        <w:rPr>
          <w:sz w:val="24"/>
        </w:rPr>
        <w:t xml:space="preserve">All staff will also be required to read the Allergy Safety Policy annually, </w:t>
      </w:r>
      <w:r w:rsidR="004A4E0F">
        <w:rPr>
          <w:sz w:val="24"/>
        </w:rPr>
        <w:t xml:space="preserve">and if there has been an </w:t>
      </w:r>
      <w:r w:rsidR="00990E2A">
        <w:rPr>
          <w:sz w:val="24"/>
        </w:rPr>
        <w:t>in-year</w:t>
      </w:r>
      <w:r w:rsidR="004A4E0F">
        <w:rPr>
          <w:sz w:val="24"/>
        </w:rPr>
        <w:t xml:space="preserve"> update. </w:t>
      </w:r>
    </w:p>
    <w:p w14:paraId="0F33F8DE" w14:textId="77777777" w:rsidR="000B6C9F" w:rsidRPr="00CE7C0C" w:rsidRDefault="000B6C9F" w:rsidP="00B34A67">
      <w:pPr>
        <w:spacing w:before="78"/>
        <w:ind w:right="172"/>
        <w:rPr>
          <w:sz w:val="24"/>
        </w:rPr>
      </w:pPr>
    </w:p>
    <w:p w14:paraId="20243266" w14:textId="77777777" w:rsidR="00CE7C0C" w:rsidRPr="00CE7C0C" w:rsidRDefault="00CE7C0C" w:rsidP="00CE7C0C">
      <w:pPr>
        <w:pStyle w:val="BodyText"/>
        <w:spacing w:before="11"/>
        <w:rPr>
          <w:rFonts w:ascii="Tahoma" w:hAnsi="Tahoma" w:cs="Tahoma"/>
        </w:rPr>
      </w:pPr>
    </w:p>
    <w:p w14:paraId="27AE366B" w14:textId="273CD6ED" w:rsidR="00CE7C0C" w:rsidRPr="00CE7C0C" w:rsidRDefault="00CE7C0C" w:rsidP="00295345">
      <w:pPr>
        <w:pStyle w:val="Heading6"/>
        <w:keepNext w:val="0"/>
        <w:keepLines w:val="0"/>
        <w:widowControl w:val="0"/>
        <w:numPr>
          <w:ilvl w:val="0"/>
          <w:numId w:val="31"/>
        </w:numPr>
        <w:autoSpaceDE w:val="0"/>
        <w:autoSpaceDN w:val="0"/>
        <w:spacing w:before="51" w:line="240" w:lineRule="auto"/>
        <w:ind w:right="0" w:hanging="480"/>
        <w:rPr>
          <w:rFonts w:ascii="Tahoma" w:hAnsi="Tahoma" w:cs="Tahoma"/>
          <w:sz w:val="24"/>
        </w:rPr>
      </w:pPr>
      <w:r w:rsidRPr="00CE7C0C">
        <w:rPr>
          <w:rFonts w:ascii="Tahoma" w:hAnsi="Tahoma" w:cs="Tahoma"/>
          <w:sz w:val="24"/>
          <w:u w:val="single"/>
        </w:rPr>
        <w:t>Inclusion</w:t>
      </w:r>
      <w:r w:rsidR="003B5441">
        <w:rPr>
          <w:rFonts w:ascii="Tahoma" w:hAnsi="Tahoma" w:cs="Tahoma"/>
          <w:spacing w:val="-2"/>
          <w:sz w:val="24"/>
          <w:u w:val="single"/>
        </w:rPr>
        <w:t>,</w:t>
      </w:r>
      <w:r w:rsidRPr="00CE7C0C">
        <w:rPr>
          <w:rFonts w:ascii="Tahoma" w:hAnsi="Tahoma" w:cs="Tahoma"/>
          <w:spacing w:val="-2"/>
          <w:sz w:val="24"/>
          <w:u w:val="single"/>
        </w:rPr>
        <w:t xml:space="preserve"> safeguarding</w:t>
      </w:r>
      <w:r w:rsidR="00BA3DF6">
        <w:rPr>
          <w:rFonts w:ascii="Tahoma" w:hAnsi="Tahoma" w:cs="Tahoma"/>
          <w:spacing w:val="-2"/>
          <w:sz w:val="24"/>
          <w:u w:val="single"/>
        </w:rPr>
        <w:t xml:space="preserve"> and wellbeing</w:t>
      </w:r>
    </w:p>
    <w:p w14:paraId="07F8A73F" w14:textId="6D962A0F" w:rsidR="00CE7C0C" w:rsidRDefault="000F08FD" w:rsidP="000601D4">
      <w:pPr>
        <w:pStyle w:val="BodyText"/>
        <w:tabs>
          <w:tab w:val="left" w:leader="underscore" w:pos="1283"/>
        </w:tabs>
        <w:spacing w:before="52"/>
        <w:rPr>
          <w:rFonts w:ascii="Tahoma" w:hAnsi="Tahoma" w:cs="Tahoma"/>
        </w:rPr>
      </w:pPr>
      <w:r w:rsidRPr="000F08FD">
        <w:rPr>
          <w:rFonts w:ascii="Tahoma" w:hAnsi="Tahoma" w:cs="Tahoma"/>
        </w:rPr>
        <w:t>INMAT</w:t>
      </w:r>
      <w:r w:rsidR="00CE7C0C" w:rsidRPr="000F08FD">
        <w:rPr>
          <w:rFonts w:ascii="Tahoma" w:hAnsi="Tahoma" w:cs="Tahoma"/>
          <w:spacing w:val="-4"/>
        </w:rPr>
        <w:t xml:space="preserve"> </w:t>
      </w:r>
      <w:r w:rsidR="00CE7C0C" w:rsidRPr="00CE7C0C">
        <w:rPr>
          <w:rFonts w:ascii="Tahoma" w:hAnsi="Tahoma" w:cs="Tahoma"/>
        </w:rPr>
        <w:t>is</w:t>
      </w:r>
      <w:r w:rsidR="00CE7C0C" w:rsidRPr="00CE7C0C">
        <w:rPr>
          <w:rFonts w:ascii="Tahoma" w:hAnsi="Tahoma" w:cs="Tahoma"/>
          <w:spacing w:val="-2"/>
        </w:rPr>
        <w:t xml:space="preserve"> </w:t>
      </w:r>
      <w:r w:rsidR="00CE7C0C" w:rsidRPr="00CE7C0C">
        <w:rPr>
          <w:rFonts w:ascii="Tahoma" w:hAnsi="Tahoma" w:cs="Tahoma"/>
        </w:rPr>
        <w:t>committed</w:t>
      </w:r>
      <w:r w:rsidR="00CE7C0C" w:rsidRPr="00CE7C0C">
        <w:rPr>
          <w:rFonts w:ascii="Tahoma" w:hAnsi="Tahoma" w:cs="Tahoma"/>
          <w:spacing w:val="-3"/>
        </w:rPr>
        <w:t xml:space="preserve"> </w:t>
      </w:r>
      <w:r w:rsidR="00CE7C0C" w:rsidRPr="00CE7C0C">
        <w:rPr>
          <w:rFonts w:ascii="Tahoma" w:hAnsi="Tahoma" w:cs="Tahoma"/>
        </w:rPr>
        <w:t>to</w:t>
      </w:r>
      <w:r w:rsidR="00CE7C0C" w:rsidRPr="00CE7C0C">
        <w:rPr>
          <w:rFonts w:ascii="Tahoma" w:hAnsi="Tahoma" w:cs="Tahoma"/>
          <w:spacing w:val="-3"/>
        </w:rPr>
        <w:t xml:space="preserve"> </w:t>
      </w:r>
      <w:r w:rsidR="00CE7C0C" w:rsidRPr="00CE7C0C">
        <w:rPr>
          <w:rFonts w:ascii="Tahoma" w:hAnsi="Tahoma" w:cs="Tahoma"/>
        </w:rPr>
        <w:t>ensuring</w:t>
      </w:r>
      <w:r w:rsidR="00CE7C0C" w:rsidRPr="00CE7C0C">
        <w:rPr>
          <w:rFonts w:ascii="Tahoma" w:hAnsi="Tahoma" w:cs="Tahoma"/>
          <w:spacing w:val="-4"/>
        </w:rPr>
        <w:t xml:space="preserve"> </w:t>
      </w:r>
      <w:r w:rsidR="00CE7C0C" w:rsidRPr="00CE7C0C">
        <w:rPr>
          <w:rFonts w:ascii="Tahoma" w:hAnsi="Tahoma" w:cs="Tahoma"/>
        </w:rPr>
        <w:t>that all</w:t>
      </w:r>
      <w:r w:rsidR="00CE7C0C" w:rsidRPr="00CE7C0C">
        <w:rPr>
          <w:rFonts w:ascii="Tahoma" w:hAnsi="Tahoma" w:cs="Tahoma"/>
          <w:spacing w:val="-1"/>
        </w:rPr>
        <w:t xml:space="preserve"> </w:t>
      </w:r>
      <w:r w:rsidR="00CE7C0C" w:rsidRPr="00CE7C0C">
        <w:rPr>
          <w:rFonts w:ascii="Tahoma" w:hAnsi="Tahoma" w:cs="Tahoma"/>
        </w:rPr>
        <w:t>children</w:t>
      </w:r>
      <w:r w:rsidR="00CE7C0C" w:rsidRPr="00CE7C0C">
        <w:rPr>
          <w:rFonts w:ascii="Tahoma" w:hAnsi="Tahoma" w:cs="Tahoma"/>
          <w:spacing w:val="-3"/>
        </w:rPr>
        <w:t xml:space="preserve"> </w:t>
      </w:r>
      <w:r w:rsidR="00CE7C0C" w:rsidRPr="00CE7C0C">
        <w:rPr>
          <w:rFonts w:ascii="Tahoma" w:hAnsi="Tahoma" w:cs="Tahoma"/>
        </w:rPr>
        <w:t>with</w:t>
      </w:r>
      <w:r w:rsidR="00CE7C0C" w:rsidRPr="00CE7C0C">
        <w:rPr>
          <w:rFonts w:ascii="Tahoma" w:hAnsi="Tahoma" w:cs="Tahoma"/>
          <w:spacing w:val="-1"/>
        </w:rPr>
        <w:t xml:space="preserve"> </w:t>
      </w:r>
      <w:r w:rsidR="00CE7C0C" w:rsidRPr="00CE7C0C">
        <w:rPr>
          <w:rFonts w:ascii="Tahoma" w:hAnsi="Tahoma" w:cs="Tahoma"/>
        </w:rPr>
        <w:t xml:space="preserve">medical </w:t>
      </w:r>
      <w:r w:rsidR="00CE7C0C" w:rsidRPr="00CE7C0C">
        <w:rPr>
          <w:rFonts w:ascii="Tahoma" w:hAnsi="Tahoma" w:cs="Tahoma"/>
          <w:spacing w:val="-2"/>
        </w:rPr>
        <w:t>conditions,</w:t>
      </w:r>
      <w:r w:rsidR="000601D4">
        <w:rPr>
          <w:rFonts w:ascii="Tahoma" w:hAnsi="Tahoma" w:cs="Tahoma"/>
          <w:spacing w:val="-2"/>
        </w:rPr>
        <w:t xml:space="preserve"> </w:t>
      </w:r>
      <w:r w:rsidR="00CE7C0C" w:rsidRPr="00CE7C0C">
        <w:rPr>
          <w:rFonts w:ascii="Tahoma" w:hAnsi="Tahoma" w:cs="Tahoma"/>
        </w:rPr>
        <w:t>including allergies, in terms of both physical and mental health, are properly supported in school</w:t>
      </w:r>
      <w:r w:rsidR="00CE7C0C" w:rsidRPr="00CE7C0C">
        <w:rPr>
          <w:rFonts w:ascii="Tahoma" w:hAnsi="Tahoma" w:cs="Tahoma"/>
          <w:spacing w:val="-2"/>
        </w:rPr>
        <w:t xml:space="preserve"> </w:t>
      </w:r>
      <w:r w:rsidR="00CE7C0C" w:rsidRPr="00CE7C0C">
        <w:rPr>
          <w:rFonts w:ascii="Tahoma" w:hAnsi="Tahoma" w:cs="Tahoma"/>
        </w:rPr>
        <w:t>so</w:t>
      </w:r>
      <w:r w:rsidR="00CE7C0C" w:rsidRPr="00CE7C0C">
        <w:rPr>
          <w:rFonts w:ascii="Tahoma" w:hAnsi="Tahoma" w:cs="Tahoma"/>
          <w:spacing w:val="-3"/>
        </w:rPr>
        <w:t xml:space="preserve"> </w:t>
      </w:r>
      <w:r w:rsidR="00CE7C0C" w:rsidRPr="00CE7C0C">
        <w:rPr>
          <w:rFonts w:ascii="Tahoma" w:hAnsi="Tahoma" w:cs="Tahoma"/>
        </w:rPr>
        <w:t>that</w:t>
      </w:r>
      <w:r w:rsidR="00CE7C0C" w:rsidRPr="00CE7C0C">
        <w:rPr>
          <w:rFonts w:ascii="Tahoma" w:hAnsi="Tahoma" w:cs="Tahoma"/>
          <w:spacing w:val="-3"/>
        </w:rPr>
        <w:t xml:space="preserve"> </w:t>
      </w:r>
      <w:r w:rsidR="00CE7C0C" w:rsidRPr="00CE7C0C">
        <w:rPr>
          <w:rFonts w:ascii="Tahoma" w:hAnsi="Tahoma" w:cs="Tahoma"/>
        </w:rPr>
        <w:t>they</w:t>
      </w:r>
      <w:r w:rsidR="00CE7C0C" w:rsidRPr="00CE7C0C">
        <w:rPr>
          <w:rFonts w:ascii="Tahoma" w:hAnsi="Tahoma" w:cs="Tahoma"/>
          <w:spacing w:val="-2"/>
        </w:rPr>
        <w:t xml:space="preserve"> </w:t>
      </w:r>
      <w:r w:rsidR="00CE7C0C" w:rsidRPr="00CE7C0C">
        <w:rPr>
          <w:rFonts w:ascii="Tahoma" w:hAnsi="Tahoma" w:cs="Tahoma"/>
        </w:rPr>
        <w:t>can</w:t>
      </w:r>
      <w:r w:rsidR="00CE7C0C" w:rsidRPr="00CE7C0C">
        <w:rPr>
          <w:rFonts w:ascii="Tahoma" w:hAnsi="Tahoma" w:cs="Tahoma"/>
          <w:spacing w:val="-3"/>
        </w:rPr>
        <w:t xml:space="preserve"> </w:t>
      </w:r>
      <w:r w:rsidR="00CE7C0C" w:rsidRPr="00CE7C0C">
        <w:rPr>
          <w:rFonts w:ascii="Tahoma" w:hAnsi="Tahoma" w:cs="Tahoma"/>
        </w:rPr>
        <w:t>play</w:t>
      </w:r>
      <w:r w:rsidR="00CE7C0C" w:rsidRPr="00CE7C0C">
        <w:rPr>
          <w:rFonts w:ascii="Tahoma" w:hAnsi="Tahoma" w:cs="Tahoma"/>
          <w:spacing w:val="-2"/>
        </w:rPr>
        <w:t xml:space="preserve"> </w:t>
      </w:r>
      <w:r w:rsidR="00CE7C0C" w:rsidRPr="00CE7C0C">
        <w:rPr>
          <w:rFonts w:ascii="Tahoma" w:hAnsi="Tahoma" w:cs="Tahoma"/>
        </w:rPr>
        <w:t>a</w:t>
      </w:r>
      <w:r w:rsidR="00CE7C0C" w:rsidRPr="00CE7C0C">
        <w:rPr>
          <w:rFonts w:ascii="Tahoma" w:hAnsi="Tahoma" w:cs="Tahoma"/>
          <w:spacing w:val="-1"/>
        </w:rPr>
        <w:t xml:space="preserve"> </w:t>
      </w:r>
      <w:r w:rsidR="00CE7C0C" w:rsidRPr="00CE7C0C">
        <w:rPr>
          <w:rFonts w:ascii="Tahoma" w:hAnsi="Tahoma" w:cs="Tahoma"/>
        </w:rPr>
        <w:t>full</w:t>
      </w:r>
      <w:r w:rsidR="00CE7C0C" w:rsidRPr="00CE7C0C">
        <w:rPr>
          <w:rFonts w:ascii="Tahoma" w:hAnsi="Tahoma" w:cs="Tahoma"/>
          <w:spacing w:val="-2"/>
        </w:rPr>
        <w:t xml:space="preserve"> </w:t>
      </w:r>
      <w:r w:rsidR="00CE7C0C" w:rsidRPr="00CE7C0C">
        <w:rPr>
          <w:rFonts w:ascii="Tahoma" w:hAnsi="Tahoma" w:cs="Tahoma"/>
        </w:rPr>
        <w:t>and</w:t>
      </w:r>
      <w:r w:rsidR="00CE7C0C" w:rsidRPr="00CE7C0C">
        <w:rPr>
          <w:rFonts w:ascii="Tahoma" w:hAnsi="Tahoma" w:cs="Tahoma"/>
          <w:spacing w:val="-3"/>
        </w:rPr>
        <w:t xml:space="preserve"> </w:t>
      </w:r>
      <w:r w:rsidR="00CE7C0C" w:rsidRPr="00CE7C0C">
        <w:rPr>
          <w:rFonts w:ascii="Tahoma" w:hAnsi="Tahoma" w:cs="Tahoma"/>
        </w:rPr>
        <w:t>active</w:t>
      </w:r>
      <w:r w:rsidR="00CE7C0C" w:rsidRPr="00CE7C0C">
        <w:rPr>
          <w:rFonts w:ascii="Tahoma" w:hAnsi="Tahoma" w:cs="Tahoma"/>
          <w:spacing w:val="-3"/>
        </w:rPr>
        <w:t xml:space="preserve"> </w:t>
      </w:r>
      <w:r w:rsidR="00CE7C0C" w:rsidRPr="00CE7C0C">
        <w:rPr>
          <w:rFonts w:ascii="Tahoma" w:hAnsi="Tahoma" w:cs="Tahoma"/>
        </w:rPr>
        <w:t>role</w:t>
      </w:r>
      <w:r w:rsidR="00CE7C0C" w:rsidRPr="00CE7C0C">
        <w:rPr>
          <w:rFonts w:ascii="Tahoma" w:hAnsi="Tahoma" w:cs="Tahoma"/>
          <w:spacing w:val="-4"/>
        </w:rPr>
        <w:t xml:space="preserve"> </w:t>
      </w:r>
      <w:r w:rsidR="00CE7C0C" w:rsidRPr="00CE7C0C">
        <w:rPr>
          <w:rFonts w:ascii="Tahoma" w:hAnsi="Tahoma" w:cs="Tahoma"/>
        </w:rPr>
        <w:t>in school</w:t>
      </w:r>
      <w:r w:rsidR="00CE7C0C" w:rsidRPr="00CE7C0C">
        <w:rPr>
          <w:rFonts w:ascii="Tahoma" w:hAnsi="Tahoma" w:cs="Tahoma"/>
          <w:spacing w:val="-4"/>
        </w:rPr>
        <w:t xml:space="preserve"> </w:t>
      </w:r>
      <w:r w:rsidR="00CE7C0C" w:rsidRPr="00CE7C0C">
        <w:rPr>
          <w:rFonts w:ascii="Tahoma" w:hAnsi="Tahoma" w:cs="Tahoma"/>
        </w:rPr>
        <w:t>life,</w:t>
      </w:r>
      <w:r w:rsidR="00CE7C0C" w:rsidRPr="00CE7C0C">
        <w:rPr>
          <w:rFonts w:ascii="Tahoma" w:hAnsi="Tahoma" w:cs="Tahoma"/>
          <w:spacing w:val="-1"/>
        </w:rPr>
        <w:t xml:space="preserve"> </w:t>
      </w:r>
      <w:r w:rsidR="00CE7C0C" w:rsidRPr="00CE7C0C">
        <w:rPr>
          <w:rFonts w:ascii="Tahoma" w:hAnsi="Tahoma" w:cs="Tahoma"/>
        </w:rPr>
        <w:t>remain</w:t>
      </w:r>
      <w:r w:rsidR="00CE7C0C" w:rsidRPr="00CE7C0C">
        <w:rPr>
          <w:rFonts w:ascii="Tahoma" w:hAnsi="Tahoma" w:cs="Tahoma"/>
          <w:spacing w:val="-3"/>
        </w:rPr>
        <w:t xml:space="preserve"> </w:t>
      </w:r>
      <w:r w:rsidR="00CE7C0C" w:rsidRPr="00CE7C0C">
        <w:rPr>
          <w:rFonts w:ascii="Tahoma" w:hAnsi="Tahoma" w:cs="Tahoma"/>
        </w:rPr>
        <w:t>healthy</w:t>
      </w:r>
      <w:r w:rsidR="00CE7C0C" w:rsidRPr="00CE7C0C">
        <w:rPr>
          <w:rFonts w:ascii="Tahoma" w:hAnsi="Tahoma" w:cs="Tahoma"/>
          <w:spacing w:val="-2"/>
        </w:rPr>
        <w:t xml:space="preserve"> </w:t>
      </w:r>
      <w:r w:rsidR="00CE7C0C" w:rsidRPr="00CE7C0C">
        <w:rPr>
          <w:rFonts w:ascii="Tahoma" w:hAnsi="Tahoma" w:cs="Tahoma"/>
        </w:rPr>
        <w:t>and</w:t>
      </w:r>
      <w:r w:rsidR="00CE7C0C" w:rsidRPr="00CE7C0C">
        <w:rPr>
          <w:rFonts w:ascii="Tahoma" w:hAnsi="Tahoma" w:cs="Tahoma"/>
          <w:spacing w:val="-3"/>
        </w:rPr>
        <w:t xml:space="preserve"> </w:t>
      </w:r>
      <w:r w:rsidR="00CE7C0C" w:rsidRPr="00CE7C0C">
        <w:rPr>
          <w:rFonts w:ascii="Tahoma" w:hAnsi="Tahoma" w:cs="Tahoma"/>
        </w:rPr>
        <w:t xml:space="preserve">achieve their academic </w:t>
      </w:r>
      <w:r w:rsidR="004538CC">
        <w:rPr>
          <w:rFonts w:ascii="Tahoma" w:hAnsi="Tahoma" w:cs="Tahoma"/>
        </w:rPr>
        <w:t xml:space="preserve">and social </w:t>
      </w:r>
      <w:r w:rsidR="00CE7C0C" w:rsidRPr="00CE7C0C">
        <w:rPr>
          <w:rFonts w:ascii="Tahoma" w:hAnsi="Tahoma" w:cs="Tahoma"/>
        </w:rPr>
        <w:t>potential.</w:t>
      </w:r>
    </w:p>
    <w:p w14:paraId="22AF61C7" w14:textId="77777777" w:rsidR="001F4736" w:rsidRDefault="001F4736" w:rsidP="000601D4">
      <w:pPr>
        <w:pStyle w:val="BodyText"/>
        <w:tabs>
          <w:tab w:val="left" w:leader="underscore" w:pos="1283"/>
        </w:tabs>
        <w:spacing w:before="52"/>
        <w:rPr>
          <w:rFonts w:ascii="Tahoma" w:hAnsi="Tahoma" w:cs="Tahoma"/>
        </w:rPr>
      </w:pPr>
    </w:p>
    <w:p w14:paraId="786C7008" w14:textId="5EDC6167" w:rsidR="00706A95" w:rsidRDefault="00B43CD9" w:rsidP="000601D4">
      <w:pPr>
        <w:pStyle w:val="BodyText"/>
        <w:tabs>
          <w:tab w:val="left" w:leader="underscore" w:pos="1283"/>
        </w:tabs>
        <w:spacing w:before="52"/>
        <w:rPr>
          <w:rFonts w:ascii="Tahoma" w:hAnsi="Tahoma" w:cs="Tahoma"/>
        </w:rPr>
      </w:pPr>
      <w:r>
        <w:rPr>
          <w:rFonts w:ascii="Tahoma" w:hAnsi="Tahoma" w:cs="Tahoma"/>
        </w:rPr>
        <w:t>S</w:t>
      </w:r>
      <w:r w:rsidR="00392EC5">
        <w:rPr>
          <w:rFonts w:ascii="Tahoma" w:hAnsi="Tahoma" w:cs="Tahoma"/>
        </w:rPr>
        <w:t>chool</w:t>
      </w:r>
      <w:r w:rsidR="00E03FFC">
        <w:rPr>
          <w:rFonts w:ascii="Tahoma" w:hAnsi="Tahoma" w:cs="Tahoma"/>
        </w:rPr>
        <w:t>s</w:t>
      </w:r>
      <w:r w:rsidR="00392EC5">
        <w:rPr>
          <w:rFonts w:ascii="Tahoma" w:hAnsi="Tahoma" w:cs="Tahoma"/>
        </w:rPr>
        <w:t xml:space="preserve"> will ensure that</w:t>
      </w:r>
      <w:r>
        <w:rPr>
          <w:rFonts w:ascii="Tahoma" w:hAnsi="Tahoma" w:cs="Tahoma"/>
        </w:rPr>
        <w:t xml:space="preserve"> all</w:t>
      </w:r>
      <w:r w:rsidR="00392EC5">
        <w:rPr>
          <w:rFonts w:ascii="Tahoma" w:hAnsi="Tahoma" w:cs="Tahoma"/>
        </w:rPr>
        <w:t xml:space="preserve"> pupils are aware of, and develop an understanding of</w:t>
      </w:r>
      <w:r w:rsidR="004538CC">
        <w:rPr>
          <w:rFonts w:ascii="Tahoma" w:hAnsi="Tahoma" w:cs="Tahoma"/>
        </w:rPr>
        <w:t>,</w:t>
      </w:r>
      <w:r w:rsidR="00392EC5">
        <w:rPr>
          <w:rFonts w:ascii="Tahoma" w:hAnsi="Tahoma" w:cs="Tahoma"/>
        </w:rPr>
        <w:t xml:space="preserve"> </w:t>
      </w:r>
      <w:r w:rsidR="00F1332D">
        <w:rPr>
          <w:rFonts w:ascii="Tahoma" w:hAnsi="Tahoma" w:cs="Tahoma"/>
        </w:rPr>
        <w:t>medical conditions, including allergies</w:t>
      </w:r>
      <w:r w:rsidR="002E5950">
        <w:rPr>
          <w:rFonts w:ascii="Tahoma" w:hAnsi="Tahoma" w:cs="Tahoma"/>
        </w:rPr>
        <w:t>. All schools will</w:t>
      </w:r>
      <w:r w:rsidR="00F1332D">
        <w:rPr>
          <w:rFonts w:ascii="Tahoma" w:hAnsi="Tahoma" w:cs="Tahoma"/>
        </w:rPr>
        <w:t xml:space="preserve"> </w:t>
      </w:r>
      <w:r w:rsidR="00340BCF">
        <w:rPr>
          <w:rFonts w:ascii="Tahoma" w:hAnsi="Tahoma" w:cs="Tahoma"/>
        </w:rPr>
        <w:t>promot</w:t>
      </w:r>
      <w:r w:rsidR="002E5950">
        <w:rPr>
          <w:rFonts w:ascii="Tahoma" w:hAnsi="Tahoma" w:cs="Tahoma"/>
        </w:rPr>
        <w:t>e</w:t>
      </w:r>
      <w:r w:rsidR="00340BCF">
        <w:rPr>
          <w:rFonts w:ascii="Tahoma" w:hAnsi="Tahoma" w:cs="Tahoma"/>
        </w:rPr>
        <w:t xml:space="preserve"> an inclusive and empathetic environment</w:t>
      </w:r>
      <w:r w:rsidR="00AC6B9E">
        <w:rPr>
          <w:rFonts w:ascii="Tahoma" w:hAnsi="Tahoma" w:cs="Tahoma"/>
        </w:rPr>
        <w:t xml:space="preserve"> and develop</w:t>
      </w:r>
      <w:r w:rsidR="002E5950">
        <w:rPr>
          <w:rFonts w:ascii="Tahoma" w:hAnsi="Tahoma" w:cs="Tahoma"/>
        </w:rPr>
        <w:t xml:space="preserve"> </w:t>
      </w:r>
      <w:r w:rsidR="00AC6B9E">
        <w:rPr>
          <w:rFonts w:ascii="Tahoma" w:hAnsi="Tahoma" w:cs="Tahoma"/>
        </w:rPr>
        <w:t xml:space="preserve">a community </w:t>
      </w:r>
      <w:r w:rsidR="002E5950">
        <w:rPr>
          <w:rFonts w:ascii="Tahoma" w:hAnsi="Tahoma" w:cs="Tahoma"/>
        </w:rPr>
        <w:t xml:space="preserve">where </w:t>
      </w:r>
      <w:r w:rsidR="00AC6B9E">
        <w:rPr>
          <w:rFonts w:ascii="Tahoma" w:hAnsi="Tahoma" w:cs="Tahoma"/>
        </w:rPr>
        <w:t xml:space="preserve">all children feel supported. </w:t>
      </w:r>
    </w:p>
    <w:p w14:paraId="377CD0E3" w14:textId="77777777" w:rsidR="00706A95" w:rsidRDefault="00706A95" w:rsidP="000601D4">
      <w:pPr>
        <w:pStyle w:val="BodyText"/>
        <w:tabs>
          <w:tab w:val="left" w:leader="underscore" w:pos="1283"/>
        </w:tabs>
        <w:spacing w:before="52"/>
        <w:rPr>
          <w:rFonts w:ascii="Tahoma" w:hAnsi="Tahoma" w:cs="Tahoma"/>
        </w:rPr>
      </w:pPr>
    </w:p>
    <w:p w14:paraId="1928FC48" w14:textId="63E4E7D9" w:rsidR="009C49F2" w:rsidRDefault="002E5950" w:rsidP="000601D4">
      <w:pPr>
        <w:pStyle w:val="BodyText"/>
        <w:tabs>
          <w:tab w:val="left" w:leader="underscore" w:pos="1283"/>
        </w:tabs>
        <w:spacing w:before="52"/>
        <w:rPr>
          <w:rFonts w:ascii="Tahoma" w:hAnsi="Tahoma" w:cs="Tahoma"/>
        </w:rPr>
      </w:pPr>
      <w:r>
        <w:rPr>
          <w:rFonts w:ascii="Tahoma" w:hAnsi="Tahoma" w:cs="Tahoma"/>
        </w:rPr>
        <w:t>All schools</w:t>
      </w:r>
      <w:r w:rsidR="00F1332D">
        <w:rPr>
          <w:rFonts w:ascii="Tahoma" w:hAnsi="Tahoma" w:cs="Tahoma"/>
        </w:rPr>
        <w:t xml:space="preserve"> will treat seriously any incidents of bullying</w:t>
      </w:r>
      <w:r w:rsidR="00970B4B">
        <w:rPr>
          <w:rFonts w:ascii="Tahoma" w:hAnsi="Tahoma" w:cs="Tahoma"/>
        </w:rPr>
        <w:t xml:space="preserve"> of children with medical conditions. </w:t>
      </w:r>
      <w:r w:rsidR="0021409E">
        <w:rPr>
          <w:rFonts w:ascii="Tahoma" w:hAnsi="Tahoma" w:cs="Tahoma"/>
        </w:rPr>
        <w:t xml:space="preserve">This will include following the school </w:t>
      </w:r>
      <w:proofErr w:type="spellStart"/>
      <w:r w:rsidR="0021409E">
        <w:rPr>
          <w:rFonts w:ascii="Tahoma" w:hAnsi="Tahoma" w:cs="Tahoma"/>
        </w:rPr>
        <w:t>Behaviour</w:t>
      </w:r>
      <w:proofErr w:type="spellEnd"/>
      <w:r w:rsidR="0021409E">
        <w:rPr>
          <w:rFonts w:ascii="Tahoma" w:hAnsi="Tahoma" w:cs="Tahoma"/>
        </w:rPr>
        <w:t xml:space="preserve"> Policy, and will also consider the following </w:t>
      </w:r>
      <w:r w:rsidR="009C49F2">
        <w:rPr>
          <w:rFonts w:ascii="Tahoma" w:hAnsi="Tahoma" w:cs="Tahoma"/>
        </w:rPr>
        <w:t>strategies;</w:t>
      </w:r>
    </w:p>
    <w:p w14:paraId="0526ADF6" w14:textId="58F0481B" w:rsidR="009C49F2" w:rsidRPr="00F32E7D" w:rsidRDefault="009C49F2" w:rsidP="009C49F2">
      <w:pPr>
        <w:numPr>
          <w:ilvl w:val="0"/>
          <w:numId w:val="32"/>
        </w:numPr>
        <w:tabs>
          <w:tab w:val="clear" w:pos="720"/>
        </w:tabs>
        <w:spacing w:before="100" w:beforeAutospacing="1" w:after="100" w:afterAutospacing="1" w:line="240" w:lineRule="auto"/>
        <w:ind w:left="426" w:right="0" w:hanging="426"/>
        <w:textAlignment w:val="baseline"/>
        <w:rPr>
          <w:rFonts w:eastAsia="Times New Roman"/>
          <w:color w:val="000000" w:themeColor="text1"/>
          <w:kern w:val="0"/>
          <w:sz w:val="24"/>
          <w14:ligatures w14:val="none"/>
        </w:rPr>
      </w:pPr>
      <w:r w:rsidRPr="00F32E7D">
        <w:rPr>
          <w:rFonts w:eastAsia="Times New Roman"/>
          <w:color w:val="000000" w:themeColor="text1"/>
          <w:kern w:val="0"/>
          <w:sz w:val="24"/>
          <w14:ligatures w14:val="none"/>
        </w:rPr>
        <w:t>Talking to the child performing the bullying and explaining that an allergic reaction, especially anaphylaxis, is extremely serious and possibly life threatening.</w:t>
      </w:r>
    </w:p>
    <w:p w14:paraId="37EC6B44" w14:textId="203073C7" w:rsidR="009C49F2" w:rsidRPr="00F32E7D" w:rsidRDefault="009C49F2" w:rsidP="009C49F2">
      <w:pPr>
        <w:numPr>
          <w:ilvl w:val="0"/>
          <w:numId w:val="32"/>
        </w:numPr>
        <w:tabs>
          <w:tab w:val="clear" w:pos="720"/>
        </w:tabs>
        <w:spacing w:before="100" w:beforeAutospacing="1" w:after="100" w:afterAutospacing="1" w:line="240" w:lineRule="auto"/>
        <w:ind w:left="426" w:right="0" w:hanging="426"/>
        <w:textAlignment w:val="baseline"/>
        <w:rPr>
          <w:rFonts w:eastAsia="Times New Roman"/>
          <w:color w:val="000000" w:themeColor="text1"/>
          <w:kern w:val="0"/>
          <w:sz w:val="24"/>
          <w14:ligatures w14:val="none"/>
        </w:rPr>
      </w:pPr>
      <w:r w:rsidRPr="00F32E7D">
        <w:rPr>
          <w:rFonts w:eastAsia="Times New Roman"/>
          <w:color w:val="000000" w:themeColor="text1"/>
          <w:kern w:val="0"/>
          <w:sz w:val="24"/>
          <w14:ligatures w14:val="none"/>
        </w:rPr>
        <w:t>Emphasis</w:t>
      </w:r>
      <w:r w:rsidR="001B5BDE" w:rsidRPr="00F32E7D">
        <w:rPr>
          <w:rFonts w:eastAsia="Times New Roman"/>
          <w:color w:val="000000" w:themeColor="text1"/>
          <w:kern w:val="0"/>
          <w:sz w:val="24"/>
          <w14:ligatures w14:val="none"/>
        </w:rPr>
        <w:t>ing</w:t>
      </w:r>
      <w:r w:rsidRPr="00F32E7D">
        <w:rPr>
          <w:rFonts w:eastAsia="Times New Roman"/>
          <w:color w:val="000000" w:themeColor="text1"/>
          <w:kern w:val="0"/>
          <w:sz w:val="24"/>
          <w14:ligatures w14:val="none"/>
        </w:rPr>
        <w:t xml:space="preserve"> to the child that any behaviour or attempts to harm a child who has a food allergy with the allergen they are allergic to is treated as a serious and dangerous incident and managed accordingly.</w:t>
      </w:r>
    </w:p>
    <w:p w14:paraId="0E188243" w14:textId="7E90EB27" w:rsidR="00CE7C0C" w:rsidRPr="00F32E7D" w:rsidRDefault="009C49F2" w:rsidP="009C49F2">
      <w:pPr>
        <w:numPr>
          <w:ilvl w:val="0"/>
          <w:numId w:val="32"/>
        </w:numPr>
        <w:tabs>
          <w:tab w:val="clear" w:pos="720"/>
        </w:tabs>
        <w:spacing w:before="100" w:beforeAutospacing="1" w:after="100" w:afterAutospacing="1" w:line="240" w:lineRule="auto"/>
        <w:ind w:left="426" w:right="0" w:hanging="426"/>
        <w:textAlignment w:val="baseline"/>
        <w:rPr>
          <w:rFonts w:eastAsia="Times New Roman"/>
          <w:color w:val="000000" w:themeColor="text1"/>
          <w:kern w:val="0"/>
          <w:sz w:val="24"/>
          <w14:ligatures w14:val="none"/>
        </w:rPr>
      </w:pPr>
      <w:r w:rsidRPr="00F32E7D">
        <w:rPr>
          <w:rFonts w:eastAsia="Times New Roman"/>
          <w:color w:val="000000" w:themeColor="text1"/>
          <w:kern w:val="0"/>
          <w:sz w:val="24"/>
          <w14:ligatures w14:val="none"/>
        </w:rPr>
        <w:t>Remind</w:t>
      </w:r>
      <w:r w:rsidR="001B5BDE" w:rsidRPr="00F32E7D">
        <w:rPr>
          <w:rFonts w:eastAsia="Times New Roman"/>
          <w:color w:val="000000" w:themeColor="text1"/>
          <w:kern w:val="0"/>
          <w:sz w:val="24"/>
          <w14:ligatures w14:val="none"/>
        </w:rPr>
        <w:t>ing</w:t>
      </w:r>
      <w:r w:rsidRPr="00F32E7D">
        <w:rPr>
          <w:rFonts w:eastAsia="Times New Roman"/>
          <w:color w:val="000000" w:themeColor="text1"/>
          <w:kern w:val="0"/>
          <w:sz w:val="24"/>
          <w14:ligatures w14:val="none"/>
        </w:rPr>
        <w:t xml:space="preserve"> the child about the ways children with food allergies can </w:t>
      </w:r>
      <w:r w:rsidR="001B5BDE" w:rsidRPr="00F32E7D">
        <w:rPr>
          <w:rFonts w:eastAsia="Times New Roman"/>
          <w:color w:val="000000" w:themeColor="text1"/>
          <w:kern w:val="0"/>
          <w:sz w:val="24"/>
          <w14:ligatures w14:val="none"/>
        </w:rPr>
        <w:t>b</w:t>
      </w:r>
      <w:r w:rsidRPr="00F32E7D">
        <w:rPr>
          <w:rFonts w:eastAsia="Times New Roman"/>
          <w:color w:val="000000" w:themeColor="text1"/>
          <w:kern w:val="0"/>
          <w:sz w:val="24"/>
          <w14:ligatures w14:val="none"/>
        </w:rPr>
        <w:t>e helped.</w:t>
      </w:r>
    </w:p>
    <w:p w14:paraId="5D4A0D18" w14:textId="77777777" w:rsidR="00CE7C0C" w:rsidRPr="00CE7C0C" w:rsidRDefault="00CE7C0C" w:rsidP="00295345">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rPr>
      </w:pPr>
      <w:r w:rsidRPr="00CE7C0C">
        <w:rPr>
          <w:rFonts w:ascii="Tahoma" w:hAnsi="Tahoma" w:cs="Tahoma"/>
          <w:spacing w:val="-2"/>
          <w:sz w:val="24"/>
          <w:u w:val="single"/>
        </w:rPr>
        <w:t>Catering</w:t>
      </w:r>
    </w:p>
    <w:p w14:paraId="7CE539DE" w14:textId="77777777" w:rsidR="00CE7C0C" w:rsidRPr="00CE7C0C" w:rsidRDefault="00CE7C0C" w:rsidP="00CE7C0C">
      <w:pPr>
        <w:pStyle w:val="BodyText"/>
        <w:spacing w:before="9"/>
        <w:rPr>
          <w:rFonts w:ascii="Tahoma" w:hAnsi="Tahoma" w:cs="Tahoma"/>
          <w:b/>
        </w:rPr>
      </w:pPr>
    </w:p>
    <w:p w14:paraId="00E9E5ED" w14:textId="77777777" w:rsidR="00CE7C0C" w:rsidRPr="00CE7C0C" w:rsidRDefault="00CE7C0C" w:rsidP="00295345">
      <w:pPr>
        <w:pStyle w:val="BodyText"/>
        <w:spacing w:before="52"/>
        <w:ind w:right="231"/>
        <w:rPr>
          <w:rFonts w:ascii="Tahoma" w:hAnsi="Tahoma" w:cs="Tahoma"/>
        </w:rPr>
      </w:pPr>
      <w:r w:rsidRPr="00CE7C0C">
        <w:rPr>
          <w:rFonts w:ascii="Tahoma" w:hAnsi="Tahoma" w:cs="Tahoma"/>
        </w:rPr>
        <w:t>All food businesses (including school caterers) must follow the Food Information Regulations</w:t>
      </w:r>
      <w:r w:rsidRPr="00CE7C0C">
        <w:rPr>
          <w:rFonts w:ascii="Tahoma" w:hAnsi="Tahoma" w:cs="Tahoma"/>
          <w:spacing w:val="-3"/>
        </w:rPr>
        <w:t xml:space="preserve"> </w:t>
      </w:r>
      <w:r w:rsidRPr="00CE7C0C">
        <w:rPr>
          <w:rFonts w:ascii="Tahoma" w:hAnsi="Tahoma" w:cs="Tahoma"/>
        </w:rPr>
        <w:t>2014</w:t>
      </w:r>
      <w:r w:rsidRPr="00CE7C0C">
        <w:rPr>
          <w:rFonts w:ascii="Tahoma" w:hAnsi="Tahoma" w:cs="Tahoma"/>
          <w:spacing w:val="-4"/>
        </w:rPr>
        <w:t xml:space="preserve"> </w:t>
      </w:r>
      <w:r w:rsidRPr="00CE7C0C">
        <w:rPr>
          <w:rFonts w:ascii="Tahoma" w:hAnsi="Tahoma" w:cs="Tahoma"/>
        </w:rPr>
        <w:t>which</w:t>
      </w:r>
      <w:r w:rsidRPr="00CE7C0C">
        <w:rPr>
          <w:rFonts w:ascii="Tahoma" w:hAnsi="Tahoma" w:cs="Tahoma"/>
          <w:spacing w:val="-4"/>
        </w:rPr>
        <w:t xml:space="preserve"> </w:t>
      </w:r>
      <w:r w:rsidRPr="00CE7C0C">
        <w:rPr>
          <w:rFonts w:ascii="Tahoma" w:hAnsi="Tahoma" w:cs="Tahoma"/>
        </w:rPr>
        <w:t>states</w:t>
      </w:r>
      <w:r w:rsidRPr="00CE7C0C">
        <w:rPr>
          <w:rFonts w:ascii="Tahoma" w:hAnsi="Tahoma" w:cs="Tahoma"/>
          <w:spacing w:val="-5"/>
        </w:rPr>
        <w:t xml:space="preserve"> </w:t>
      </w:r>
      <w:r w:rsidRPr="00CE7C0C">
        <w:rPr>
          <w:rFonts w:ascii="Tahoma" w:hAnsi="Tahoma" w:cs="Tahoma"/>
        </w:rPr>
        <w:t>that</w:t>
      </w:r>
      <w:r w:rsidRPr="00CE7C0C">
        <w:rPr>
          <w:rFonts w:ascii="Tahoma" w:hAnsi="Tahoma" w:cs="Tahoma"/>
          <w:spacing w:val="-4"/>
        </w:rPr>
        <w:t xml:space="preserve"> </w:t>
      </w:r>
      <w:r w:rsidRPr="00CE7C0C">
        <w:rPr>
          <w:rFonts w:ascii="Tahoma" w:hAnsi="Tahoma" w:cs="Tahoma"/>
        </w:rPr>
        <w:t>allergen</w:t>
      </w:r>
      <w:r w:rsidRPr="00CE7C0C">
        <w:rPr>
          <w:rFonts w:ascii="Tahoma" w:hAnsi="Tahoma" w:cs="Tahoma"/>
          <w:spacing w:val="-1"/>
        </w:rPr>
        <w:t xml:space="preserve"> </w:t>
      </w:r>
      <w:r w:rsidRPr="00CE7C0C">
        <w:rPr>
          <w:rFonts w:ascii="Tahoma" w:hAnsi="Tahoma" w:cs="Tahoma"/>
        </w:rPr>
        <w:t>information</w:t>
      </w:r>
      <w:r w:rsidRPr="00CE7C0C">
        <w:rPr>
          <w:rFonts w:ascii="Tahoma" w:hAnsi="Tahoma" w:cs="Tahoma"/>
          <w:spacing w:val="-4"/>
        </w:rPr>
        <w:t xml:space="preserve"> </w:t>
      </w:r>
      <w:r w:rsidRPr="00CE7C0C">
        <w:rPr>
          <w:rFonts w:ascii="Tahoma" w:hAnsi="Tahoma" w:cs="Tahoma"/>
        </w:rPr>
        <w:t>relating</w:t>
      </w:r>
      <w:r w:rsidRPr="00CE7C0C">
        <w:rPr>
          <w:rFonts w:ascii="Tahoma" w:hAnsi="Tahoma" w:cs="Tahoma"/>
          <w:spacing w:val="-5"/>
        </w:rPr>
        <w:t xml:space="preserve"> </w:t>
      </w:r>
      <w:r w:rsidRPr="00CE7C0C">
        <w:rPr>
          <w:rFonts w:ascii="Tahoma" w:hAnsi="Tahoma" w:cs="Tahoma"/>
        </w:rPr>
        <w:t>to</w:t>
      </w:r>
      <w:r w:rsidRPr="00CE7C0C">
        <w:rPr>
          <w:rFonts w:ascii="Tahoma" w:hAnsi="Tahoma" w:cs="Tahoma"/>
          <w:spacing w:val="-4"/>
        </w:rPr>
        <w:t xml:space="preserve"> </w:t>
      </w:r>
      <w:r w:rsidRPr="00CE7C0C">
        <w:rPr>
          <w:rFonts w:ascii="Tahoma" w:hAnsi="Tahoma" w:cs="Tahoma"/>
        </w:rPr>
        <w:t>the</w:t>
      </w:r>
      <w:r w:rsidRPr="00CE7C0C">
        <w:rPr>
          <w:rFonts w:ascii="Tahoma" w:hAnsi="Tahoma" w:cs="Tahoma"/>
          <w:spacing w:val="-2"/>
        </w:rPr>
        <w:t xml:space="preserve"> </w:t>
      </w:r>
      <w:r w:rsidRPr="00CE7C0C">
        <w:rPr>
          <w:rFonts w:ascii="Tahoma" w:hAnsi="Tahoma" w:cs="Tahoma"/>
        </w:rPr>
        <w:t>‘Top</w:t>
      </w:r>
      <w:r w:rsidRPr="00CE7C0C">
        <w:rPr>
          <w:rFonts w:ascii="Tahoma" w:hAnsi="Tahoma" w:cs="Tahoma"/>
          <w:spacing w:val="-1"/>
        </w:rPr>
        <w:t xml:space="preserve"> </w:t>
      </w:r>
      <w:r w:rsidRPr="00CE7C0C">
        <w:rPr>
          <w:rFonts w:ascii="Tahoma" w:hAnsi="Tahoma" w:cs="Tahoma"/>
        </w:rPr>
        <w:t>14’</w:t>
      </w:r>
      <w:r w:rsidRPr="00CE7C0C">
        <w:rPr>
          <w:rFonts w:ascii="Tahoma" w:hAnsi="Tahoma" w:cs="Tahoma"/>
          <w:spacing w:val="-2"/>
        </w:rPr>
        <w:t xml:space="preserve"> </w:t>
      </w:r>
      <w:r w:rsidRPr="00CE7C0C">
        <w:rPr>
          <w:rFonts w:ascii="Tahoma" w:hAnsi="Tahoma" w:cs="Tahoma"/>
        </w:rPr>
        <w:t>allergens must be available for all food products.</w:t>
      </w:r>
    </w:p>
    <w:p w14:paraId="28265458" w14:textId="77777777" w:rsidR="00CE7C0C" w:rsidRPr="00CE7C0C" w:rsidRDefault="00CE7C0C" w:rsidP="00CE7C0C">
      <w:pPr>
        <w:pStyle w:val="BodyText"/>
        <w:spacing w:before="1"/>
        <w:rPr>
          <w:rFonts w:ascii="Tahoma" w:hAnsi="Tahoma" w:cs="Tahoma"/>
        </w:rPr>
      </w:pPr>
    </w:p>
    <w:p w14:paraId="617E83FE" w14:textId="307B9A4C" w:rsidR="00CE7C0C" w:rsidRPr="00CE7C0C" w:rsidRDefault="00CE7C0C" w:rsidP="00295345">
      <w:pPr>
        <w:pStyle w:val="BodyText"/>
        <w:spacing w:before="1"/>
        <w:ind w:right="168"/>
        <w:rPr>
          <w:rFonts w:ascii="Tahoma" w:hAnsi="Tahoma" w:cs="Tahoma"/>
        </w:rPr>
      </w:pPr>
      <w:r w:rsidRPr="00CE7C0C">
        <w:rPr>
          <w:rFonts w:ascii="Tahoma" w:hAnsi="Tahoma" w:cs="Tahoma"/>
        </w:rPr>
        <w:t xml:space="preserve">The menu is available for parents to view </w:t>
      </w:r>
      <w:r w:rsidR="001C29D4" w:rsidRPr="001C29D4">
        <w:rPr>
          <w:rFonts w:ascii="Tahoma" w:hAnsi="Tahoma" w:cs="Tahoma"/>
          <w:b/>
          <w:bCs/>
        </w:rPr>
        <w:t>termly</w:t>
      </w:r>
      <w:r w:rsidRPr="00CE7C0C">
        <w:rPr>
          <w:rFonts w:ascii="Tahoma" w:hAnsi="Tahoma" w:cs="Tahoma"/>
          <w:color w:val="FF8F1F"/>
        </w:rPr>
        <w:t xml:space="preserve"> </w:t>
      </w:r>
      <w:r w:rsidRPr="00CE7C0C">
        <w:rPr>
          <w:rFonts w:ascii="Tahoma" w:hAnsi="Tahoma" w:cs="Tahoma"/>
        </w:rPr>
        <w:t>in advance</w:t>
      </w:r>
      <w:r w:rsidR="00894297">
        <w:rPr>
          <w:rFonts w:ascii="Tahoma" w:hAnsi="Tahoma" w:cs="Tahoma"/>
        </w:rPr>
        <w:t>,</w:t>
      </w:r>
      <w:r w:rsidRPr="00CE7C0C">
        <w:rPr>
          <w:rFonts w:ascii="Tahoma" w:hAnsi="Tahoma" w:cs="Tahoma"/>
        </w:rPr>
        <w:t xml:space="preserve"> with</w:t>
      </w:r>
      <w:r w:rsidRPr="00CE7C0C">
        <w:rPr>
          <w:rFonts w:ascii="Tahoma" w:hAnsi="Tahoma" w:cs="Tahoma"/>
          <w:spacing w:val="-1"/>
        </w:rPr>
        <w:t xml:space="preserve"> </w:t>
      </w:r>
      <w:r w:rsidRPr="00CE7C0C">
        <w:rPr>
          <w:rFonts w:ascii="Tahoma" w:hAnsi="Tahoma" w:cs="Tahoma"/>
        </w:rPr>
        <w:t>all</w:t>
      </w:r>
      <w:r w:rsidRPr="00CE7C0C">
        <w:rPr>
          <w:rFonts w:ascii="Tahoma" w:hAnsi="Tahoma" w:cs="Tahoma"/>
          <w:spacing w:val="-4"/>
        </w:rPr>
        <w:t xml:space="preserve"> </w:t>
      </w:r>
      <w:r w:rsidRPr="00CE7C0C">
        <w:rPr>
          <w:rFonts w:ascii="Tahoma" w:hAnsi="Tahoma" w:cs="Tahoma"/>
        </w:rPr>
        <w:t>ingredients</w:t>
      </w:r>
      <w:r w:rsidRPr="00CE7C0C">
        <w:rPr>
          <w:rFonts w:ascii="Tahoma" w:hAnsi="Tahoma" w:cs="Tahoma"/>
          <w:spacing w:val="-2"/>
        </w:rPr>
        <w:t xml:space="preserve"> </w:t>
      </w:r>
      <w:r w:rsidRPr="00CE7C0C">
        <w:rPr>
          <w:rFonts w:ascii="Tahoma" w:hAnsi="Tahoma" w:cs="Tahoma"/>
        </w:rPr>
        <w:t>listed</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3"/>
        </w:rPr>
        <w:t xml:space="preserve"> </w:t>
      </w:r>
      <w:r w:rsidRPr="00CE7C0C">
        <w:rPr>
          <w:rFonts w:ascii="Tahoma" w:hAnsi="Tahoma" w:cs="Tahoma"/>
        </w:rPr>
        <w:t>allergens</w:t>
      </w:r>
      <w:r w:rsidRPr="00CE7C0C">
        <w:rPr>
          <w:rFonts w:ascii="Tahoma" w:hAnsi="Tahoma" w:cs="Tahoma"/>
          <w:spacing w:val="-4"/>
        </w:rPr>
        <w:t xml:space="preserve"> </w:t>
      </w:r>
      <w:r w:rsidRPr="00CE7C0C">
        <w:rPr>
          <w:rFonts w:ascii="Tahoma" w:hAnsi="Tahoma" w:cs="Tahoma"/>
        </w:rPr>
        <w:t>highlighted</w:t>
      </w:r>
      <w:r w:rsidRPr="00CE7C0C">
        <w:rPr>
          <w:rFonts w:ascii="Tahoma" w:hAnsi="Tahoma" w:cs="Tahoma"/>
          <w:spacing w:val="-1"/>
        </w:rPr>
        <w:t xml:space="preserve"> </w:t>
      </w:r>
      <w:r w:rsidRPr="00CE7C0C">
        <w:rPr>
          <w:rFonts w:ascii="Tahoma" w:hAnsi="Tahoma" w:cs="Tahoma"/>
        </w:rPr>
        <w:t>on</w:t>
      </w:r>
      <w:r w:rsidRPr="00CE7C0C">
        <w:rPr>
          <w:rFonts w:ascii="Tahoma" w:hAnsi="Tahoma" w:cs="Tahoma"/>
          <w:spacing w:val="-1"/>
        </w:rPr>
        <w:t xml:space="preserve"> </w:t>
      </w:r>
      <w:r w:rsidRPr="00CE7C0C">
        <w:rPr>
          <w:rFonts w:ascii="Tahoma" w:hAnsi="Tahoma" w:cs="Tahoma"/>
        </w:rPr>
        <w:t>the</w:t>
      </w:r>
      <w:r w:rsidRPr="00CE7C0C">
        <w:rPr>
          <w:rFonts w:ascii="Tahoma" w:hAnsi="Tahoma" w:cs="Tahoma"/>
          <w:spacing w:val="-4"/>
        </w:rPr>
        <w:t xml:space="preserve"> </w:t>
      </w:r>
      <w:r w:rsidRPr="00CE7C0C">
        <w:rPr>
          <w:rFonts w:ascii="Tahoma" w:hAnsi="Tahoma" w:cs="Tahoma"/>
        </w:rPr>
        <w:t>website</w:t>
      </w:r>
      <w:r w:rsidRPr="00CE7C0C">
        <w:rPr>
          <w:rFonts w:ascii="Tahoma" w:hAnsi="Tahoma" w:cs="Tahoma"/>
          <w:spacing w:val="-6"/>
        </w:rPr>
        <w:t xml:space="preserve"> </w:t>
      </w:r>
      <w:r w:rsidR="00404D1C">
        <w:rPr>
          <w:rFonts w:ascii="Tahoma" w:hAnsi="Tahoma" w:cs="Tahoma"/>
        </w:rPr>
        <w:t>of</w:t>
      </w:r>
      <w:r w:rsidR="000849AB">
        <w:rPr>
          <w:rFonts w:ascii="Tahoma" w:hAnsi="Tahoma" w:cs="Tahoma"/>
        </w:rPr>
        <w:t xml:space="preserve"> our provider -</w:t>
      </w:r>
      <w:r w:rsidRPr="00CE7C0C">
        <w:rPr>
          <w:rFonts w:ascii="Tahoma" w:hAnsi="Tahoma" w:cs="Tahoma"/>
        </w:rPr>
        <w:t xml:space="preserve"> </w:t>
      </w:r>
      <w:hyperlink r:id="rId18" w:history="1">
        <w:r w:rsidR="00894297" w:rsidRPr="000849AB">
          <w:rPr>
            <w:rStyle w:val="Hyperlink"/>
            <w:rFonts w:ascii="Tahoma" w:hAnsi="Tahoma" w:cs="Tahoma"/>
            <w:b/>
            <w:bCs/>
          </w:rPr>
          <w:t>Dolce</w:t>
        </w:r>
      </w:hyperlink>
    </w:p>
    <w:p w14:paraId="301E5024" w14:textId="77777777" w:rsidR="00CE7C0C" w:rsidRDefault="00CE7C0C" w:rsidP="00295345">
      <w:pPr>
        <w:pStyle w:val="BodyText"/>
        <w:spacing w:before="11"/>
        <w:rPr>
          <w:rFonts w:ascii="Tahoma" w:hAnsi="Tahoma" w:cs="Tahoma"/>
        </w:rPr>
      </w:pPr>
    </w:p>
    <w:p w14:paraId="54CA01D1" w14:textId="77777777" w:rsidR="00057490" w:rsidRPr="00057490" w:rsidRDefault="00057490" w:rsidP="00057490">
      <w:pPr>
        <w:pStyle w:val="BodyText"/>
        <w:spacing w:before="11"/>
        <w:rPr>
          <w:i/>
          <w:lang w:val="en-GB"/>
        </w:rPr>
      </w:pPr>
      <w:r w:rsidRPr="00057490">
        <w:rPr>
          <w:i/>
          <w:lang w:val="en-GB"/>
        </w:rPr>
        <w:t>Parents are responsible for ensuring that their child's allergy information is accurately recorded on Dolce's School Grid system. This enables Dolce to provide menu options that do not contain the allergen(s) identified for that child. In addition, the school provides the Catering Manager with an up-to-date list of pupils with allergies, including photographs where appropriate. This information is reviewed regularly and updated following any information received from parents or healthcare professionals. Relevant allergy information is also shared with appropriate school staff to support the safe management of pupils' allergies.</w:t>
      </w:r>
    </w:p>
    <w:p w14:paraId="03F32DDF" w14:textId="77777777" w:rsidR="00057490" w:rsidRPr="00CE7C0C" w:rsidRDefault="00057490" w:rsidP="00295345">
      <w:pPr>
        <w:pStyle w:val="BodyText"/>
        <w:spacing w:before="11"/>
        <w:rPr>
          <w:rFonts w:ascii="Tahoma" w:hAnsi="Tahoma" w:cs="Tahoma"/>
          <w:i/>
        </w:rPr>
      </w:pPr>
    </w:p>
    <w:p w14:paraId="15F5470D" w14:textId="21C2B85C" w:rsidR="00CE7C0C" w:rsidRPr="00CE7C0C" w:rsidRDefault="00CE7C0C" w:rsidP="00295345">
      <w:pPr>
        <w:spacing w:line="242" w:lineRule="auto"/>
        <w:ind w:left="0" w:right="231" w:firstLine="0"/>
        <w:rPr>
          <w:sz w:val="24"/>
        </w:rPr>
      </w:pPr>
      <w:r w:rsidRPr="00CE7C0C">
        <w:rPr>
          <w:sz w:val="24"/>
        </w:rPr>
        <w:t>Parents/carers</w:t>
      </w:r>
      <w:r w:rsidRPr="00CE7C0C">
        <w:rPr>
          <w:spacing w:val="-5"/>
          <w:sz w:val="24"/>
        </w:rPr>
        <w:t xml:space="preserve"> </w:t>
      </w:r>
      <w:r w:rsidRPr="00CE7C0C">
        <w:rPr>
          <w:sz w:val="24"/>
        </w:rPr>
        <w:t>are</w:t>
      </w:r>
      <w:r w:rsidRPr="00CE7C0C">
        <w:rPr>
          <w:spacing w:val="-4"/>
          <w:sz w:val="24"/>
        </w:rPr>
        <w:t xml:space="preserve"> </w:t>
      </w:r>
      <w:r w:rsidRPr="00CE7C0C">
        <w:rPr>
          <w:sz w:val="24"/>
        </w:rPr>
        <w:t>encouraged</w:t>
      </w:r>
      <w:r w:rsidRPr="00CE7C0C">
        <w:rPr>
          <w:spacing w:val="-4"/>
          <w:sz w:val="24"/>
        </w:rPr>
        <w:t xml:space="preserve"> </w:t>
      </w:r>
      <w:r w:rsidRPr="00CE7C0C">
        <w:rPr>
          <w:sz w:val="24"/>
        </w:rPr>
        <w:t>to</w:t>
      </w:r>
      <w:r w:rsidRPr="00CE7C0C">
        <w:rPr>
          <w:spacing w:val="-4"/>
          <w:sz w:val="24"/>
        </w:rPr>
        <w:t xml:space="preserve"> </w:t>
      </w:r>
      <w:r w:rsidRPr="00CE7C0C">
        <w:rPr>
          <w:sz w:val="24"/>
        </w:rPr>
        <w:t>meet</w:t>
      </w:r>
      <w:r w:rsidRPr="00CE7C0C">
        <w:rPr>
          <w:spacing w:val="-4"/>
          <w:sz w:val="24"/>
        </w:rPr>
        <w:t xml:space="preserve"> </w:t>
      </w:r>
      <w:r w:rsidRPr="00CE7C0C">
        <w:rPr>
          <w:sz w:val="24"/>
        </w:rPr>
        <w:t>with</w:t>
      </w:r>
      <w:r w:rsidRPr="00CE7C0C">
        <w:rPr>
          <w:spacing w:val="-4"/>
          <w:sz w:val="24"/>
        </w:rPr>
        <w:t xml:space="preserve"> </w:t>
      </w:r>
      <w:r w:rsidRPr="00CE7C0C">
        <w:rPr>
          <w:sz w:val="24"/>
        </w:rPr>
        <w:t>the</w:t>
      </w:r>
      <w:r w:rsidRPr="00CE7C0C">
        <w:rPr>
          <w:spacing w:val="-7"/>
          <w:sz w:val="24"/>
        </w:rPr>
        <w:t xml:space="preserve"> </w:t>
      </w:r>
      <w:r w:rsidRPr="00CE7C0C">
        <w:rPr>
          <w:sz w:val="24"/>
        </w:rPr>
        <w:t>Catering</w:t>
      </w:r>
      <w:r w:rsidRPr="00CE7C0C">
        <w:rPr>
          <w:spacing w:val="-5"/>
          <w:sz w:val="24"/>
        </w:rPr>
        <w:t xml:space="preserve"> </w:t>
      </w:r>
      <w:r w:rsidRPr="00CE7C0C">
        <w:rPr>
          <w:sz w:val="24"/>
        </w:rPr>
        <w:t>Manager</w:t>
      </w:r>
      <w:r w:rsidRPr="00CE7C0C">
        <w:rPr>
          <w:b/>
          <w:bCs/>
          <w:i/>
          <w:color w:val="FF8F1F"/>
          <w:sz w:val="24"/>
        </w:rPr>
        <w:t xml:space="preserve"> </w:t>
      </w:r>
      <w:r w:rsidRPr="00CE7C0C">
        <w:rPr>
          <w:sz w:val="24"/>
        </w:rPr>
        <w:t>to discuss their child’s needs.</w:t>
      </w:r>
    </w:p>
    <w:p w14:paraId="7DB38C9E" w14:textId="77777777" w:rsidR="00CE7C0C" w:rsidRPr="00CE7C0C" w:rsidRDefault="00CE7C0C" w:rsidP="00CE7C0C">
      <w:pPr>
        <w:pStyle w:val="BodyText"/>
        <w:spacing w:before="8"/>
        <w:rPr>
          <w:rFonts w:ascii="Tahoma" w:hAnsi="Tahoma" w:cs="Tahoma"/>
        </w:rPr>
      </w:pPr>
    </w:p>
    <w:p w14:paraId="6C2693DD" w14:textId="77777777" w:rsidR="00CE7C0C" w:rsidRPr="00CE7C0C" w:rsidRDefault="00CE7C0C" w:rsidP="00295345">
      <w:pPr>
        <w:pStyle w:val="BodyText"/>
        <w:spacing w:before="1"/>
        <w:ind w:left="120" w:hanging="120"/>
        <w:rPr>
          <w:rFonts w:ascii="Tahoma" w:hAnsi="Tahoma" w:cs="Tahoma"/>
        </w:rPr>
      </w:pPr>
      <w:r w:rsidRPr="00CE7C0C">
        <w:rPr>
          <w:rFonts w:ascii="Tahoma" w:hAnsi="Tahoma" w:cs="Tahoma"/>
        </w:rPr>
        <w:t>The</w:t>
      </w:r>
      <w:r w:rsidRPr="00CE7C0C">
        <w:rPr>
          <w:rFonts w:ascii="Tahoma" w:hAnsi="Tahoma" w:cs="Tahoma"/>
          <w:spacing w:val="-3"/>
        </w:rPr>
        <w:t xml:space="preserve"> </w:t>
      </w:r>
      <w:r w:rsidRPr="00CE7C0C">
        <w:rPr>
          <w:rFonts w:ascii="Tahoma" w:hAnsi="Tahoma" w:cs="Tahoma"/>
        </w:rPr>
        <w:t>school</w:t>
      </w:r>
      <w:r w:rsidRPr="00CE7C0C">
        <w:rPr>
          <w:rFonts w:ascii="Tahoma" w:hAnsi="Tahoma" w:cs="Tahoma"/>
          <w:spacing w:val="-1"/>
        </w:rPr>
        <w:t xml:space="preserve"> </w:t>
      </w:r>
      <w:r w:rsidRPr="00CE7C0C">
        <w:rPr>
          <w:rFonts w:ascii="Tahoma" w:hAnsi="Tahoma" w:cs="Tahoma"/>
        </w:rPr>
        <w:t>adheres</w:t>
      </w:r>
      <w:r w:rsidRPr="00CE7C0C">
        <w:rPr>
          <w:rFonts w:ascii="Tahoma" w:hAnsi="Tahoma" w:cs="Tahoma"/>
          <w:spacing w:val="-3"/>
        </w:rPr>
        <w:t xml:space="preserve"> </w:t>
      </w:r>
      <w:r w:rsidRPr="00CE7C0C">
        <w:rPr>
          <w:rFonts w:ascii="Tahoma" w:hAnsi="Tahoma" w:cs="Tahoma"/>
        </w:rPr>
        <w:t>to</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following</w:t>
      </w:r>
      <w:r w:rsidRPr="00CE7C0C">
        <w:rPr>
          <w:rFonts w:ascii="Tahoma" w:hAnsi="Tahoma" w:cs="Tahoma"/>
          <w:spacing w:val="-3"/>
        </w:rPr>
        <w:t xml:space="preserve"> </w:t>
      </w:r>
      <w:hyperlink r:id="rId19">
        <w:r w:rsidRPr="00CE7C0C">
          <w:rPr>
            <w:rFonts w:ascii="Tahoma" w:hAnsi="Tahoma" w:cs="Tahoma"/>
            <w:u w:val="single"/>
          </w:rPr>
          <w:t>Department</w:t>
        </w:r>
        <w:r w:rsidRPr="00CE7C0C">
          <w:rPr>
            <w:rFonts w:ascii="Tahoma" w:hAnsi="Tahoma" w:cs="Tahoma"/>
            <w:spacing w:val="-5"/>
            <w:u w:val="single"/>
          </w:rPr>
          <w:t xml:space="preserve"> </w:t>
        </w:r>
        <w:r w:rsidRPr="00CE7C0C">
          <w:rPr>
            <w:rFonts w:ascii="Tahoma" w:hAnsi="Tahoma" w:cs="Tahoma"/>
            <w:u w:val="single"/>
          </w:rPr>
          <w:t>of</w:t>
        </w:r>
        <w:r w:rsidRPr="00CE7C0C">
          <w:rPr>
            <w:rFonts w:ascii="Tahoma" w:hAnsi="Tahoma" w:cs="Tahoma"/>
            <w:spacing w:val="1"/>
            <w:u w:val="single"/>
          </w:rPr>
          <w:t xml:space="preserve"> </w:t>
        </w:r>
        <w:r w:rsidRPr="00CE7C0C">
          <w:rPr>
            <w:rFonts w:ascii="Tahoma" w:hAnsi="Tahoma" w:cs="Tahoma"/>
            <w:u w:val="single"/>
          </w:rPr>
          <w:t>Health</w:t>
        </w:r>
        <w:r w:rsidRPr="00CE7C0C">
          <w:rPr>
            <w:rFonts w:ascii="Tahoma" w:hAnsi="Tahoma" w:cs="Tahoma"/>
            <w:spacing w:val="-3"/>
            <w:u w:val="single"/>
          </w:rPr>
          <w:t xml:space="preserve"> </w:t>
        </w:r>
        <w:r w:rsidRPr="00CE7C0C">
          <w:rPr>
            <w:rFonts w:ascii="Tahoma" w:hAnsi="Tahoma" w:cs="Tahoma"/>
            <w:u w:val="single"/>
          </w:rPr>
          <w:t>guidance</w:t>
        </w:r>
      </w:hyperlink>
      <w:r w:rsidRPr="00CE7C0C">
        <w:rPr>
          <w:rFonts w:ascii="Tahoma" w:hAnsi="Tahoma" w:cs="Tahoma"/>
        </w:rPr>
        <w:t xml:space="preserve"> </w:t>
      </w:r>
      <w:r w:rsidRPr="00CE7C0C">
        <w:rPr>
          <w:rFonts w:ascii="Tahoma" w:hAnsi="Tahoma" w:cs="Tahoma"/>
          <w:spacing w:val="-2"/>
        </w:rPr>
        <w:t>recommendations:</w:t>
      </w:r>
    </w:p>
    <w:p w14:paraId="1F0378E7" w14:textId="77777777" w:rsidR="00CE7C0C" w:rsidRPr="00CE7C0C" w:rsidRDefault="00CE7C0C" w:rsidP="00CE7C0C">
      <w:pPr>
        <w:pStyle w:val="BodyText"/>
        <w:spacing w:before="10"/>
        <w:rPr>
          <w:rFonts w:ascii="Tahoma" w:hAnsi="Tahoma" w:cs="Tahoma"/>
        </w:rPr>
      </w:pPr>
    </w:p>
    <w:p w14:paraId="6341F3E2" w14:textId="77777777" w:rsidR="00CE7C0C" w:rsidRPr="00CE7C0C" w:rsidRDefault="00CE7C0C" w:rsidP="00295345">
      <w:pPr>
        <w:pStyle w:val="ListParagraph"/>
        <w:widowControl w:val="0"/>
        <w:numPr>
          <w:ilvl w:val="0"/>
          <w:numId w:val="19"/>
        </w:numPr>
        <w:autoSpaceDE w:val="0"/>
        <w:autoSpaceDN w:val="0"/>
        <w:spacing w:before="1" w:after="0" w:line="240" w:lineRule="auto"/>
        <w:ind w:left="567" w:right="584" w:hanging="567"/>
        <w:contextualSpacing w:val="0"/>
        <w:rPr>
          <w:rFonts w:ascii="Tahoma" w:hAnsi="Tahoma" w:cs="Tahoma"/>
          <w:sz w:val="24"/>
          <w:szCs w:val="24"/>
        </w:rPr>
      </w:pPr>
      <w:r w:rsidRPr="00CE7C0C">
        <w:rPr>
          <w:rFonts w:ascii="Tahoma" w:hAnsi="Tahoma" w:cs="Tahoma"/>
          <w:sz w:val="24"/>
          <w:szCs w:val="24"/>
        </w:rPr>
        <w:t>Bottles, other drinks and lunch boxes provided by parents for pupils with food allergies</w:t>
      </w:r>
      <w:r w:rsidRPr="00CE7C0C">
        <w:rPr>
          <w:rFonts w:ascii="Tahoma" w:hAnsi="Tahoma" w:cs="Tahoma"/>
          <w:spacing w:val="-3"/>
          <w:sz w:val="24"/>
          <w:szCs w:val="24"/>
        </w:rPr>
        <w:t xml:space="preserve"> </w:t>
      </w:r>
      <w:r w:rsidRPr="00CE7C0C">
        <w:rPr>
          <w:rFonts w:ascii="Tahoma" w:hAnsi="Tahoma" w:cs="Tahoma"/>
          <w:sz w:val="24"/>
          <w:szCs w:val="24"/>
        </w:rPr>
        <w:t>should</w:t>
      </w:r>
      <w:r w:rsidRPr="00CE7C0C">
        <w:rPr>
          <w:rFonts w:ascii="Tahoma" w:hAnsi="Tahoma" w:cs="Tahoma"/>
          <w:spacing w:val="-1"/>
          <w:sz w:val="24"/>
          <w:szCs w:val="24"/>
        </w:rPr>
        <w:t xml:space="preserve"> </w:t>
      </w:r>
      <w:r w:rsidRPr="00CE7C0C">
        <w:rPr>
          <w:rFonts w:ascii="Tahoma" w:hAnsi="Tahoma" w:cs="Tahoma"/>
          <w:sz w:val="24"/>
          <w:szCs w:val="24"/>
        </w:rPr>
        <w:t>be</w:t>
      </w:r>
      <w:r w:rsidRPr="00CE7C0C">
        <w:rPr>
          <w:rFonts w:ascii="Tahoma" w:hAnsi="Tahoma" w:cs="Tahoma"/>
          <w:spacing w:val="-2"/>
          <w:sz w:val="24"/>
          <w:szCs w:val="24"/>
        </w:rPr>
        <w:t xml:space="preserve"> </w:t>
      </w:r>
      <w:r w:rsidRPr="00CE7C0C">
        <w:rPr>
          <w:rFonts w:ascii="Tahoma" w:hAnsi="Tahoma" w:cs="Tahoma"/>
          <w:sz w:val="24"/>
          <w:szCs w:val="24"/>
        </w:rPr>
        <w:t>clearly</w:t>
      </w:r>
      <w:r w:rsidRPr="00CE7C0C">
        <w:rPr>
          <w:rFonts w:ascii="Tahoma" w:hAnsi="Tahoma" w:cs="Tahoma"/>
          <w:spacing w:val="-3"/>
          <w:sz w:val="24"/>
          <w:szCs w:val="24"/>
        </w:rPr>
        <w:t xml:space="preserve"> </w:t>
      </w:r>
      <w:r w:rsidRPr="00CE7C0C">
        <w:rPr>
          <w:rFonts w:ascii="Tahoma" w:hAnsi="Tahoma" w:cs="Tahoma"/>
          <w:sz w:val="24"/>
          <w:szCs w:val="24"/>
        </w:rPr>
        <w:t>labelled</w:t>
      </w:r>
      <w:r w:rsidRPr="00CE7C0C">
        <w:rPr>
          <w:rFonts w:ascii="Tahoma" w:hAnsi="Tahoma" w:cs="Tahoma"/>
          <w:spacing w:val="-4"/>
          <w:sz w:val="24"/>
          <w:szCs w:val="24"/>
        </w:rPr>
        <w:t xml:space="preserve"> </w:t>
      </w:r>
      <w:r w:rsidRPr="00CE7C0C">
        <w:rPr>
          <w:rFonts w:ascii="Tahoma" w:hAnsi="Tahoma" w:cs="Tahoma"/>
          <w:sz w:val="24"/>
          <w:szCs w:val="24"/>
        </w:rPr>
        <w:t>with</w:t>
      </w:r>
      <w:r w:rsidRPr="00CE7C0C">
        <w:rPr>
          <w:rFonts w:ascii="Tahoma" w:hAnsi="Tahoma" w:cs="Tahoma"/>
          <w:spacing w:val="-4"/>
          <w:sz w:val="24"/>
          <w:szCs w:val="24"/>
        </w:rPr>
        <w:t xml:space="preserve"> </w:t>
      </w:r>
      <w:r w:rsidRPr="00CE7C0C">
        <w:rPr>
          <w:rFonts w:ascii="Tahoma" w:hAnsi="Tahoma" w:cs="Tahoma"/>
          <w:sz w:val="24"/>
          <w:szCs w:val="24"/>
        </w:rPr>
        <w:t>the</w:t>
      </w:r>
      <w:r w:rsidRPr="00CE7C0C">
        <w:rPr>
          <w:rFonts w:ascii="Tahoma" w:hAnsi="Tahoma" w:cs="Tahoma"/>
          <w:spacing w:val="-4"/>
          <w:sz w:val="24"/>
          <w:szCs w:val="24"/>
        </w:rPr>
        <w:t xml:space="preserve"> </w:t>
      </w:r>
      <w:r w:rsidRPr="00CE7C0C">
        <w:rPr>
          <w:rFonts w:ascii="Tahoma" w:hAnsi="Tahoma" w:cs="Tahoma"/>
          <w:sz w:val="24"/>
          <w:szCs w:val="24"/>
        </w:rPr>
        <w:t>name</w:t>
      </w:r>
      <w:r w:rsidRPr="00CE7C0C">
        <w:rPr>
          <w:rFonts w:ascii="Tahoma" w:hAnsi="Tahoma" w:cs="Tahoma"/>
          <w:spacing w:val="-4"/>
          <w:sz w:val="24"/>
          <w:szCs w:val="24"/>
        </w:rPr>
        <w:t xml:space="preserve"> </w:t>
      </w:r>
      <w:r w:rsidRPr="00CE7C0C">
        <w:rPr>
          <w:rFonts w:ascii="Tahoma" w:hAnsi="Tahoma" w:cs="Tahoma"/>
          <w:sz w:val="24"/>
          <w:szCs w:val="24"/>
        </w:rPr>
        <w:t>of</w:t>
      </w:r>
      <w:r w:rsidRPr="00CE7C0C">
        <w:rPr>
          <w:rFonts w:ascii="Tahoma" w:hAnsi="Tahoma" w:cs="Tahoma"/>
          <w:spacing w:val="-4"/>
          <w:sz w:val="24"/>
          <w:szCs w:val="24"/>
        </w:rPr>
        <w:t xml:space="preserve"> </w:t>
      </w:r>
      <w:r w:rsidRPr="00CE7C0C">
        <w:rPr>
          <w:rFonts w:ascii="Tahoma" w:hAnsi="Tahoma" w:cs="Tahoma"/>
          <w:sz w:val="24"/>
          <w:szCs w:val="24"/>
        </w:rPr>
        <w:t>the</w:t>
      </w:r>
      <w:r w:rsidRPr="00CE7C0C">
        <w:rPr>
          <w:rFonts w:ascii="Tahoma" w:hAnsi="Tahoma" w:cs="Tahoma"/>
          <w:spacing w:val="-2"/>
          <w:sz w:val="24"/>
          <w:szCs w:val="24"/>
        </w:rPr>
        <w:t xml:space="preserve"> </w:t>
      </w:r>
      <w:r w:rsidRPr="00CE7C0C">
        <w:rPr>
          <w:rFonts w:ascii="Tahoma" w:hAnsi="Tahoma" w:cs="Tahoma"/>
          <w:sz w:val="24"/>
          <w:szCs w:val="24"/>
        </w:rPr>
        <w:t>child</w:t>
      </w:r>
      <w:r w:rsidRPr="00CE7C0C">
        <w:rPr>
          <w:rFonts w:ascii="Tahoma" w:hAnsi="Tahoma" w:cs="Tahoma"/>
          <w:spacing w:val="-4"/>
          <w:sz w:val="24"/>
          <w:szCs w:val="24"/>
        </w:rPr>
        <w:t xml:space="preserve"> </w:t>
      </w:r>
      <w:r w:rsidRPr="00CE7C0C">
        <w:rPr>
          <w:rFonts w:ascii="Tahoma" w:hAnsi="Tahoma" w:cs="Tahoma"/>
          <w:sz w:val="24"/>
          <w:szCs w:val="24"/>
        </w:rPr>
        <w:t>for</w:t>
      </w:r>
      <w:r w:rsidRPr="00CE7C0C">
        <w:rPr>
          <w:rFonts w:ascii="Tahoma" w:hAnsi="Tahoma" w:cs="Tahoma"/>
          <w:spacing w:val="-4"/>
          <w:sz w:val="24"/>
          <w:szCs w:val="24"/>
        </w:rPr>
        <w:t xml:space="preserve"> </w:t>
      </w:r>
      <w:r w:rsidRPr="00CE7C0C">
        <w:rPr>
          <w:rFonts w:ascii="Tahoma" w:hAnsi="Tahoma" w:cs="Tahoma"/>
          <w:sz w:val="24"/>
          <w:szCs w:val="24"/>
        </w:rPr>
        <w:t>whom</w:t>
      </w:r>
      <w:r w:rsidRPr="00CE7C0C">
        <w:rPr>
          <w:rFonts w:ascii="Tahoma" w:hAnsi="Tahoma" w:cs="Tahoma"/>
          <w:spacing w:val="-4"/>
          <w:sz w:val="24"/>
          <w:szCs w:val="24"/>
        </w:rPr>
        <w:t xml:space="preserve"> </w:t>
      </w:r>
      <w:r w:rsidRPr="00CE7C0C">
        <w:rPr>
          <w:rFonts w:ascii="Tahoma" w:hAnsi="Tahoma" w:cs="Tahoma"/>
          <w:sz w:val="24"/>
          <w:szCs w:val="24"/>
        </w:rPr>
        <w:t>they</w:t>
      </w:r>
      <w:r w:rsidRPr="00CE7C0C">
        <w:rPr>
          <w:rFonts w:ascii="Tahoma" w:hAnsi="Tahoma" w:cs="Tahoma"/>
          <w:spacing w:val="-3"/>
          <w:sz w:val="24"/>
          <w:szCs w:val="24"/>
        </w:rPr>
        <w:t xml:space="preserve"> </w:t>
      </w:r>
      <w:r w:rsidRPr="00CE7C0C">
        <w:rPr>
          <w:rFonts w:ascii="Tahoma" w:hAnsi="Tahoma" w:cs="Tahoma"/>
          <w:sz w:val="24"/>
          <w:szCs w:val="24"/>
        </w:rPr>
        <w:t xml:space="preserve">are </w:t>
      </w:r>
      <w:r w:rsidRPr="00CE7C0C">
        <w:rPr>
          <w:rFonts w:ascii="Tahoma" w:hAnsi="Tahoma" w:cs="Tahoma"/>
          <w:spacing w:val="-2"/>
          <w:sz w:val="24"/>
          <w:szCs w:val="24"/>
        </w:rPr>
        <w:t>intended.</w:t>
      </w:r>
    </w:p>
    <w:p w14:paraId="74360741" w14:textId="7ECF53FA" w:rsidR="00CE7C0C" w:rsidRPr="00CE7C0C" w:rsidRDefault="00CE7C0C" w:rsidP="00295345">
      <w:pPr>
        <w:pStyle w:val="ListParagraph"/>
        <w:widowControl w:val="0"/>
        <w:numPr>
          <w:ilvl w:val="0"/>
          <w:numId w:val="19"/>
        </w:numPr>
        <w:autoSpaceDE w:val="0"/>
        <w:autoSpaceDN w:val="0"/>
        <w:spacing w:after="0" w:line="242" w:lineRule="auto"/>
        <w:ind w:left="567" w:right="466" w:hanging="567"/>
        <w:contextualSpacing w:val="0"/>
        <w:rPr>
          <w:rFonts w:ascii="Tahoma" w:hAnsi="Tahoma" w:cs="Tahoma"/>
          <w:sz w:val="24"/>
          <w:szCs w:val="24"/>
        </w:rPr>
      </w:pPr>
      <w:r w:rsidRPr="00CE7C0C">
        <w:rPr>
          <w:rFonts w:ascii="Tahoma" w:hAnsi="Tahoma" w:cs="Tahoma"/>
          <w:sz w:val="24"/>
          <w:szCs w:val="24"/>
        </w:rPr>
        <w:t>If</w:t>
      </w:r>
      <w:r w:rsidRPr="00CE7C0C">
        <w:rPr>
          <w:rFonts w:ascii="Tahoma" w:hAnsi="Tahoma" w:cs="Tahoma"/>
          <w:spacing w:val="-1"/>
          <w:sz w:val="24"/>
          <w:szCs w:val="24"/>
        </w:rPr>
        <w:t xml:space="preserve"> </w:t>
      </w:r>
      <w:r w:rsidRPr="00CE7C0C">
        <w:rPr>
          <w:rFonts w:ascii="Tahoma" w:hAnsi="Tahoma" w:cs="Tahoma"/>
          <w:sz w:val="24"/>
          <w:szCs w:val="24"/>
        </w:rPr>
        <w:t>food</w:t>
      </w:r>
      <w:r w:rsidRPr="00CE7C0C">
        <w:rPr>
          <w:rFonts w:ascii="Tahoma" w:hAnsi="Tahoma" w:cs="Tahoma"/>
          <w:spacing w:val="-4"/>
          <w:sz w:val="24"/>
          <w:szCs w:val="24"/>
        </w:rPr>
        <w:t xml:space="preserve"> </w:t>
      </w:r>
      <w:r w:rsidRPr="00CE7C0C">
        <w:rPr>
          <w:rFonts w:ascii="Tahoma" w:hAnsi="Tahoma" w:cs="Tahoma"/>
          <w:sz w:val="24"/>
          <w:szCs w:val="24"/>
        </w:rPr>
        <w:t>is</w:t>
      </w:r>
      <w:r w:rsidRPr="00CE7C0C">
        <w:rPr>
          <w:rFonts w:ascii="Tahoma" w:hAnsi="Tahoma" w:cs="Tahoma"/>
          <w:spacing w:val="-3"/>
          <w:sz w:val="24"/>
          <w:szCs w:val="24"/>
        </w:rPr>
        <w:t xml:space="preserve"> </w:t>
      </w:r>
      <w:r w:rsidRPr="00CE7C0C">
        <w:rPr>
          <w:rFonts w:ascii="Tahoma" w:hAnsi="Tahoma" w:cs="Tahoma"/>
          <w:sz w:val="24"/>
          <w:szCs w:val="24"/>
        </w:rPr>
        <w:t>purchased</w:t>
      </w:r>
      <w:r w:rsidRPr="00CE7C0C">
        <w:rPr>
          <w:rFonts w:ascii="Tahoma" w:hAnsi="Tahoma" w:cs="Tahoma"/>
          <w:spacing w:val="-4"/>
          <w:sz w:val="24"/>
          <w:szCs w:val="24"/>
        </w:rPr>
        <w:t xml:space="preserve"> </w:t>
      </w:r>
      <w:r w:rsidRPr="00CE7C0C">
        <w:rPr>
          <w:rFonts w:ascii="Tahoma" w:hAnsi="Tahoma" w:cs="Tahoma"/>
          <w:sz w:val="24"/>
          <w:szCs w:val="24"/>
        </w:rPr>
        <w:t>parents</w:t>
      </w:r>
      <w:r w:rsidRPr="00CE7C0C">
        <w:rPr>
          <w:rFonts w:ascii="Tahoma" w:hAnsi="Tahoma" w:cs="Tahoma"/>
          <w:spacing w:val="-3"/>
          <w:sz w:val="24"/>
          <w:szCs w:val="24"/>
        </w:rPr>
        <w:t xml:space="preserve"> </w:t>
      </w:r>
      <w:r w:rsidRPr="00CE7C0C">
        <w:rPr>
          <w:rFonts w:ascii="Tahoma" w:hAnsi="Tahoma" w:cs="Tahoma"/>
          <w:sz w:val="24"/>
          <w:szCs w:val="24"/>
        </w:rPr>
        <w:t>should</w:t>
      </w:r>
      <w:r w:rsidRPr="00CE7C0C">
        <w:rPr>
          <w:rFonts w:ascii="Tahoma" w:hAnsi="Tahoma" w:cs="Tahoma"/>
          <w:spacing w:val="-2"/>
          <w:sz w:val="24"/>
          <w:szCs w:val="24"/>
        </w:rPr>
        <w:t xml:space="preserve"> </w:t>
      </w:r>
      <w:r w:rsidRPr="00CE7C0C">
        <w:rPr>
          <w:rFonts w:ascii="Tahoma" w:hAnsi="Tahoma" w:cs="Tahoma"/>
          <w:sz w:val="24"/>
          <w:szCs w:val="24"/>
        </w:rPr>
        <w:t>check</w:t>
      </w:r>
      <w:r w:rsidRPr="00CE7C0C">
        <w:rPr>
          <w:rFonts w:ascii="Tahoma" w:hAnsi="Tahoma" w:cs="Tahoma"/>
          <w:spacing w:val="-4"/>
          <w:sz w:val="24"/>
          <w:szCs w:val="24"/>
        </w:rPr>
        <w:t xml:space="preserve"> </w:t>
      </w:r>
      <w:r w:rsidRPr="00CE7C0C">
        <w:rPr>
          <w:rFonts w:ascii="Tahoma" w:hAnsi="Tahoma" w:cs="Tahoma"/>
          <w:sz w:val="24"/>
          <w:szCs w:val="24"/>
        </w:rPr>
        <w:t>the appropriateness of foods by speaking directly to the catering manager.</w:t>
      </w:r>
    </w:p>
    <w:p w14:paraId="57C146DE" w14:textId="1CD65493" w:rsidR="00CE7C0C" w:rsidRPr="00CE7C0C" w:rsidRDefault="007C4A6E" w:rsidP="00295345">
      <w:pPr>
        <w:pStyle w:val="ListParagraph"/>
        <w:widowControl w:val="0"/>
        <w:numPr>
          <w:ilvl w:val="0"/>
          <w:numId w:val="19"/>
        </w:numPr>
        <w:autoSpaceDE w:val="0"/>
        <w:autoSpaceDN w:val="0"/>
        <w:spacing w:after="0" w:line="240" w:lineRule="auto"/>
        <w:ind w:left="567" w:right="271" w:hanging="567"/>
        <w:contextualSpacing w:val="0"/>
        <w:rPr>
          <w:rFonts w:ascii="Tahoma" w:hAnsi="Tahoma" w:cs="Tahoma"/>
          <w:sz w:val="24"/>
          <w:szCs w:val="24"/>
        </w:rPr>
      </w:pPr>
      <w:r>
        <w:rPr>
          <w:rFonts w:ascii="Tahoma" w:hAnsi="Tahoma" w:cs="Tahoma"/>
          <w:sz w:val="24"/>
          <w:szCs w:val="24"/>
        </w:rPr>
        <w:t>Dependent on age, t</w:t>
      </w:r>
      <w:r w:rsidR="00CE7C0C" w:rsidRPr="00CE7C0C">
        <w:rPr>
          <w:rFonts w:ascii="Tahoma" w:hAnsi="Tahoma" w:cs="Tahoma"/>
          <w:sz w:val="24"/>
          <w:szCs w:val="24"/>
        </w:rPr>
        <w:t>he</w:t>
      </w:r>
      <w:r w:rsidR="00CE7C0C" w:rsidRPr="00CE7C0C">
        <w:rPr>
          <w:rFonts w:ascii="Tahoma" w:hAnsi="Tahoma" w:cs="Tahoma"/>
          <w:spacing w:val="-3"/>
          <w:sz w:val="24"/>
          <w:szCs w:val="24"/>
        </w:rPr>
        <w:t xml:space="preserve"> </w:t>
      </w:r>
      <w:r w:rsidR="00CE7C0C" w:rsidRPr="00CE7C0C">
        <w:rPr>
          <w:rFonts w:ascii="Tahoma" w:hAnsi="Tahoma" w:cs="Tahoma"/>
          <w:sz w:val="24"/>
          <w:szCs w:val="24"/>
        </w:rPr>
        <w:t>pupil</w:t>
      </w:r>
      <w:r w:rsidR="00CE7C0C" w:rsidRPr="00CE7C0C">
        <w:rPr>
          <w:rFonts w:ascii="Tahoma" w:hAnsi="Tahoma" w:cs="Tahoma"/>
          <w:spacing w:val="-1"/>
          <w:sz w:val="24"/>
          <w:szCs w:val="24"/>
        </w:rPr>
        <w:t xml:space="preserve"> </w:t>
      </w:r>
      <w:r w:rsidR="00CE7C0C" w:rsidRPr="00CE7C0C">
        <w:rPr>
          <w:rFonts w:ascii="Tahoma" w:hAnsi="Tahoma" w:cs="Tahoma"/>
          <w:sz w:val="24"/>
          <w:szCs w:val="24"/>
        </w:rPr>
        <w:t>should</w:t>
      </w:r>
      <w:r w:rsidR="00CE7C0C" w:rsidRPr="00CE7C0C">
        <w:rPr>
          <w:rFonts w:ascii="Tahoma" w:hAnsi="Tahoma" w:cs="Tahoma"/>
          <w:spacing w:val="-3"/>
          <w:sz w:val="24"/>
          <w:szCs w:val="24"/>
        </w:rPr>
        <w:t xml:space="preserve"> </w:t>
      </w:r>
      <w:r w:rsidR="00CE7C0C" w:rsidRPr="00CE7C0C">
        <w:rPr>
          <w:rFonts w:ascii="Tahoma" w:hAnsi="Tahoma" w:cs="Tahoma"/>
          <w:sz w:val="24"/>
          <w:szCs w:val="24"/>
        </w:rPr>
        <w:t>be</w:t>
      </w:r>
      <w:r w:rsidR="00CE7C0C" w:rsidRPr="00CE7C0C">
        <w:rPr>
          <w:rFonts w:ascii="Tahoma" w:hAnsi="Tahoma" w:cs="Tahoma"/>
          <w:spacing w:val="-4"/>
          <w:sz w:val="24"/>
          <w:szCs w:val="24"/>
        </w:rPr>
        <w:t xml:space="preserve"> </w:t>
      </w:r>
      <w:r w:rsidR="00CE7C0C" w:rsidRPr="00CE7C0C">
        <w:rPr>
          <w:rFonts w:ascii="Tahoma" w:hAnsi="Tahoma" w:cs="Tahoma"/>
          <w:sz w:val="24"/>
          <w:szCs w:val="24"/>
        </w:rPr>
        <w:t>taught</w:t>
      </w:r>
      <w:r w:rsidR="00CE7C0C" w:rsidRPr="00CE7C0C">
        <w:rPr>
          <w:rFonts w:ascii="Tahoma" w:hAnsi="Tahoma" w:cs="Tahoma"/>
          <w:spacing w:val="-3"/>
          <w:sz w:val="24"/>
          <w:szCs w:val="24"/>
        </w:rPr>
        <w:t xml:space="preserve"> </w:t>
      </w:r>
      <w:r w:rsidR="00CE7C0C" w:rsidRPr="00CE7C0C">
        <w:rPr>
          <w:rFonts w:ascii="Tahoma" w:hAnsi="Tahoma" w:cs="Tahoma"/>
          <w:sz w:val="24"/>
          <w:szCs w:val="24"/>
        </w:rPr>
        <w:t>to</w:t>
      </w:r>
      <w:r w:rsidR="00CE7C0C" w:rsidRPr="00CE7C0C">
        <w:rPr>
          <w:rFonts w:ascii="Tahoma" w:hAnsi="Tahoma" w:cs="Tahoma"/>
          <w:spacing w:val="-3"/>
          <w:sz w:val="24"/>
          <w:szCs w:val="24"/>
        </w:rPr>
        <w:t xml:space="preserve"> </w:t>
      </w:r>
      <w:r w:rsidR="00CE7C0C" w:rsidRPr="00CE7C0C">
        <w:rPr>
          <w:rFonts w:ascii="Tahoma" w:hAnsi="Tahoma" w:cs="Tahoma"/>
          <w:sz w:val="24"/>
          <w:szCs w:val="24"/>
        </w:rPr>
        <w:t>also</w:t>
      </w:r>
      <w:r w:rsidR="00CE7C0C" w:rsidRPr="00CE7C0C">
        <w:rPr>
          <w:rFonts w:ascii="Tahoma" w:hAnsi="Tahoma" w:cs="Tahoma"/>
          <w:spacing w:val="-1"/>
          <w:sz w:val="24"/>
          <w:szCs w:val="24"/>
        </w:rPr>
        <w:t xml:space="preserve"> </w:t>
      </w:r>
      <w:r w:rsidR="00CE7C0C" w:rsidRPr="00CE7C0C">
        <w:rPr>
          <w:rFonts w:ascii="Tahoma" w:hAnsi="Tahoma" w:cs="Tahoma"/>
          <w:sz w:val="24"/>
          <w:szCs w:val="24"/>
        </w:rPr>
        <w:t>check</w:t>
      </w:r>
      <w:r w:rsidR="00CE7C0C" w:rsidRPr="00CE7C0C">
        <w:rPr>
          <w:rFonts w:ascii="Tahoma" w:hAnsi="Tahoma" w:cs="Tahoma"/>
          <w:spacing w:val="-3"/>
          <w:sz w:val="24"/>
          <w:szCs w:val="24"/>
        </w:rPr>
        <w:t xml:space="preserve"> </w:t>
      </w:r>
      <w:r w:rsidR="00CE7C0C" w:rsidRPr="00CE7C0C">
        <w:rPr>
          <w:rFonts w:ascii="Tahoma" w:hAnsi="Tahoma" w:cs="Tahoma"/>
          <w:sz w:val="24"/>
          <w:szCs w:val="24"/>
        </w:rPr>
        <w:t>with</w:t>
      </w:r>
      <w:r w:rsidR="00CE7C0C" w:rsidRPr="00CE7C0C">
        <w:rPr>
          <w:rFonts w:ascii="Tahoma" w:hAnsi="Tahoma" w:cs="Tahoma"/>
          <w:spacing w:val="-1"/>
          <w:sz w:val="24"/>
          <w:szCs w:val="24"/>
        </w:rPr>
        <w:t xml:space="preserve"> </w:t>
      </w:r>
      <w:r w:rsidR="00CE7C0C" w:rsidRPr="00CE7C0C">
        <w:rPr>
          <w:rFonts w:ascii="Tahoma" w:hAnsi="Tahoma" w:cs="Tahoma"/>
          <w:sz w:val="24"/>
          <w:szCs w:val="24"/>
        </w:rPr>
        <w:t>catering</w:t>
      </w:r>
      <w:r w:rsidR="00CE7C0C" w:rsidRPr="00CE7C0C">
        <w:rPr>
          <w:rFonts w:ascii="Tahoma" w:hAnsi="Tahoma" w:cs="Tahoma"/>
          <w:spacing w:val="-2"/>
          <w:sz w:val="24"/>
          <w:szCs w:val="24"/>
        </w:rPr>
        <w:t xml:space="preserve"> </w:t>
      </w:r>
      <w:r w:rsidR="00CE7C0C" w:rsidRPr="00CE7C0C">
        <w:rPr>
          <w:rFonts w:ascii="Tahoma" w:hAnsi="Tahoma" w:cs="Tahoma"/>
          <w:sz w:val="24"/>
          <w:szCs w:val="24"/>
        </w:rPr>
        <w:t>staff,</w:t>
      </w:r>
      <w:r w:rsidR="00CE7C0C" w:rsidRPr="00CE7C0C">
        <w:rPr>
          <w:rFonts w:ascii="Tahoma" w:hAnsi="Tahoma" w:cs="Tahoma"/>
          <w:spacing w:val="-4"/>
          <w:sz w:val="24"/>
          <w:szCs w:val="24"/>
        </w:rPr>
        <w:t xml:space="preserve"> </w:t>
      </w:r>
      <w:r w:rsidR="00CE7C0C" w:rsidRPr="00CE7C0C">
        <w:rPr>
          <w:rFonts w:ascii="Tahoma" w:hAnsi="Tahoma" w:cs="Tahoma"/>
          <w:sz w:val="24"/>
          <w:szCs w:val="24"/>
        </w:rPr>
        <w:t>before</w:t>
      </w:r>
      <w:r w:rsidR="00CE7C0C" w:rsidRPr="00CE7C0C">
        <w:rPr>
          <w:rFonts w:ascii="Tahoma" w:hAnsi="Tahoma" w:cs="Tahoma"/>
          <w:spacing w:val="-3"/>
          <w:sz w:val="24"/>
          <w:szCs w:val="24"/>
        </w:rPr>
        <w:t xml:space="preserve"> </w:t>
      </w:r>
      <w:r w:rsidR="00CE7C0C" w:rsidRPr="00CE7C0C">
        <w:rPr>
          <w:rFonts w:ascii="Tahoma" w:hAnsi="Tahoma" w:cs="Tahoma"/>
          <w:sz w:val="24"/>
          <w:szCs w:val="24"/>
        </w:rPr>
        <w:t>purchasing</w:t>
      </w:r>
      <w:r w:rsidR="00CE7C0C" w:rsidRPr="00CE7C0C">
        <w:rPr>
          <w:rFonts w:ascii="Tahoma" w:hAnsi="Tahoma" w:cs="Tahoma"/>
          <w:spacing w:val="-2"/>
          <w:sz w:val="24"/>
          <w:szCs w:val="24"/>
        </w:rPr>
        <w:t xml:space="preserve"> </w:t>
      </w:r>
      <w:r w:rsidR="00CE7C0C" w:rsidRPr="00CE7C0C">
        <w:rPr>
          <w:rFonts w:ascii="Tahoma" w:hAnsi="Tahoma" w:cs="Tahoma"/>
          <w:sz w:val="24"/>
          <w:szCs w:val="24"/>
        </w:rPr>
        <w:t>food or selecting their lunch choice.</w:t>
      </w:r>
    </w:p>
    <w:p w14:paraId="2CC88F09" w14:textId="77777777" w:rsidR="00CE7C0C" w:rsidRPr="00CE7C0C" w:rsidRDefault="00CE7C0C" w:rsidP="00295345">
      <w:pPr>
        <w:pStyle w:val="ListParagraph"/>
        <w:widowControl w:val="0"/>
        <w:numPr>
          <w:ilvl w:val="0"/>
          <w:numId w:val="19"/>
        </w:numPr>
        <w:autoSpaceDE w:val="0"/>
        <w:autoSpaceDN w:val="0"/>
        <w:spacing w:after="0" w:line="240" w:lineRule="auto"/>
        <w:ind w:left="567" w:right="350" w:hanging="567"/>
        <w:contextualSpacing w:val="0"/>
        <w:rPr>
          <w:rFonts w:ascii="Tahoma" w:hAnsi="Tahoma" w:cs="Tahoma"/>
          <w:sz w:val="24"/>
          <w:szCs w:val="24"/>
        </w:rPr>
      </w:pPr>
      <w:r w:rsidRPr="00CE7C0C">
        <w:rPr>
          <w:rFonts w:ascii="Tahoma" w:hAnsi="Tahoma" w:cs="Tahoma"/>
          <w:sz w:val="24"/>
          <w:szCs w:val="24"/>
        </w:rPr>
        <w:t>Where</w:t>
      </w:r>
      <w:r w:rsidRPr="00CE7C0C">
        <w:rPr>
          <w:rFonts w:ascii="Tahoma" w:hAnsi="Tahoma" w:cs="Tahoma"/>
          <w:spacing w:val="-3"/>
          <w:sz w:val="24"/>
          <w:szCs w:val="24"/>
        </w:rPr>
        <w:t xml:space="preserve"> </w:t>
      </w:r>
      <w:r w:rsidRPr="00CE7C0C">
        <w:rPr>
          <w:rFonts w:ascii="Tahoma" w:hAnsi="Tahoma" w:cs="Tahoma"/>
          <w:sz w:val="24"/>
          <w:szCs w:val="24"/>
        </w:rPr>
        <w:t>food</w:t>
      </w:r>
      <w:r w:rsidRPr="00CE7C0C">
        <w:rPr>
          <w:rFonts w:ascii="Tahoma" w:hAnsi="Tahoma" w:cs="Tahoma"/>
          <w:spacing w:val="-1"/>
          <w:sz w:val="24"/>
          <w:szCs w:val="24"/>
        </w:rPr>
        <w:t xml:space="preserve"> </w:t>
      </w:r>
      <w:r w:rsidRPr="00CE7C0C">
        <w:rPr>
          <w:rFonts w:ascii="Tahoma" w:hAnsi="Tahoma" w:cs="Tahoma"/>
          <w:sz w:val="24"/>
          <w:szCs w:val="24"/>
        </w:rPr>
        <w:t>is</w:t>
      </w:r>
      <w:r w:rsidRPr="00CE7C0C">
        <w:rPr>
          <w:rFonts w:ascii="Tahoma" w:hAnsi="Tahoma" w:cs="Tahoma"/>
          <w:spacing w:val="-4"/>
          <w:sz w:val="24"/>
          <w:szCs w:val="24"/>
        </w:rPr>
        <w:t xml:space="preserve"> </w:t>
      </w:r>
      <w:r w:rsidRPr="00CE7C0C">
        <w:rPr>
          <w:rFonts w:ascii="Tahoma" w:hAnsi="Tahoma" w:cs="Tahoma"/>
          <w:sz w:val="24"/>
          <w:szCs w:val="24"/>
        </w:rPr>
        <w:t>provided</w:t>
      </w:r>
      <w:r w:rsidRPr="00CE7C0C">
        <w:rPr>
          <w:rFonts w:ascii="Tahoma" w:hAnsi="Tahoma" w:cs="Tahoma"/>
          <w:spacing w:val="-3"/>
          <w:sz w:val="24"/>
          <w:szCs w:val="24"/>
        </w:rPr>
        <w:t xml:space="preserve"> </w:t>
      </w:r>
      <w:r w:rsidRPr="00CE7C0C">
        <w:rPr>
          <w:rFonts w:ascii="Tahoma" w:hAnsi="Tahoma" w:cs="Tahoma"/>
          <w:sz w:val="24"/>
          <w:szCs w:val="24"/>
        </w:rPr>
        <w:t>by</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1"/>
          <w:sz w:val="24"/>
          <w:szCs w:val="24"/>
        </w:rPr>
        <w:t xml:space="preserve"> </w:t>
      </w:r>
      <w:r w:rsidRPr="00CE7C0C">
        <w:rPr>
          <w:rFonts w:ascii="Tahoma" w:hAnsi="Tahoma" w:cs="Tahoma"/>
          <w:sz w:val="24"/>
          <w:szCs w:val="24"/>
        </w:rPr>
        <w:t>school,</w:t>
      </w:r>
      <w:r w:rsidRPr="00CE7C0C">
        <w:rPr>
          <w:rFonts w:ascii="Tahoma" w:hAnsi="Tahoma" w:cs="Tahoma"/>
          <w:spacing w:val="-1"/>
          <w:sz w:val="24"/>
          <w:szCs w:val="24"/>
        </w:rPr>
        <w:t xml:space="preserve"> </w:t>
      </w:r>
      <w:r w:rsidRPr="00CE7C0C">
        <w:rPr>
          <w:rFonts w:ascii="Tahoma" w:hAnsi="Tahoma" w:cs="Tahoma"/>
          <w:sz w:val="24"/>
          <w:szCs w:val="24"/>
        </w:rPr>
        <w:t>staff should</w:t>
      </w:r>
      <w:r w:rsidRPr="00CE7C0C">
        <w:rPr>
          <w:rFonts w:ascii="Tahoma" w:hAnsi="Tahoma" w:cs="Tahoma"/>
          <w:spacing w:val="-1"/>
          <w:sz w:val="24"/>
          <w:szCs w:val="24"/>
        </w:rPr>
        <w:t xml:space="preserve"> </w:t>
      </w:r>
      <w:r w:rsidRPr="00CE7C0C">
        <w:rPr>
          <w:rFonts w:ascii="Tahoma" w:hAnsi="Tahoma" w:cs="Tahoma"/>
          <w:sz w:val="24"/>
          <w:szCs w:val="24"/>
        </w:rPr>
        <w:t>be</w:t>
      </w:r>
      <w:r w:rsidRPr="00CE7C0C">
        <w:rPr>
          <w:rFonts w:ascii="Tahoma" w:hAnsi="Tahoma" w:cs="Tahoma"/>
          <w:spacing w:val="-1"/>
          <w:sz w:val="24"/>
          <w:szCs w:val="24"/>
        </w:rPr>
        <w:t xml:space="preserve"> </w:t>
      </w:r>
      <w:r w:rsidRPr="00CE7C0C">
        <w:rPr>
          <w:rFonts w:ascii="Tahoma" w:hAnsi="Tahoma" w:cs="Tahoma"/>
          <w:sz w:val="24"/>
          <w:szCs w:val="24"/>
        </w:rPr>
        <w:t>educated</w:t>
      </w:r>
      <w:r w:rsidRPr="00CE7C0C">
        <w:rPr>
          <w:rFonts w:ascii="Tahoma" w:hAnsi="Tahoma" w:cs="Tahoma"/>
          <w:spacing w:val="-3"/>
          <w:sz w:val="24"/>
          <w:szCs w:val="24"/>
        </w:rPr>
        <w:t xml:space="preserve"> </w:t>
      </w:r>
      <w:r w:rsidRPr="00CE7C0C">
        <w:rPr>
          <w:rFonts w:ascii="Tahoma" w:hAnsi="Tahoma" w:cs="Tahoma"/>
          <w:sz w:val="24"/>
          <w:szCs w:val="24"/>
        </w:rPr>
        <w:t>about</w:t>
      </w:r>
      <w:r w:rsidRPr="00CE7C0C">
        <w:rPr>
          <w:rFonts w:ascii="Tahoma" w:hAnsi="Tahoma" w:cs="Tahoma"/>
          <w:spacing w:val="-3"/>
          <w:sz w:val="24"/>
          <w:szCs w:val="24"/>
        </w:rPr>
        <w:t xml:space="preserve"> </w:t>
      </w:r>
      <w:r w:rsidRPr="00CE7C0C">
        <w:rPr>
          <w:rFonts w:ascii="Tahoma" w:hAnsi="Tahoma" w:cs="Tahoma"/>
          <w:sz w:val="24"/>
          <w:szCs w:val="24"/>
        </w:rPr>
        <w:t>how to</w:t>
      </w:r>
      <w:r w:rsidRPr="00CE7C0C">
        <w:rPr>
          <w:rFonts w:ascii="Tahoma" w:hAnsi="Tahoma" w:cs="Tahoma"/>
          <w:spacing w:val="-1"/>
          <w:sz w:val="24"/>
          <w:szCs w:val="24"/>
        </w:rPr>
        <w:t xml:space="preserve"> </w:t>
      </w:r>
      <w:r w:rsidRPr="00CE7C0C">
        <w:rPr>
          <w:rFonts w:ascii="Tahoma" w:hAnsi="Tahoma" w:cs="Tahoma"/>
          <w:sz w:val="24"/>
          <w:szCs w:val="24"/>
        </w:rPr>
        <w:t>read labels for food allergens and instructed about measures to prevent cross contamination during the handling, preparation and serving of food. Examples include:</w:t>
      </w:r>
      <w:r w:rsidRPr="00CE7C0C">
        <w:rPr>
          <w:rFonts w:ascii="Tahoma" w:hAnsi="Tahoma" w:cs="Tahoma"/>
          <w:spacing w:val="-4"/>
          <w:sz w:val="24"/>
          <w:szCs w:val="24"/>
        </w:rPr>
        <w:t xml:space="preserve"> </w:t>
      </w:r>
      <w:r w:rsidRPr="00CE7C0C">
        <w:rPr>
          <w:rFonts w:ascii="Tahoma" w:hAnsi="Tahoma" w:cs="Tahoma"/>
          <w:sz w:val="24"/>
          <w:szCs w:val="24"/>
        </w:rPr>
        <w:t>preparing</w:t>
      </w:r>
      <w:r w:rsidRPr="00CE7C0C">
        <w:rPr>
          <w:rFonts w:ascii="Tahoma" w:hAnsi="Tahoma" w:cs="Tahoma"/>
          <w:spacing w:val="-5"/>
          <w:sz w:val="24"/>
          <w:szCs w:val="24"/>
        </w:rPr>
        <w:t xml:space="preserve"> </w:t>
      </w:r>
      <w:r w:rsidRPr="00CE7C0C">
        <w:rPr>
          <w:rFonts w:ascii="Tahoma" w:hAnsi="Tahoma" w:cs="Tahoma"/>
          <w:sz w:val="24"/>
          <w:szCs w:val="24"/>
        </w:rPr>
        <w:t>food</w:t>
      </w:r>
      <w:r w:rsidRPr="00CE7C0C">
        <w:rPr>
          <w:rFonts w:ascii="Tahoma" w:hAnsi="Tahoma" w:cs="Tahoma"/>
          <w:spacing w:val="-4"/>
          <w:sz w:val="24"/>
          <w:szCs w:val="24"/>
        </w:rPr>
        <w:t xml:space="preserve"> </w:t>
      </w:r>
      <w:r w:rsidRPr="00CE7C0C">
        <w:rPr>
          <w:rFonts w:ascii="Tahoma" w:hAnsi="Tahoma" w:cs="Tahoma"/>
          <w:sz w:val="24"/>
          <w:szCs w:val="24"/>
        </w:rPr>
        <w:t>for</w:t>
      </w:r>
      <w:r w:rsidRPr="00CE7C0C">
        <w:rPr>
          <w:rFonts w:ascii="Tahoma" w:hAnsi="Tahoma" w:cs="Tahoma"/>
          <w:spacing w:val="-2"/>
          <w:sz w:val="24"/>
          <w:szCs w:val="24"/>
        </w:rPr>
        <w:t xml:space="preserve"> </w:t>
      </w:r>
      <w:r w:rsidRPr="00CE7C0C">
        <w:rPr>
          <w:rFonts w:ascii="Tahoma" w:hAnsi="Tahoma" w:cs="Tahoma"/>
          <w:sz w:val="24"/>
          <w:szCs w:val="24"/>
        </w:rPr>
        <w:t>children</w:t>
      </w:r>
      <w:r w:rsidRPr="00CE7C0C">
        <w:rPr>
          <w:rFonts w:ascii="Tahoma" w:hAnsi="Tahoma" w:cs="Tahoma"/>
          <w:spacing w:val="-4"/>
          <w:sz w:val="24"/>
          <w:szCs w:val="24"/>
        </w:rPr>
        <w:t xml:space="preserve"> </w:t>
      </w:r>
      <w:r w:rsidRPr="00CE7C0C">
        <w:rPr>
          <w:rFonts w:ascii="Tahoma" w:hAnsi="Tahoma" w:cs="Tahoma"/>
          <w:sz w:val="24"/>
          <w:szCs w:val="24"/>
        </w:rPr>
        <w:t>with</w:t>
      </w:r>
      <w:r w:rsidRPr="00CE7C0C">
        <w:rPr>
          <w:rFonts w:ascii="Tahoma" w:hAnsi="Tahoma" w:cs="Tahoma"/>
          <w:spacing w:val="-4"/>
          <w:sz w:val="24"/>
          <w:szCs w:val="24"/>
        </w:rPr>
        <w:t xml:space="preserve"> </w:t>
      </w:r>
      <w:r w:rsidRPr="00CE7C0C">
        <w:rPr>
          <w:rFonts w:ascii="Tahoma" w:hAnsi="Tahoma" w:cs="Tahoma"/>
          <w:sz w:val="24"/>
          <w:szCs w:val="24"/>
        </w:rPr>
        <w:t>food</w:t>
      </w:r>
      <w:r w:rsidRPr="00CE7C0C">
        <w:rPr>
          <w:rFonts w:ascii="Tahoma" w:hAnsi="Tahoma" w:cs="Tahoma"/>
          <w:spacing w:val="-4"/>
          <w:sz w:val="24"/>
          <w:szCs w:val="24"/>
        </w:rPr>
        <w:t xml:space="preserve"> </w:t>
      </w:r>
      <w:r w:rsidRPr="00CE7C0C">
        <w:rPr>
          <w:rFonts w:ascii="Tahoma" w:hAnsi="Tahoma" w:cs="Tahoma"/>
          <w:sz w:val="24"/>
          <w:szCs w:val="24"/>
        </w:rPr>
        <w:t>allergies</w:t>
      </w:r>
      <w:r w:rsidRPr="00CE7C0C">
        <w:rPr>
          <w:rFonts w:ascii="Tahoma" w:hAnsi="Tahoma" w:cs="Tahoma"/>
          <w:spacing w:val="-3"/>
          <w:sz w:val="24"/>
          <w:szCs w:val="24"/>
        </w:rPr>
        <w:t xml:space="preserve"> </w:t>
      </w:r>
      <w:r w:rsidRPr="00CE7C0C">
        <w:rPr>
          <w:rFonts w:ascii="Tahoma" w:hAnsi="Tahoma" w:cs="Tahoma"/>
          <w:sz w:val="24"/>
          <w:szCs w:val="24"/>
        </w:rPr>
        <w:t>first;</w:t>
      </w:r>
      <w:r w:rsidRPr="00CE7C0C">
        <w:rPr>
          <w:rFonts w:ascii="Tahoma" w:hAnsi="Tahoma" w:cs="Tahoma"/>
          <w:spacing w:val="-2"/>
          <w:sz w:val="24"/>
          <w:szCs w:val="24"/>
        </w:rPr>
        <w:t xml:space="preserve"> </w:t>
      </w:r>
      <w:r w:rsidRPr="00CE7C0C">
        <w:rPr>
          <w:rFonts w:ascii="Tahoma" w:hAnsi="Tahoma" w:cs="Tahoma"/>
          <w:sz w:val="24"/>
          <w:szCs w:val="24"/>
        </w:rPr>
        <w:t>careful</w:t>
      </w:r>
      <w:r w:rsidRPr="00CE7C0C">
        <w:rPr>
          <w:rFonts w:ascii="Tahoma" w:hAnsi="Tahoma" w:cs="Tahoma"/>
          <w:spacing w:val="-5"/>
          <w:sz w:val="24"/>
          <w:szCs w:val="24"/>
        </w:rPr>
        <w:t xml:space="preserve"> </w:t>
      </w:r>
      <w:r w:rsidRPr="00CE7C0C">
        <w:rPr>
          <w:rFonts w:ascii="Tahoma" w:hAnsi="Tahoma" w:cs="Tahoma"/>
          <w:sz w:val="24"/>
          <w:szCs w:val="24"/>
        </w:rPr>
        <w:t>cleaning</w:t>
      </w:r>
      <w:r w:rsidRPr="00CE7C0C">
        <w:rPr>
          <w:rFonts w:ascii="Tahoma" w:hAnsi="Tahoma" w:cs="Tahoma"/>
          <w:spacing w:val="-3"/>
          <w:sz w:val="24"/>
          <w:szCs w:val="24"/>
        </w:rPr>
        <w:t xml:space="preserve"> </w:t>
      </w:r>
      <w:r w:rsidRPr="00CE7C0C">
        <w:rPr>
          <w:rFonts w:ascii="Tahoma" w:hAnsi="Tahoma" w:cs="Tahoma"/>
          <w:sz w:val="24"/>
          <w:szCs w:val="24"/>
        </w:rPr>
        <w:t>(using</w:t>
      </w:r>
    </w:p>
    <w:p w14:paraId="252424B0" w14:textId="3B496F6A" w:rsidR="00CE7C0C" w:rsidRPr="00CE7C0C" w:rsidRDefault="00CE7C0C" w:rsidP="00295345">
      <w:pPr>
        <w:pStyle w:val="BodyText"/>
        <w:spacing w:before="38"/>
        <w:ind w:left="567" w:right="231"/>
        <w:rPr>
          <w:rFonts w:ascii="Tahoma" w:hAnsi="Tahoma" w:cs="Tahoma"/>
        </w:rPr>
      </w:pPr>
      <w:r w:rsidRPr="00CE7C0C">
        <w:rPr>
          <w:rFonts w:ascii="Tahoma" w:hAnsi="Tahoma" w:cs="Tahoma"/>
        </w:rPr>
        <w:t>warm</w:t>
      </w:r>
      <w:r w:rsidRPr="00CE7C0C">
        <w:rPr>
          <w:rFonts w:ascii="Tahoma" w:hAnsi="Tahoma" w:cs="Tahoma"/>
          <w:spacing w:val="-2"/>
        </w:rPr>
        <w:t xml:space="preserve"> </w:t>
      </w:r>
      <w:r w:rsidRPr="00CE7C0C">
        <w:rPr>
          <w:rFonts w:ascii="Tahoma" w:hAnsi="Tahoma" w:cs="Tahoma"/>
        </w:rPr>
        <w:t>soapy</w:t>
      </w:r>
      <w:r w:rsidRPr="00CE7C0C">
        <w:rPr>
          <w:rFonts w:ascii="Tahoma" w:hAnsi="Tahoma" w:cs="Tahoma"/>
          <w:spacing w:val="-6"/>
        </w:rPr>
        <w:t xml:space="preserve"> </w:t>
      </w:r>
      <w:r w:rsidRPr="00CE7C0C">
        <w:rPr>
          <w:rFonts w:ascii="Tahoma" w:hAnsi="Tahoma" w:cs="Tahoma"/>
        </w:rPr>
        <w:t>water)</w:t>
      </w:r>
      <w:r w:rsidRPr="00CE7C0C">
        <w:rPr>
          <w:rFonts w:ascii="Tahoma" w:hAnsi="Tahoma" w:cs="Tahoma"/>
          <w:spacing w:val="-3"/>
        </w:rPr>
        <w:t xml:space="preserve"> </w:t>
      </w:r>
      <w:r w:rsidRPr="00CE7C0C">
        <w:rPr>
          <w:rFonts w:ascii="Tahoma" w:hAnsi="Tahoma" w:cs="Tahoma"/>
        </w:rPr>
        <w:t>of</w:t>
      </w:r>
      <w:r w:rsidRPr="00CE7C0C">
        <w:rPr>
          <w:rFonts w:ascii="Tahoma" w:hAnsi="Tahoma" w:cs="Tahoma"/>
          <w:spacing w:val="-4"/>
        </w:rPr>
        <w:t xml:space="preserve"> </w:t>
      </w:r>
      <w:r w:rsidRPr="00CE7C0C">
        <w:rPr>
          <w:rFonts w:ascii="Tahoma" w:hAnsi="Tahoma" w:cs="Tahoma"/>
        </w:rPr>
        <w:t>food</w:t>
      </w:r>
      <w:r w:rsidRPr="00CE7C0C">
        <w:rPr>
          <w:rFonts w:ascii="Tahoma" w:hAnsi="Tahoma" w:cs="Tahoma"/>
          <w:spacing w:val="-4"/>
        </w:rPr>
        <w:t xml:space="preserve"> </w:t>
      </w:r>
      <w:r w:rsidRPr="00CE7C0C">
        <w:rPr>
          <w:rFonts w:ascii="Tahoma" w:hAnsi="Tahoma" w:cs="Tahoma"/>
        </w:rPr>
        <w:t>preparation</w:t>
      </w:r>
      <w:r w:rsidRPr="00CE7C0C">
        <w:rPr>
          <w:rFonts w:ascii="Tahoma" w:hAnsi="Tahoma" w:cs="Tahoma"/>
          <w:spacing w:val="-2"/>
        </w:rPr>
        <w:t xml:space="preserve"> </w:t>
      </w:r>
      <w:r w:rsidRPr="00CE7C0C">
        <w:rPr>
          <w:rFonts w:ascii="Tahoma" w:hAnsi="Tahoma" w:cs="Tahoma"/>
        </w:rPr>
        <w:t>areas</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2"/>
        </w:rPr>
        <w:t xml:space="preserve"> </w:t>
      </w:r>
      <w:r w:rsidRPr="00CE7C0C">
        <w:rPr>
          <w:rFonts w:ascii="Tahoma" w:hAnsi="Tahoma" w:cs="Tahoma"/>
        </w:rPr>
        <w:t>utensils.</w:t>
      </w:r>
      <w:r w:rsidRPr="00CE7C0C">
        <w:rPr>
          <w:rFonts w:ascii="Tahoma" w:hAnsi="Tahoma" w:cs="Tahoma"/>
          <w:spacing w:val="-3"/>
        </w:rPr>
        <w:t xml:space="preserve"> </w:t>
      </w:r>
      <w:r w:rsidRPr="00CE7C0C">
        <w:rPr>
          <w:rFonts w:ascii="Tahoma" w:hAnsi="Tahoma" w:cs="Tahoma"/>
        </w:rPr>
        <w:t>For</w:t>
      </w:r>
      <w:r w:rsidRPr="00CE7C0C">
        <w:rPr>
          <w:rFonts w:ascii="Tahoma" w:hAnsi="Tahoma" w:cs="Tahoma"/>
          <w:spacing w:val="-5"/>
        </w:rPr>
        <w:t xml:space="preserve"> </w:t>
      </w:r>
      <w:r w:rsidRPr="00CE7C0C">
        <w:rPr>
          <w:rFonts w:ascii="Tahoma" w:hAnsi="Tahoma" w:cs="Tahoma"/>
        </w:rPr>
        <w:t>further</w:t>
      </w:r>
      <w:r w:rsidRPr="00CE7C0C">
        <w:rPr>
          <w:rFonts w:ascii="Tahoma" w:hAnsi="Tahoma" w:cs="Tahoma"/>
          <w:spacing w:val="-2"/>
        </w:rPr>
        <w:t xml:space="preserve"> </w:t>
      </w:r>
      <w:r w:rsidRPr="00CE7C0C">
        <w:rPr>
          <w:rFonts w:ascii="Tahoma" w:hAnsi="Tahoma" w:cs="Tahoma"/>
        </w:rPr>
        <w:t xml:space="preserve">information, parents/carers are encouraged to liaise with the Catering </w:t>
      </w:r>
      <w:r w:rsidR="00E24B58">
        <w:rPr>
          <w:rFonts w:ascii="Tahoma" w:hAnsi="Tahoma" w:cs="Tahoma"/>
        </w:rPr>
        <w:t>provider</w:t>
      </w:r>
      <w:r w:rsidRPr="00CE7C0C">
        <w:rPr>
          <w:rFonts w:ascii="Tahoma" w:hAnsi="Tahoma" w:cs="Tahoma"/>
        </w:rPr>
        <w:t>.</w:t>
      </w:r>
    </w:p>
    <w:p w14:paraId="76A0344C" w14:textId="77777777" w:rsidR="00CE7C0C" w:rsidRPr="00CE7C0C" w:rsidRDefault="00CE7C0C" w:rsidP="00295345">
      <w:pPr>
        <w:pStyle w:val="ListParagraph"/>
        <w:widowControl w:val="0"/>
        <w:numPr>
          <w:ilvl w:val="0"/>
          <w:numId w:val="19"/>
        </w:numPr>
        <w:autoSpaceDE w:val="0"/>
        <w:autoSpaceDN w:val="0"/>
        <w:spacing w:after="0" w:line="242" w:lineRule="auto"/>
        <w:ind w:left="567" w:right="844" w:hanging="567"/>
        <w:contextualSpacing w:val="0"/>
        <w:rPr>
          <w:rFonts w:ascii="Tahoma" w:hAnsi="Tahoma" w:cs="Tahoma"/>
          <w:sz w:val="24"/>
          <w:szCs w:val="24"/>
        </w:rPr>
      </w:pPr>
      <w:r w:rsidRPr="00CE7C0C">
        <w:rPr>
          <w:rFonts w:ascii="Tahoma" w:hAnsi="Tahoma" w:cs="Tahoma"/>
          <w:sz w:val="24"/>
          <w:szCs w:val="24"/>
        </w:rPr>
        <w:t>Food</w:t>
      </w:r>
      <w:r w:rsidRPr="00CE7C0C">
        <w:rPr>
          <w:rFonts w:ascii="Tahoma" w:hAnsi="Tahoma" w:cs="Tahoma"/>
          <w:spacing w:val="-3"/>
          <w:sz w:val="24"/>
          <w:szCs w:val="24"/>
        </w:rPr>
        <w:t xml:space="preserve"> </w:t>
      </w:r>
      <w:r w:rsidRPr="00CE7C0C">
        <w:rPr>
          <w:rFonts w:ascii="Tahoma" w:hAnsi="Tahoma" w:cs="Tahoma"/>
          <w:sz w:val="24"/>
          <w:szCs w:val="24"/>
        </w:rPr>
        <w:t>should</w:t>
      </w:r>
      <w:r w:rsidRPr="00CE7C0C">
        <w:rPr>
          <w:rFonts w:ascii="Tahoma" w:hAnsi="Tahoma" w:cs="Tahoma"/>
          <w:spacing w:val="-5"/>
          <w:sz w:val="24"/>
          <w:szCs w:val="24"/>
        </w:rPr>
        <w:t xml:space="preserve"> </w:t>
      </w:r>
      <w:r w:rsidRPr="00CE7C0C">
        <w:rPr>
          <w:rFonts w:ascii="Tahoma" w:hAnsi="Tahoma" w:cs="Tahoma"/>
          <w:sz w:val="24"/>
          <w:szCs w:val="24"/>
        </w:rPr>
        <w:t>not</w:t>
      </w:r>
      <w:r w:rsidRPr="00CE7C0C">
        <w:rPr>
          <w:rFonts w:ascii="Tahoma" w:hAnsi="Tahoma" w:cs="Tahoma"/>
          <w:spacing w:val="-2"/>
          <w:sz w:val="24"/>
          <w:szCs w:val="24"/>
        </w:rPr>
        <w:t xml:space="preserve"> </w:t>
      </w:r>
      <w:r w:rsidRPr="00CE7C0C">
        <w:rPr>
          <w:rFonts w:ascii="Tahoma" w:hAnsi="Tahoma" w:cs="Tahoma"/>
          <w:sz w:val="24"/>
          <w:szCs w:val="24"/>
        </w:rPr>
        <w:t>be</w:t>
      </w:r>
      <w:r w:rsidRPr="00CE7C0C">
        <w:rPr>
          <w:rFonts w:ascii="Tahoma" w:hAnsi="Tahoma" w:cs="Tahoma"/>
          <w:spacing w:val="-3"/>
          <w:sz w:val="24"/>
          <w:szCs w:val="24"/>
        </w:rPr>
        <w:t xml:space="preserve"> </w:t>
      </w:r>
      <w:r w:rsidRPr="00CE7C0C">
        <w:rPr>
          <w:rFonts w:ascii="Tahoma" w:hAnsi="Tahoma" w:cs="Tahoma"/>
          <w:sz w:val="24"/>
          <w:szCs w:val="24"/>
        </w:rPr>
        <w:t>given</w:t>
      </w:r>
      <w:r w:rsidRPr="00CE7C0C">
        <w:rPr>
          <w:rFonts w:ascii="Tahoma" w:hAnsi="Tahoma" w:cs="Tahoma"/>
          <w:spacing w:val="-3"/>
          <w:sz w:val="24"/>
          <w:szCs w:val="24"/>
        </w:rPr>
        <w:t xml:space="preserve"> </w:t>
      </w:r>
      <w:r w:rsidRPr="00CE7C0C">
        <w:rPr>
          <w:rFonts w:ascii="Tahoma" w:hAnsi="Tahoma" w:cs="Tahoma"/>
          <w:sz w:val="24"/>
          <w:szCs w:val="24"/>
        </w:rPr>
        <w:t>to</w:t>
      </w:r>
      <w:r w:rsidRPr="00CE7C0C">
        <w:rPr>
          <w:rFonts w:ascii="Tahoma" w:hAnsi="Tahoma" w:cs="Tahoma"/>
          <w:spacing w:val="-3"/>
          <w:sz w:val="24"/>
          <w:szCs w:val="24"/>
        </w:rPr>
        <w:t xml:space="preserve"> </w:t>
      </w:r>
      <w:r w:rsidRPr="00CE7C0C">
        <w:rPr>
          <w:rFonts w:ascii="Tahoma" w:hAnsi="Tahoma" w:cs="Tahoma"/>
          <w:sz w:val="24"/>
          <w:szCs w:val="24"/>
        </w:rPr>
        <w:t>primary</w:t>
      </w:r>
      <w:r w:rsidRPr="00CE7C0C">
        <w:rPr>
          <w:rFonts w:ascii="Tahoma" w:hAnsi="Tahoma" w:cs="Tahoma"/>
          <w:spacing w:val="-4"/>
          <w:sz w:val="24"/>
          <w:szCs w:val="24"/>
        </w:rPr>
        <w:t xml:space="preserve"> </w:t>
      </w:r>
      <w:r w:rsidRPr="00CE7C0C">
        <w:rPr>
          <w:rFonts w:ascii="Tahoma" w:hAnsi="Tahoma" w:cs="Tahoma"/>
          <w:sz w:val="24"/>
          <w:szCs w:val="24"/>
        </w:rPr>
        <w:t>school</w:t>
      </w:r>
      <w:r w:rsidRPr="00CE7C0C">
        <w:rPr>
          <w:rFonts w:ascii="Tahoma" w:hAnsi="Tahoma" w:cs="Tahoma"/>
          <w:spacing w:val="-4"/>
          <w:sz w:val="24"/>
          <w:szCs w:val="24"/>
        </w:rPr>
        <w:t xml:space="preserve"> </w:t>
      </w:r>
      <w:r w:rsidRPr="00CE7C0C">
        <w:rPr>
          <w:rFonts w:ascii="Tahoma" w:hAnsi="Tahoma" w:cs="Tahoma"/>
          <w:sz w:val="24"/>
          <w:szCs w:val="24"/>
        </w:rPr>
        <w:t>age</w:t>
      </w:r>
      <w:r w:rsidRPr="00CE7C0C">
        <w:rPr>
          <w:rFonts w:ascii="Tahoma" w:hAnsi="Tahoma" w:cs="Tahoma"/>
          <w:spacing w:val="-5"/>
          <w:sz w:val="24"/>
          <w:szCs w:val="24"/>
        </w:rPr>
        <w:t xml:space="preserve"> </w:t>
      </w:r>
      <w:r w:rsidRPr="00CE7C0C">
        <w:rPr>
          <w:rFonts w:ascii="Tahoma" w:hAnsi="Tahoma" w:cs="Tahoma"/>
          <w:sz w:val="24"/>
          <w:szCs w:val="24"/>
        </w:rPr>
        <w:t>food-allergic</w:t>
      </w:r>
      <w:r w:rsidRPr="00CE7C0C">
        <w:rPr>
          <w:rFonts w:ascii="Tahoma" w:hAnsi="Tahoma" w:cs="Tahoma"/>
          <w:spacing w:val="-4"/>
          <w:sz w:val="24"/>
          <w:szCs w:val="24"/>
        </w:rPr>
        <w:t xml:space="preserve"> </w:t>
      </w:r>
      <w:r w:rsidRPr="00CE7C0C">
        <w:rPr>
          <w:rFonts w:ascii="Tahoma" w:hAnsi="Tahoma" w:cs="Tahoma"/>
          <w:sz w:val="24"/>
          <w:szCs w:val="24"/>
        </w:rPr>
        <w:t>children</w:t>
      </w:r>
      <w:r w:rsidRPr="00CE7C0C">
        <w:rPr>
          <w:rFonts w:ascii="Tahoma" w:hAnsi="Tahoma" w:cs="Tahoma"/>
          <w:spacing w:val="-2"/>
          <w:sz w:val="24"/>
          <w:szCs w:val="24"/>
        </w:rPr>
        <w:t xml:space="preserve"> </w:t>
      </w:r>
      <w:r w:rsidRPr="00CE7C0C">
        <w:rPr>
          <w:rFonts w:ascii="Tahoma" w:hAnsi="Tahoma" w:cs="Tahoma"/>
          <w:sz w:val="24"/>
          <w:szCs w:val="24"/>
        </w:rPr>
        <w:t>without parental engagement and permission (e.g. birthday parties, food treats).</w:t>
      </w:r>
    </w:p>
    <w:p w14:paraId="7B0348EF" w14:textId="77777777" w:rsidR="00CE7C0C" w:rsidRPr="001B7718" w:rsidRDefault="00CE7C0C" w:rsidP="00295345">
      <w:pPr>
        <w:pStyle w:val="ListParagraph"/>
        <w:widowControl w:val="0"/>
        <w:numPr>
          <w:ilvl w:val="0"/>
          <w:numId w:val="19"/>
        </w:numPr>
        <w:autoSpaceDE w:val="0"/>
        <w:autoSpaceDN w:val="0"/>
        <w:spacing w:after="0" w:line="240" w:lineRule="auto"/>
        <w:ind w:left="567" w:right="425" w:hanging="425"/>
        <w:contextualSpacing w:val="0"/>
        <w:rPr>
          <w:rFonts w:ascii="Tahoma" w:hAnsi="Tahoma" w:cs="Tahoma"/>
          <w:sz w:val="24"/>
          <w:szCs w:val="24"/>
        </w:rPr>
      </w:pPr>
      <w:r w:rsidRPr="00CE7C0C">
        <w:rPr>
          <w:rFonts w:ascii="Tahoma" w:hAnsi="Tahoma" w:cs="Tahoma"/>
          <w:sz w:val="24"/>
          <w:szCs w:val="24"/>
        </w:rPr>
        <w:t>Use</w:t>
      </w:r>
      <w:r w:rsidRPr="00CE7C0C">
        <w:rPr>
          <w:rFonts w:ascii="Tahoma" w:hAnsi="Tahoma" w:cs="Tahoma"/>
          <w:spacing w:val="-3"/>
          <w:sz w:val="24"/>
          <w:szCs w:val="24"/>
        </w:rPr>
        <w:t xml:space="preserve"> </w:t>
      </w:r>
      <w:r w:rsidRPr="00CE7C0C">
        <w:rPr>
          <w:rFonts w:ascii="Tahoma" w:hAnsi="Tahoma" w:cs="Tahoma"/>
          <w:sz w:val="24"/>
          <w:szCs w:val="24"/>
        </w:rPr>
        <w:t>of</w:t>
      </w:r>
      <w:r w:rsidRPr="00CE7C0C">
        <w:rPr>
          <w:rFonts w:ascii="Tahoma" w:hAnsi="Tahoma" w:cs="Tahoma"/>
          <w:spacing w:val="-5"/>
          <w:sz w:val="24"/>
          <w:szCs w:val="24"/>
        </w:rPr>
        <w:t xml:space="preserve"> </w:t>
      </w:r>
      <w:r w:rsidRPr="00CE7C0C">
        <w:rPr>
          <w:rFonts w:ascii="Tahoma" w:hAnsi="Tahoma" w:cs="Tahoma"/>
          <w:sz w:val="24"/>
          <w:szCs w:val="24"/>
        </w:rPr>
        <w:t>food</w:t>
      </w:r>
      <w:r w:rsidRPr="00CE7C0C">
        <w:rPr>
          <w:rFonts w:ascii="Tahoma" w:hAnsi="Tahoma" w:cs="Tahoma"/>
          <w:spacing w:val="-3"/>
          <w:sz w:val="24"/>
          <w:szCs w:val="24"/>
        </w:rPr>
        <w:t xml:space="preserve"> </w:t>
      </w:r>
      <w:r w:rsidRPr="00CE7C0C">
        <w:rPr>
          <w:rFonts w:ascii="Tahoma" w:hAnsi="Tahoma" w:cs="Tahoma"/>
          <w:sz w:val="24"/>
          <w:szCs w:val="24"/>
        </w:rPr>
        <w:t>in</w:t>
      </w:r>
      <w:r w:rsidRPr="00CE7C0C">
        <w:rPr>
          <w:rFonts w:ascii="Tahoma" w:hAnsi="Tahoma" w:cs="Tahoma"/>
          <w:spacing w:val="-3"/>
          <w:sz w:val="24"/>
          <w:szCs w:val="24"/>
        </w:rPr>
        <w:t xml:space="preserve"> </w:t>
      </w:r>
      <w:r w:rsidRPr="00CE7C0C">
        <w:rPr>
          <w:rFonts w:ascii="Tahoma" w:hAnsi="Tahoma" w:cs="Tahoma"/>
          <w:sz w:val="24"/>
          <w:szCs w:val="24"/>
        </w:rPr>
        <w:t>crafts,</w:t>
      </w:r>
      <w:r w:rsidRPr="00CE7C0C">
        <w:rPr>
          <w:rFonts w:ascii="Tahoma" w:hAnsi="Tahoma" w:cs="Tahoma"/>
          <w:spacing w:val="-3"/>
          <w:sz w:val="24"/>
          <w:szCs w:val="24"/>
        </w:rPr>
        <w:t xml:space="preserve"> </w:t>
      </w:r>
      <w:r w:rsidRPr="00CE7C0C">
        <w:rPr>
          <w:rFonts w:ascii="Tahoma" w:hAnsi="Tahoma" w:cs="Tahoma"/>
          <w:sz w:val="24"/>
          <w:szCs w:val="24"/>
        </w:rPr>
        <w:t>cooking</w:t>
      </w:r>
      <w:r w:rsidRPr="00CE7C0C">
        <w:rPr>
          <w:rFonts w:ascii="Tahoma" w:hAnsi="Tahoma" w:cs="Tahoma"/>
          <w:spacing w:val="-4"/>
          <w:sz w:val="24"/>
          <w:szCs w:val="24"/>
        </w:rPr>
        <w:t xml:space="preserve"> </w:t>
      </w:r>
      <w:r w:rsidRPr="00CE7C0C">
        <w:rPr>
          <w:rFonts w:ascii="Tahoma" w:hAnsi="Tahoma" w:cs="Tahoma"/>
          <w:sz w:val="24"/>
          <w:szCs w:val="24"/>
        </w:rPr>
        <w:t>classes,</w:t>
      </w:r>
      <w:r w:rsidRPr="00CE7C0C">
        <w:rPr>
          <w:rFonts w:ascii="Tahoma" w:hAnsi="Tahoma" w:cs="Tahoma"/>
          <w:spacing w:val="-3"/>
          <w:sz w:val="24"/>
          <w:szCs w:val="24"/>
        </w:rPr>
        <w:t xml:space="preserve"> </w:t>
      </w:r>
      <w:r w:rsidRPr="00CE7C0C">
        <w:rPr>
          <w:rFonts w:ascii="Tahoma" w:hAnsi="Tahoma" w:cs="Tahoma"/>
          <w:sz w:val="24"/>
          <w:szCs w:val="24"/>
        </w:rPr>
        <w:t>science</w:t>
      </w:r>
      <w:r w:rsidRPr="00CE7C0C">
        <w:rPr>
          <w:rFonts w:ascii="Tahoma" w:hAnsi="Tahoma" w:cs="Tahoma"/>
          <w:spacing w:val="-3"/>
          <w:sz w:val="24"/>
          <w:szCs w:val="24"/>
        </w:rPr>
        <w:t xml:space="preserve"> </w:t>
      </w:r>
      <w:r w:rsidRPr="00CE7C0C">
        <w:rPr>
          <w:rFonts w:ascii="Tahoma" w:hAnsi="Tahoma" w:cs="Tahoma"/>
          <w:sz w:val="24"/>
          <w:szCs w:val="24"/>
        </w:rPr>
        <w:t>experiments</w:t>
      </w:r>
      <w:r w:rsidRPr="00CE7C0C">
        <w:rPr>
          <w:rFonts w:ascii="Tahoma" w:hAnsi="Tahoma" w:cs="Tahoma"/>
          <w:spacing w:val="-4"/>
          <w:sz w:val="24"/>
          <w:szCs w:val="24"/>
        </w:rPr>
        <w:t xml:space="preserve"> </w:t>
      </w:r>
      <w:r w:rsidRPr="00CE7C0C">
        <w:rPr>
          <w:rFonts w:ascii="Tahoma" w:hAnsi="Tahoma" w:cs="Tahoma"/>
          <w:sz w:val="24"/>
          <w:szCs w:val="24"/>
        </w:rPr>
        <w:t>and</w:t>
      </w:r>
      <w:r w:rsidRPr="00CE7C0C">
        <w:rPr>
          <w:rFonts w:ascii="Tahoma" w:hAnsi="Tahoma" w:cs="Tahoma"/>
          <w:spacing w:val="-3"/>
          <w:sz w:val="24"/>
          <w:szCs w:val="24"/>
        </w:rPr>
        <w:t xml:space="preserve"> </w:t>
      </w:r>
      <w:r w:rsidRPr="00CE7C0C">
        <w:rPr>
          <w:rFonts w:ascii="Tahoma" w:hAnsi="Tahoma" w:cs="Tahoma"/>
          <w:sz w:val="24"/>
          <w:szCs w:val="24"/>
        </w:rPr>
        <w:t>special</w:t>
      </w:r>
      <w:r w:rsidRPr="00CE7C0C">
        <w:rPr>
          <w:rFonts w:ascii="Tahoma" w:hAnsi="Tahoma" w:cs="Tahoma"/>
          <w:spacing w:val="-6"/>
          <w:sz w:val="24"/>
          <w:szCs w:val="24"/>
        </w:rPr>
        <w:t xml:space="preserve"> </w:t>
      </w:r>
      <w:r w:rsidRPr="00CE7C0C">
        <w:rPr>
          <w:rFonts w:ascii="Tahoma" w:hAnsi="Tahoma" w:cs="Tahoma"/>
          <w:sz w:val="24"/>
          <w:szCs w:val="24"/>
        </w:rPr>
        <w:t>events</w:t>
      </w:r>
      <w:r w:rsidRPr="00CE7C0C">
        <w:rPr>
          <w:rFonts w:ascii="Tahoma" w:hAnsi="Tahoma" w:cs="Tahoma"/>
          <w:spacing w:val="-4"/>
          <w:sz w:val="24"/>
          <w:szCs w:val="24"/>
        </w:rPr>
        <w:t xml:space="preserve"> </w:t>
      </w:r>
      <w:r w:rsidRPr="00CE7C0C">
        <w:rPr>
          <w:rFonts w:ascii="Tahoma" w:hAnsi="Tahoma" w:cs="Tahoma"/>
          <w:sz w:val="24"/>
          <w:szCs w:val="24"/>
        </w:rPr>
        <w:t>(e.g. fetes, assemblies, cultural events) needs to be considered and may need to be restricted/risk</w:t>
      </w:r>
      <w:r w:rsidRPr="00CE7C0C">
        <w:rPr>
          <w:rFonts w:ascii="Tahoma" w:hAnsi="Tahoma" w:cs="Tahoma"/>
          <w:spacing w:val="-2"/>
          <w:sz w:val="24"/>
          <w:szCs w:val="24"/>
        </w:rPr>
        <w:t xml:space="preserve"> </w:t>
      </w:r>
      <w:r w:rsidRPr="00CE7C0C">
        <w:rPr>
          <w:rFonts w:ascii="Tahoma" w:hAnsi="Tahoma" w:cs="Tahoma"/>
          <w:sz w:val="24"/>
          <w:szCs w:val="24"/>
        </w:rPr>
        <w:t>assessed</w:t>
      </w:r>
      <w:r w:rsidRPr="00CE7C0C">
        <w:rPr>
          <w:rFonts w:ascii="Tahoma" w:hAnsi="Tahoma" w:cs="Tahoma"/>
          <w:spacing w:val="-2"/>
          <w:sz w:val="24"/>
          <w:szCs w:val="24"/>
        </w:rPr>
        <w:t xml:space="preserve"> </w:t>
      </w:r>
      <w:r w:rsidRPr="00CE7C0C">
        <w:rPr>
          <w:rFonts w:ascii="Tahoma" w:hAnsi="Tahoma" w:cs="Tahoma"/>
          <w:sz w:val="24"/>
          <w:szCs w:val="24"/>
        </w:rPr>
        <w:t>depending</w:t>
      </w:r>
      <w:r w:rsidRPr="00CE7C0C">
        <w:rPr>
          <w:rFonts w:ascii="Tahoma" w:hAnsi="Tahoma" w:cs="Tahoma"/>
          <w:spacing w:val="-1"/>
          <w:sz w:val="24"/>
          <w:szCs w:val="24"/>
        </w:rPr>
        <w:t xml:space="preserve"> </w:t>
      </w:r>
      <w:r w:rsidRPr="00CE7C0C">
        <w:rPr>
          <w:rFonts w:ascii="Tahoma" w:hAnsi="Tahoma" w:cs="Tahoma"/>
          <w:sz w:val="24"/>
          <w:szCs w:val="24"/>
        </w:rPr>
        <w:t>on</w:t>
      </w:r>
      <w:r w:rsidRPr="00CE7C0C">
        <w:rPr>
          <w:rFonts w:ascii="Tahoma" w:hAnsi="Tahoma" w:cs="Tahoma"/>
          <w:spacing w:val="-2"/>
          <w:sz w:val="24"/>
          <w:szCs w:val="24"/>
        </w:rPr>
        <w:t xml:space="preserve"> </w:t>
      </w:r>
      <w:r w:rsidRPr="00CE7C0C">
        <w:rPr>
          <w:rFonts w:ascii="Tahoma" w:hAnsi="Tahoma" w:cs="Tahoma"/>
          <w:sz w:val="24"/>
          <w:szCs w:val="24"/>
        </w:rPr>
        <w:t>the</w:t>
      </w:r>
      <w:r w:rsidRPr="00CE7C0C">
        <w:rPr>
          <w:rFonts w:ascii="Tahoma" w:hAnsi="Tahoma" w:cs="Tahoma"/>
          <w:spacing w:val="-2"/>
          <w:sz w:val="24"/>
          <w:szCs w:val="24"/>
        </w:rPr>
        <w:t xml:space="preserve"> </w:t>
      </w:r>
      <w:r w:rsidRPr="00CE7C0C">
        <w:rPr>
          <w:rFonts w:ascii="Tahoma" w:hAnsi="Tahoma" w:cs="Tahoma"/>
          <w:sz w:val="24"/>
          <w:szCs w:val="24"/>
        </w:rPr>
        <w:t>allergies</w:t>
      </w:r>
      <w:r w:rsidRPr="00CE7C0C">
        <w:rPr>
          <w:rFonts w:ascii="Tahoma" w:hAnsi="Tahoma" w:cs="Tahoma"/>
          <w:spacing w:val="-1"/>
          <w:sz w:val="24"/>
          <w:szCs w:val="24"/>
        </w:rPr>
        <w:t xml:space="preserve"> </w:t>
      </w:r>
      <w:r w:rsidRPr="00CE7C0C">
        <w:rPr>
          <w:rFonts w:ascii="Tahoma" w:hAnsi="Tahoma" w:cs="Tahoma"/>
          <w:sz w:val="24"/>
          <w:szCs w:val="24"/>
        </w:rPr>
        <w:t>of</w:t>
      </w:r>
      <w:r w:rsidRPr="00CE7C0C">
        <w:rPr>
          <w:rFonts w:ascii="Tahoma" w:hAnsi="Tahoma" w:cs="Tahoma"/>
          <w:spacing w:val="-2"/>
          <w:sz w:val="24"/>
          <w:szCs w:val="24"/>
        </w:rPr>
        <w:t xml:space="preserve"> </w:t>
      </w:r>
      <w:r w:rsidRPr="00CE7C0C">
        <w:rPr>
          <w:rFonts w:ascii="Tahoma" w:hAnsi="Tahoma" w:cs="Tahoma"/>
          <w:sz w:val="24"/>
          <w:szCs w:val="24"/>
        </w:rPr>
        <w:t>particular</w:t>
      </w:r>
      <w:r w:rsidRPr="00CE7C0C">
        <w:rPr>
          <w:rFonts w:ascii="Tahoma" w:hAnsi="Tahoma" w:cs="Tahoma"/>
          <w:spacing w:val="-3"/>
          <w:sz w:val="24"/>
          <w:szCs w:val="24"/>
        </w:rPr>
        <w:t xml:space="preserve"> </w:t>
      </w:r>
      <w:r w:rsidRPr="00CE7C0C">
        <w:rPr>
          <w:rFonts w:ascii="Tahoma" w:hAnsi="Tahoma" w:cs="Tahoma"/>
          <w:sz w:val="24"/>
          <w:szCs w:val="24"/>
        </w:rPr>
        <w:t>children</w:t>
      </w:r>
      <w:r w:rsidRPr="00CE7C0C">
        <w:rPr>
          <w:rFonts w:ascii="Tahoma" w:hAnsi="Tahoma" w:cs="Tahoma"/>
          <w:spacing w:val="-4"/>
          <w:sz w:val="24"/>
          <w:szCs w:val="24"/>
        </w:rPr>
        <w:t xml:space="preserve"> </w:t>
      </w:r>
      <w:r w:rsidRPr="00CE7C0C">
        <w:rPr>
          <w:rFonts w:ascii="Tahoma" w:hAnsi="Tahoma" w:cs="Tahoma"/>
          <w:sz w:val="24"/>
          <w:szCs w:val="24"/>
        </w:rPr>
        <w:t>and</w:t>
      </w:r>
      <w:r w:rsidRPr="00CE7C0C">
        <w:rPr>
          <w:rFonts w:ascii="Tahoma" w:hAnsi="Tahoma" w:cs="Tahoma"/>
          <w:spacing w:val="-2"/>
          <w:sz w:val="24"/>
          <w:szCs w:val="24"/>
        </w:rPr>
        <w:t xml:space="preserve"> </w:t>
      </w:r>
      <w:r w:rsidRPr="00CE7C0C">
        <w:rPr>
          <w:rFonts w:ascii="Tahoma" w:hAnsi="Tahoma" w:cs="Tahoma"/>
          <w:sz w:val="24"/>
          <w:szCs w:val="24"/>
        </w:rPr>
        <w:t xml:space="preserve">their </w:t>
      </w:r>
      <w:r w:rsidRPr="00CE7C0C">
        <w:rPr>
          <w:rFonts w:ascii="Tahoma" w:hAnsi="Tahoma" w:cs="Tahoma"/>
          <w:spacing w:val="-4"/>
          <w:sz w:val="24"/>
          <w:szCs w:val="24"/>
        </w:rPr>
        <w:t>age.</w:t>
      </w:r>
    </w:p>
    <w:p w14:paraId="6027D2E2" w14:textId="77777777" w:rsidR="001B7718" w:rsidRPr="00CE7C0C" w:rsidRDefault="001B7718" w:rsidP="001B7718">
      <w:pPr>
        <w:pStyle w:val="ListParagraph"/>
        <w:widowControl w:val="0"/>
        <w:autoSpaceDE w:val="0"/>
        <w:autoSpaceDN w:val="0"/>
        <w:spacing w:after="0" w:line="240" w:lineRule="auto"/>
        <w:ind w:left="567" w:right="425"/>
        <w:contextualSpacing w:val="0"/>
        <w:rPr>
          <w:rFonts w:ascii="Tahoma" w:hAnsi="Tahoma" w:cs="Tahoma"/>
          <w:sz w:val="24"/>
          <w:szCs w:val="24"/>
        </w:rPr>
      </w:pPr>
    </w:p>
    <w:p w14:paraId="71C2735C" w14:textId="77777777" w:rsidR="00CE7C0C" w:rsidRPr="00CE7C0C" w:rsidRDefault="00CE7C0C" w:rsidP="00295345">
      <w:pPr>
        <w:pStyle w:val="Heading6"/>
        <w:keepNext w:val="0"/>
        <w:keepLines w:val="0"/>
        <w:widowControl w:val="0"/>
        <w:numPr>
          <w:ilvl w:val="0"/>
          <w:numId w:val="31"/>
        </w:numPr>
        <w:autoSpaceDE w:val="0"/>
        <w:autoSpaceDN w:val="0"/>
        <w:spacing w:before="0" w:line="240" w:lineRule="auto"/>
        <w:ind w:left="709" w:right="0" w:hanging="709"/>
        <w:rPr>
          <w:rFonts w:ascii="Tahoma" w:hAnsi="Tahoma" w:cs="Tahoma"/>
          <w:sz w:val="24"/>
        </w:rPr>
      </w:pPr>
      <w:r w:rsidRPr="00CE7C0C">
        <w:rPr>
          <w:rFonts w:ascii="Tahoma" w:hAnsi="Tahoma" w:cs="Tahoma"/>
          <w:sz w:val="24"/>
          <w:u w:val="single"/>
        </w:rPr>
        <w:t>School</w:t>
      </w:r>
      <w:r w:rsidRPr="00CE7C0C">
        <w:rPr>
          <w:rFonts w:ascii="Tahoma" w:hAnsi="Tahoma" w:cs="Tahoma"/>
          <w:spacing w:val="-2"/>
          <w:sz w:val="24"/>
          <w:u w:val="single"/>
        </w:rPr>
        <w:t xml:space="preserve"> trips</w:t>
      </w:r>
    </w:p>
    <w:p w14:paraId="4BD0895B" w14:textId="77777777" w:rsidR="00CE7C0C" w:rsidRPr="00CE7C0C" w:rsidRDefault="00CE7C0C" w:rsidP="00CE7C0C">
      <w:pPr>
        <w:pStyle w:val="BodyText"/>
        <w:spacing w:before="9"/>
        <w:rPr>
          <w:rFonts w:ascii="Tahoma" w:hAnsi="Tahoma" w:cs="Tahoma"/>
          <w:b/>
        </w:rPr>
      </w:pPr>
    </w:p>
    <w:p w14:paraId="1A32487E" w14:textId="0CFB53E9" w:rsidR="00CE7C0C" w:rsidRPr="00CE7C0C" w:rsidRDefault="00CE7C0C" w:rsidP="00295345">
      <w:pPr>
        <w:pStyle w:val="BodyText"/>
        <w:spacing w:before="52"/>
        <w:ind w:right="200"/>
        <w:jc w:val="both"/>
        <w:rPr>
          <w:rFonts w:ascii="Tahoma" w:hAnsi="Tahoma" w:cs="Tahoma"/>
        </w:rPr>
      </w:pPr>
      <w:r w:rsidRPr="00CE7C0C">
        <w:rPr>
          <w:rFonts w:ascii="Tahoma" w:hAnsi="Tahoma" w:cs="Tahoma"/>
        </w:rPr>
        <w:t>Staff</w:t>
      </w:r>
      <w:r w:rsidRPr="00CE7C0C">
        <w:rPr>
          <w:rFonts w:ascii="Tahoma" w:hAnsi="Tahoma" w:cs="Tahoma"/>
          <w:spacing w:val="-1"/>
        </w:rPr>
        <w:t xml:space="preserve"> </w:t>
      </w:r>
      <w:r w:rsidRPr="00CE7C0C">
        <w:rPr>
          <w:rFonts w:ascii="Tahoma" w:hAnsi="Tahoma" w:cs="Tahoma"/>
        </w:rPr>
        <w:t>leading</w:t>
      </w:r>
      <w:r w:rsidRPr="00CE7C0C">
        <w:rPr>
          <w:rFonts w:ascii="Tahoma" w:hAnsi="Tahoma" w:cs="Tahoma"/>
          <w:spacing w:val="-5"/>
        </w:rPr>
        <w:t xml:space="preserve"> </w:t>
      </w:r>
      <w:r w:rsidRPr="00CE7C0C">
        <w:rPr>
          <w:rFonts w:ascii="Tahoma" w:hAnsi="Tahoma" w:cs="Tahoma"/>
        </w:rPr>
        <w:t>school</w:t>
      </w:r>
      <w:r w:rsidRPr="00CE7C0C">
        <w:rPr>
          <w:rFonts w:ascii="Tahoma" w:hAnsi="Tahoma" w:cs="Tahoma"/>
          <w:spacing w:val="-5"/>
        </w:rPr>
        <w:t xml:space="preserve"> </w:t>
      </w:r>
      <w:r w:rsidRPr="00CE7C0C">
        <w:rPr>
          <w:rFonts w:ascii="Tahoma" w:hAnsi="Tahoma" w:cs="Tahoma"/>
        </w:rPr>
        <w:t>trips</w:t>
      </w:r>
      <w:r w:rsidRPr="00CE7C0C">
        <w:rPr>
          <w:rFonts w:ascii="Tahoma" w:hAnsi="Tahoma" w:cs="Tahoma"/>
          <w:spacing w:val="-5"/>
        </w:rPr>
        <w:t xml:space="preserve"> </w:t>
      </w:r>
      <w:r w:rsidRPr="00CE7C0C">
        <w:rPr>
          <w:rFonts w:ascii="Tahoma" w:hAnsi="Tahoma" w:cs="Tahoma"/>
        </w:rPr>
        <w:t>will</w:t>
      </w:r>
      <w:r w:rsidRPr="00CE7C0C">
        <w:rPr>
          <w:rFonts w:ascii="Tahoma" w:hAnsi="Tahoma" w:cs="Tahoma"/>
          <w:spacing w:val="-3"/>
        </w:rPr>
        <w:t xml:space="preserve"> </w:t>
      </w:r>
      <w:r w:rsidRPr="00CE7C0C">
        <w:rPr>
          <w:rFonts w:ascii="Tahoma" w:hAnsi="Tahoma" w:cs="Tahoma"/>
        </w:rPr>
        <w:t>ensure</w:t>
      </w:r>
      <w:r w:rsidRPr="00CE7C0C">
        <w:rPr>
          <w:rFonts w:ascii="Tahoma" w:hAnsi="Tahoma" w:cs="Tahoma"/>
          <w:spacing w:val="-4"/>
        </w:rPr>
        <w:t xml:space="preserve"> </w:t>
      </w:r>
      <w:r w:rsidRPr="00CE7C0C">
        <w:rPr>
          <w:rFonts w:ascii="Tahoma" w:hAnsi="Tahoma" w:cs="Tahoma"/>
        </w:rPr>
        <w:t>they</w:t>
      </w:r>
      <w:r w:rsidRPr="00CE7C0C">
        <w:rPr>
          <w:rFonts w:ascii="Tahoma" w:hAnsi="Tahoma" w:cs="Tahoma"/>
          <w:spacing w:val="-3"/>
        </w:rPr>
        <w:t xml:space="preserve"> </w:t>
      </w:r>
      <w:r w:rsidRPr="00CE7C0C">
        <w:rPr>
          <w:rFonts w:ascii="Tahoma" w:hAnsi="Tahoma" w:cs="Tahoma"/>
        </w:rPr>
        <w:t>carry</w:t>
      </w:r>
      <w:r w:rsidRPr="00CE7C0C">
        <w:rPr>
          <w:rFonts w:ascii="Tahoma" w:hAnsi="Tahoma" w:cs="Tahoma"/>
          <w:spacing w:val="-3"/>
        </w:rPr>
        <w:t xml:space="preserve"> </w:t>
      </w:r>
      <w:r w:rsidRPr="00CE7C0C">
        <w:rPr>
          <w:rFonts w:ascii="Tahoma" w:hAnsi="Tahoma" w:cs="Tahoma"/>
        </w:rPr>
        <w:t>all</w:t>
      </w:r>
      <w:r w:rsidRPr="00CE7C0C">
        <w:rPr>
          <w:rFonts w:ascii="Tahoma" w:hAnsi="Tahoma" w:cs="Tahoma"/>
          <w:spacing w:val="-5"/>
        </w:rPr>
        <w:t xml:space="preserve"> </w:t>
      </w:r>
      <w:r w:rsidRPr="00CE7C0C">
        <w:rPr>
          <w:rFonts w:ascii="Tahoma" w:hAnsi="Tahoma" w:cs="Tahoma"/>
        </w:rPr>
        <w:t>relevant</w:t>
      </w:r>
      <w:r w:rsidRPr="00CE7C0C">
        <w:rPr>
          <w:rFonts w:ascii="Tahoma" w:hAnsi="Tahoma" w:cs="Tahoma"/>
          <w:spacing w:val="-1"/>
        </w:rPr>
        <w:t xml:space="preserve"> </w:t>
      </w:r>
      <w:r w:rsidRPr="00CE7C0C">
        <w:rPr>
          <w:rFonts w:ascii="Tahoma" w:hAnsi="Tahoma" w:cs="Tahoma"/>
        </w:rPr>
        <w:t>emergency</w:t>
      </w:r>
      <w:r w:rsidRPr="00CE7C0C">
        <w:rPr>
          <w:rFonts w:ascii="Tahoma" w:hAnsi="Tahoma" w:cs="Tahoma"/>
          <w:spacing w:val="-3"/>
        </w:rPr>
        <w:t xml:space="preserve"> </w:t>
      </w:r>
      <w:r w:rsidRPr="00CE7C0C">
        <w:rPr>
          <w:rFonts w:ascii="Tahoma" w:hAnsi="Tahoma" w:cs="Tahoma"/>
        </w:rPr>
        <w:t>supplies.</w:t>
      </w:r>
      <w:r w:rsidRPr="00CE7C0C">
        <w:rPr>
          <w:rFonts w:ascii="Tahoma" w:hAnsi="Tahoma" w:cs="Tahoma"/>
          <w:spacing w:val="-3"/>
        </w:rPr>
        <w:t xml:space="preserve"> </w:t>
      </w:r>
      <w:r w:rsidRPr="00CE7C0C">
        <w:rPr>
          <w:rFonts w:ascii="Tahoma" w:hAnsi="Tahoma" w:cs="Tahoma"/>
        </w:rPr>
        <w:t>Trip</w:t>
      </w:r>
      <w:r w:rsidRPr="00CE7C0C">
        <w:rPr>
          <w:rFonts w:ascii="Tahoma" w:hAnsi="Tahoma" w:cs="Tahoma"/>
          <w:spacing w:val="-1"/>
        </w:rPr>
        <w:t xml:space="preserve"> </w:t>
      </w:r>
      <w:r w:rsidRPr="00CE7C0C">
        <w:rPr>
          <w:rFonts w:ascii="Tahoma" w:hAnsi="Tahoma" w:cs="Tahoma"/>
        </w:rPr>
        <w:t>leaders will check</w:t>
      </w:r>
      <w:r w:rsidRPr="00CE7C0C">
        <w:rPr>
          <w:rFonts w:ascii="Tahoma" w:hAnsi="Tahoma" w:cs="Tahoma"/>
          <w:spacing w:val="-2"/>
        </w:rPr>
        <w:t xml:space="preserve"> </w:t>
      </w:r>
      <w:r w:rsidRPr="00CE7C0C">
        <w:rPr>
          <w:rFonts w:ascii="Tahoma" w:hAnsi="Tahoma" w:cs="Tahoma"/>
        </w:rPr>
        <w:t>that all</w:t>
      </w:r>
      <w:r w:rsidRPr="00CE7C0C">
        <w:rPr>
          <w:rFonts w:ascii="Tahoma" w:hAnsi="Tahoma" w:cs="Tahoma"/>
          <w:spacing w:val="-1"/>
        </w:rPr>
        <w:t xml:space="preserve"> </w:t>
      </w:r>
      <w:r w:rsidRPr="00CE7C0C">
        <w:rPr>
          <w:rFonts w:ascii="Tahoma" w:hAnsi="Tahoma" w:cs="Tahoma"/>
        </w:rPr>
        <w:t>pupils</w:t>
      </w:r>
      <w:r w:rsidRPr="00CE7C0C">
        <w:rPr>
          <w:rFonts w:ascii="Tahoma" w:hAnsi="Tahoma" w:cs="Tahoma"/>
          <w:spacing w:val="-1"/>
        </w:rPr>
        <w:t xml:space="preserve"> </w:t>
      </w:r>
      <w:r w:rsidRPr="00CE7C0C">
        <w:rPr>
          <w:rFonts w:ascii="Tahoma" w:hAnsi="Tahoma" w:cs="Tahoma"/>
        </w:rPr>
        <w:t>with medical conditions,</w:t>
      </w:r>
      <w:r w:rsidRPr="00CE7C0C">
        <w:rPr>
          <w:rFonts w:ascii="Tahoma" w:hAnsi="Tahoma" w:cs="Tahoma"/>
          <w:spacing w:val="-3"/>
        </w:rPr>
        <w:t xml:space="preserve"> </w:t>
      </w:r>
      <w:r w:rsidRPr="00CE7C0C">
        <w:rPr>
          <w:rFonts w:ascii="Tahoma" w:hAnsi="Tahoma" w:cs="Tahoma"/>
        </w:rPr>
        <w:t>including allergies, carry</w:t>
      </w:r>
      <w:r w:rsidRPr="00CE7C0C">
        <w:rPr>
          <w:rFonts w:ascii="Tahoma" w:hAnsi="Tahoma" w:cs="Tahoma"/>
          <w:spacing w:val="-2"/>
        </w:rPr>
        <w:t xml:space="preserve"> </w:t>
      </w:r>
      <w:r w:rsidRPr="00CE7C0C">
        <w:rPr>
          <w:rFonts w:ascii="Tahoma" w:hAnsi="Tahoma" w:cs="Tahoma"/>
        </w:rPr>
        <w:t>their</w:t>
      </w:r>
      <w:r w:rsidRPr="00CE7C0C">
        <w:rPr>
          <w:rFonts w:ascii="Tahoma" w:hAnsi="Tahoma" w:cs="Tahoma"/>
          <w:spacing w:val="-1"/>
        </w:rPr>
        <w:t xml:space="preserve"> </w:t>
      </w:r>
      <w:r w:rsidRPr="00CE7C0C">
        <w:rPr>
          <w:rFonts w:ascii="Tahoma" w:hAnsi="Tahoma" w:cs="Tahoma"/>
        </w:rPr>
        <w:t>medication</w:t>
      </w:r>
      <w:r w:rsidR="0050369A">
        <w:rPr>
          <w:rFonts w:ascii="Tahoma" w:hAnsi="Tahoma" w:cs="Tahoma"/>
        </w:rPr>
        <w:t>, or</w:t>
      </w:r>
      <w:r w:rsidR="006C3A19">
        <w:rPr>
          <w:rFonts w:ascii="Tahoma" w:hAnsi="Tahoma" w:cs="Tahoma"/>
        </w:rPr>
        <w:t xml:space="preserve"> that the</w:t>
      </w:r>
      <w:r w:rsidR="00A307F0">
        <w:rPr>
          <w:rFonts w:ascii="Tahoma" w:hAnsi="Tahoma" w:cs="Tahoma"/>
        </w:rPr>
        <w:t>ir</w:t>
      </w:r>
      <w:r w:rsidR="006C3A19">
        <w:rPr>
          <w:rFonts w:ascii="Tahoma" w:hAnsi="Tahoma" w:cs="Tahoma"/>
        </w:rPr>
        <w:t xml:space="preserve"> medication has been </w:t>
      </w:r>
      <w:r w:rsidR="00A307F0">
        <w:rPr>
          <w:rFonts w:ascii="Tahoma" w:hAnsi="Tahoma" w:cs="Tahoma"/>
        </w:rPr>
        <w:t>checked out of school</w:t>
      </w:r>
      <w:r w:rsidRPr="00CE7C0C">
        <w:rPr>
          <w:rFonts w:ascii="Tahoma" w:hAnsi="Tahoma" w:cs="Tahoma"/>
        </w:rPr>
        <w:t xml:space="preserve">. </w:t>
      </w:r>
    </w:p>
    <w:p w14:paraId="1613DAD9" w14:textId="77777777" w:rsidR="00CE7C0C" w:rsidRPr="00CE7C0C" w:rsidRDefault="00CE7C0C" w:rsidP="00295345">
      <w:pPr>
        <w:pStyle w:val="BodyText"/>
        <w:spacing w:before="1"/>
        <w:rPr>
          <w:rFonts w:ascii="Tahoma" w:hAnsi="Tahoma" w:cs="Tahoma"/>
        </w:rPr>
      </w:pPr>
    </w:p>
    <w:p w14:paraId="12BF7ED7" w14:textId="77777777" w:rsidR="00CE7C0C" w:rsidRPr="00CE7C0C" w:rsidRDefault="00CE7C0C" w:rsidP="00295345">
      <w:pPr>
        <w:pStyle w:val="BodyText"/>
        <w:rPr>
          <w:rFonts w:ascii="Tahoma" w:hAnsi="Tahoma" w:cs="Tahoma"/>
        </w:rPr>
      </w:pPr>
      <w:r w:rsidRPr="00CE7C0C">
        <w:rPr>
          <w:rFonts w:ascii="Tahoma" w:hAnsi="Tahoma" w:cs="Tahoma"/>
        </w:rPr>
        <w:t>All</w:t>
      </w:r>
      <w:r w:rsidRPr="00CE7C0C">
        <w:rPr>
          <w:rFonts w:ascii="Tahoma" w:hAnsi="Tahoma" w:cs="Tahoma"/>
          <w:spacing w:val="-1"/>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activities</w:t>
      </w:r>
      <w:r w:rsidRPr="00CE7C0C">
        <w:rPr>
          <w:rFonts w:ascii="Tahoma" w:hAnsi="Tahoma" w:cs="Tahoma"/>
          <w:spacing w:val="-4"/>
        </w:rPr>
        <w:t xml:space="preserve"> </w:t>
      </w:r>
      <w:r w:rsidRPr="00CE7C0C">
        <w:rPr>
          <w:rFonts w:ascii="Tahoma" w:hAnsi="Tahoma" w:cs="Tahoma"/>
        </w:rPr>
        <w:t>on</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1"/>
        </w:rPr>
        <w:t xml:space="preserve"> </w:t>
      </w:r>
      <w:r w:rsidRPr="00CE7C0C">
        <w:rPr>
          <w:rFonts w:ascii="Tahoma" w:hAnsi="Tahoma" w:cs="Tahoma"/>
        </w:rPr>
        <w:t>school</w:t>
      </w:r>
      <w:r w:rsidRPr="00CE7C0C">
        <w:rPr>
          <w:rFonts w:ascii="Tahoma" w:hAnsi="Tahoma" w:cs="Tahoma"/>
          <w:spacing w:val="-4"/>
        </w:rPr>
        <w:t xml:space="preserve"> </w:t>
      </w:r>
      <w:r w:rsidRPr="00CE7C0C">
        <w:rPr>
          <w:rFonts w:ascii="Tahoma" w:hAnsi="Tahoma" w:cs="Tahoma"/>
        </w:rPr>
        <w:t>trip</w:t>
      </w:r>
      <w:r w:rsidRPr="00CE7C0C">
        <w:rPr>
          <w:rFonts w:ascii="Tahoma" w:hAnsi="Tahoma" w:cs="Tahoma"/>
          <w:spacing w:val="-3"/>
        </w:rPr>
        <w:t xml:space="preserve"> </w:t>
      </w:r>
      <w:r w:rsidRPr="00CE7C0C">
        <w:rPr>
          <w:rFonts w:ascii="Tahoma" w:hAnsi="Tahoma" w:cs="Tahoma"/>
        </w:rPr>
        <w:t>will</w:t>
      </w:r>
      <w:r w:rsidRPr="00CE7C0C">
        <w:rPr>
          <w:rFonts w:ascii="Tahoma" w:hAnsi="Tahoma" w:cs="Tahoma"/>
          <w:spacing w:val="-4"/>
        </w:rPr>
        <w:t xml:space="preserve"> </w:t>
      </w:r>
      <w:r w:rsidRPr="00CE7C0C">
        <w:rPr>
          <w:rFonts w:ascii="Tahoma" w:hAnsi="Tahoma" w:cs="Tahoma"/>
        </w:rPr>
        <w:t>be</w:t>
      </w:r>
      <w:r w:rsidRPr="00CE7C0C">
        <w:rPr>
          <w:rFonts w:ascii="Tahoma" w:hAnsi="Tahoma" w:cs="Tahoma"/>
          <w:spacing w:val="-3"/>
        </w:rPr>
        <w:t xml:space="preserve"> </w:t>
      </w:r>
      <w:r w:rsidRPr="00CE7C0C">
        <w:rPr>
          <w:rFonts w:ascii="Tahoma" w:hAnsi="Tahoma" w:cs="Tahoma"/>
        </w:rPr>
        <w:t>risk</w:t>
      </w:r>
      <w:r w:rsidRPr="00CE7C0C">
        <w:rPr>
          <w:rFonts w:ascii="Tahoma" w:hAnsi="Tahoma" w:cs="Tahoma"/>
          <w:spacing w:val="-3"/>
        </w:rPr>
        <w:t xml:space="preserve"> </w:t>
      </w:r>
      <w:r w:rsidRPr="00CE7C0C">
        <w:rPr>
          <w:rFonts w:ascii="Tahoma" w:hAnsi="Tahoma" w:cs="Tahoma"/>
        </w:rPr>
        <w:t>assessed</w:t>
      </w:r>
      <w:r w:rsidRPr="00CE7C0C">
        <w:rPr>
          <w:rFonts w:ascii="Tahoma" w:hAnsi="Tahoma" w:cs="Tahoma"/>
          <w:spacing w:val="-3"/>
        </w:rPr>
        <w:t xml:space="preserve"> </w:t>
      </w:r>
      <w:r w:rsidRPr="00CE7C0C">
        <w:rPr>
          <w:rFonts w:ascii="Tahoma" w:hAnsi="Tahoma" w:cs="Tahoma"/>
        </w:rPr>
        <w:t>to</w:t>
      </w:r>
      <w:r w:rsidRPr="00CE7C0C">
        <w:rPr>
          <w:rFonts w:ascii="Tahoma" w:hAnsi="Tahoma" w:cs="Tahoma"/>
          <w:spacing w:val="-1"/>
        </w:rPr>
        <w:t xml:space="preserve"> </w:t>
      </w:r>
      <w:r w:rsidRPr="00CE7C0C">
        <w:rPr>
          <w:rFonts w:ascii="Tahoma" w:hAnsi="Tahoma" w:cs="Tahoma"/>
        </w:rPr>
        <w:t>see</w:t>
      </w:r>
      <w:r w:rsidRPr="00CE7C0C">
        <w:rPr>
          <w:rFonts w:ascii="Tahoma" w:hAnsi="Tahoma" w:cs="Tahoma"/>
          <w:spacing w:val="-1"/>
        </w:rPr>
        <w:t xml:space="preserve"> </w:t>
      </w:r>
      <w:r w:rsidRPr="00CE7C0C">
        <w:rPr>
          <w:rFonts w:ascii="Tahoma" w:hAnsi="Tahoma" w:cs="Tahoma"/>
        </w:rPr>
        <w:t>if they</w:t>
      </w:r>
      <w:r w:rsidRPr="00CE7C0C">
        <w:rPr>
          <w:rFonts w:ascii="Tahoma" w:hAnsi="Tahoma" w:cs="Tahoma"/>
          <w:spacing w:val="-5"/>
        </w:rPr>
        <w:t xml:space="preserve"> </w:t>
      </w:r>
      <w:r w:rsidRPr="00CE7C0C">
        <w:rPr>
          <w:rFonts w:ascii="Tahoma" w:hAnsi="Tahoma" w:cs="Tahoma"/>
        </w:rPr>
        <w:t>pose</w:t>
      </w:r>
      <w:r w:rsidRPr="00CE7C0C">
        <w:rPr>
          <w:rFonts w:ascii="Tahoma" w:hAnsi="Tahoma" w:cs="Tahoma"/>
          <w:spacing w:val="-3"/>
        </w:rPr>
        <w:t xml:space="preserve"> </w:t>
      </w:r>
      <w:r w:rsidRPr="00CE7C0C">
        <w:rPr>
          <w:rFonts w:ascii="Tahoma" w:hAnsi="Tahoma" w:cs="Tahoma"/>
        </w:rPr>
        <w:t>a</w:t>
      </w:r>
      <w:r w:rsidRPr="00CE7C0C">
        <w:rPr>
          <w:rFonts w:ascii="Tahoma" w:hAnsi="Tahoma" w:cs="Tahoma"/>
          <w:spacing w:val="-1"/>
        </w:rPr>
        <w:t xml:space="preserve"> </w:t>
      </w:r>
      <w:r w:rsidRPr="00CE7C0C">
        <w:rPr>
          <w:rFonts w:ascii="Tahoma" w:hAnsi="Tahoma" w:cs="Tahoma"/>
        </w:rPr>
        <w:t>threat</w:t>
      </w:r>
      <w:r w:rsidRPr="00CE7C0C">
        <w:rPr>
          <w:rFonts w:ascii="Tahoma" w:hAnsi="Tahoma" w:cs="Tahoma"/>
          <w:spacing w:val="-3"/>
        </w:rPr>
        <w:t xml:space="preserve"> </w:t>
      </w:r>
      <w:r w:rsidRPr="00CE7C0C">
        <w:rPr>
          <w:rFonts w:ascii="Tahoma" w:hAnsi="Tahoma" w:cs="Tahoma"/>
        </w:rPr>
        <w:t>to</w:t>
      </w:r>
      <w:r w:rsidRPr="00CE7C0C">
        <w:rPr>
          <w:rFonts w:ascii="Tahoma" w:hAnsi="Tahoma" w:cs="Tahoma"/>
          <w:spacing w:val="-1"/>
        </w:rPr>
        <w:t xml:space="preserve"> </w:t>
      </w:r>
      <w:r w:rsidRPr="00CE7C0C">
        <w:rPr>
          <w:rFonts w:ascii="Tahoma" w:hAnsi="Tahoma" w:cs="Tahoma"/>
        </w:rPr>
        <w:t>allergic pupils and alternative activities planned to ensure inclusion.</w:t>
      </w:r>
    </w:p>
    <w:p w14:paraId="5771C6EF" w14:textId="77777777" w:rsidR="00CE7C0C" w:rsidRPr="00CE7C0C" w:rsidRDefault="00CE7C0C" w:rsidP="00295345">
      <w:pPr>
        <w:pStyle w:val="BodyText"/>
        <w:rPr>
          <w:rFonts w:ascii="Tahoma" w:hAnsi="Tahoma" w:cs="Tahoma"/>
        </w:rPr>
      </w:pPr>
    </w:p>
    <w:p w14:paraId="42E9ADF1" w14:textId="3B1C2042" w:rsidR="00CE7C0C" w:rsidRPr="00CE7C0C" w:rsidRDefault="00CE7C0C" w:rsidP="00295345">
      <w:pPr>
        <w:pStyle w:val="BodyText"/>
        <w:ind w:right="101"/>
        <w:rPr>
          <w:rFonts w:ascii="Tahoma" w:hAnsi="Tahoma" w:cs="Tahoma"/>
        </w:rPr>
      </w:pPr>
      <w:r w:rsidRPr="00CE7C0C">
        <w:rPr>
          <w:rFonts w:ascii="Tahoma" w:hAnsi="Tahoma" w:cs="Tahoma"/>
        </w:rPr>
        <w:t>Overnight school trips should be possible with careful planning and a meeting for parents with</w:t>
      </w:r>
      <w:r w:rsidRPr="00CE7C0C">
        <w:rPr>
          <w:rFonts w:ascii="Tahoma" w:hAnsi="Tahoma" w:cs="Tahoma"/>
          <w:spacing w:val="-1"/>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lead</w:t>
      </w:r>
      <w:r w:rsidRPr="00CE7C0C">
        <w:rPr>
          <w:rFonts w:ascii="Tahoma" w:hAnsi="Tahoma" w:cs="Tahoma"/>
          <w:spacing w:val="-3"/>
        </w:rPr>
        <w:t xml:space="preserve"> </w:t>
      </w:r>
      <w:r w:rsidRPr="00CE7C0C">
        <w:rPr>
          <w:rFonts w:ascii="Tahoma" w:hAnsi="Tahoma" w:cs="Tahoma"/>
        </w:rPr>
        <w:t>member</w:t>
      </w:r>
      <w:r w:rsidRPr="00CE7C0C">
        <w:rPr>
          <w:rFonts w:ascii="Tahoma" w:hAnsi="Tahoma" w:cs="Tahoma"/>
          <w:spacing w:val="-4"/>
        </w:rPr>
        <w:t xml:space="preserve"> </w:t>
      </w:r>
      <w:r w:rsidRPr="00CE7C0C">
        <w:rPr>
          <w:rFonts w:ascii="Tahoma" w:hAnsi="Tahoma" w:cs="Tahoma"/>
        </w:rPr>
        <w:t>of</w:t>
      </w:r>
      <w:r w:rsidRPr="00CE7C0C">
        <w:rPr>
          <w:rFonts w:ascii="Tahoma" w:hAnsi="Tahoma" w:cs="Tahoma"/>
          <w:spacing w:val="-3"/>
        </w:rPr>
        <w:t xml:space="preserve"> </w:t>
      </w:r>
      <w:r w:rsidRPr="00CE7C0C">
        <w:rPr>
          <w:rFonts w:ascii="Tahoma" w:hAnsi="Tahoma" w:cs="Tahoma"/>
        </w:rPr>
        <w:t>staff</w:t>
      </w:r>
      <w:r w:rsidRPr="00CE7C0C">
        <w:rPr>
          <w:rFonts w:ascii="Tahoma" w:hAnsi="Tahoma" w:cs="Tahoma"/>
          <w:spacing w:val="-3"/>
        </w:rPr>
        <w:t xml:space="preserve"> </w:t>
      </w:r>
      <w:r w:rsidRPr="00CE7C0C">
        <w:rPr>
          <w:rFonts w:ascii="Tahoma" w:hAnsi="Tahoma" w:cs="Tahoma"/>
        </w:rPr>
        <w:t>planning</w:t>
      </w:r>
      <w:r w:rsidRPr="00CE7C0C">
        <w:rPr>
          <w:rFonts w:ascii="Tahoma" w:hAnsi="Tahoma" w:cs="Tahoma"/>
          <w:spacing w:val="-4"/>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trip</w:t>
      </w:r>
      <w:r w:rsidRPr="00CE7C0C">
        <w:rPr>
          <w:rFonts w:ascii="Tahoma" w:hAnsi="Tahoma" w:cs="Tahoma"/>
          <w:spacing w:val="-3"/>
        </w:rPr>
        <w:t xml:space="preserve"> </w:t>
      </w:r>
      <w:r w:rsidRPr="00CE7C0C">
        <w:rPr>
          <w:rFonts w:ascii="Tahoma" w:hAnsi="Tahoma" w:cs="Tahoma"/>
        </w:rPr>
        <w:t>should</w:t>
      </w:r>
      <w:r w:rsidRPr="00CE7C0C">
        <w:rPr>
          <w:rFonts w:ascii="Tahoma" w:hAnsi="Tahoma" w:cs="Tahoma"/>
          <w:spacing w:val="-3"/>
        </w:rPr>
        <w:t xml:space="preserve"> </w:t>
      </w:r>
      <w:r w:rsidRPr="00CE7C0C">
        <w:rPr>
          <w:rFonts w:ascii="Tahoma" w:hAnsi="Tahoma" w:cs="Tahoma"/>
        </w:rPr>
        <w:t>be</w:t>
      </w:r>
      <w:r w:rsidRPr="00CE7C0C">
        <w:rPr>
          <w:rFonts w:ascii="Tahoma" w:hAnsi="Tahoma" w:cs="Tahoma"/>
          <w:spacing w:val="-3"/>
        </w:rPr>
        <w:t xml:space="preserve"> </w:t>
      </w:r>
      <w:r w:rsidRPr="00CE7C0C">
        <w:rPr>
          <w:rFonts w:ascii="Tahoma" w:hAnsi="Tahoma" w:cs="Tahoma"/>
        </w:rPr>
        <w:t>arranged.</w:t>
      </w:r>
      <w:r w:rsidRPr="00CE7C0C">
        <w:rPr>
          <w:rFonts w:ascii="Tahoma" w:hAnsi="Tahoma" w:cs="Tahoma"/>
          <w:spacing w:val="-2"/>
        </w:rPr>
        <w:t xml:space="preserve"> </w:t>
      </w:r>
      <w:r w:rsidRPr="00CE7C0C">
        <w:rPr>
          <w:rFonts w:ascii="Tahoma" w:hAnsi="Tahoma" w:cs="Tahoma"/>
        </w:rPr>
        <w:t>Staff at the</w:t>
      </w:r>
      <w:r w:rsidRPr="00CE7C0C">
        <w:rPr>
          <w:rFonts w:ascii="Tahoma" w:hAnsi="Tahoma" w:cs="Tahoma"/>
          <w:spacing w:val="-1"/>
        </w:rPr>
        <w:t xml:space="preserve"> </w:t>
      </w:r>
      <w:r w:rsidRPr="00CE7C0C">
        <w:rPr>
          <w:rFonts w:ascii="Tahoma" w:hAnsi="Tahoma" w:cs="Tahoma"/>
        </w:rPr>
        <w:t>venue</w:t>
      </w:r>
      <w:r w:rsidRPr="00CE7C0C">
        <w:rPr>
          <w:rFonts w:ascii="Tahoma" w:hAnsi="Tahoma" w:cs="Tahoma"/>
          <w:spacing w:val="-3"/>
        </w:rPr>
        <w:t xml:space="preserve"> </w:t>
      </w:r>
      <w:r w:rsidRPr="00CE7C0C">
        <w:rPr>
          <w:rFonts w:ascii="Tahoma" w:hAnsi="Tahoma" w:cs="Tahoma"/>
        </w:rPr>
        <w:t>for</w:t>
      </w:r>
      <w:r w:rsidRPr="00CE7C0C">
        <w:rPr>
          <w:rFonts w:ascii="Tahoma" w:hAnsi="Tahoma" w:cs="Tahoma"/>
          <w:spacing w:val="-1"/>
        </w:rPr>
        <w:t xml:space="preserve"> </w:t>
      </w:r>
      <w:r w:rsidRPr="00CE7C0C">
        <w:rPr>
          <w:rFonts w:ascii="Tahoma" w:hAnsi="Tahoma" w:cs="Tahoma"/>
        </w:rPr>
        <w:t xml:space="preserve">an overnight school trip should be briefed early on that an allergic child is attending and </w:t>
      </w:r>
      <w:r w:rsidR="004F6B76">
        <w:rPr>
          <w:rFonts w:ascii="Tahoma" w:hAnsi="Tahoma" w:cs="Tahoma"/>
        </w:rPr>
        <w:t xml:space="preserve">that they </w:t>
      </w:r>
      <w:r w:rsidRPr="00CE7C0C">
        <w:rPr>
          <w:rFonts w:ascii="Tahoma" w:hAnsi="Tahoma" w:cs="Tahoma"/>
        </w:rPr>
        <w:t>will need appropriate food (if provided by the venue).</w:t>
      </w:r>
    </w:p>
    <w:p w14:paraId="19C2DEB4" w14:textId="77777777" w:rsidR="00CE7C0C" w:rsidRPr="00CE7C0C" w:rsidRDefault="00CE7C0C" w:rsidP="00295345">
      <w:pPr>
        <w:pStyle w:val="Heading6"/>
        <w:spacing w:before="150"/>
        <w:ind w:left="0" w:firstLine="0"/>
        <w:rPr>
          <w:rFonts w:ascii="Tahoma" w:hAnsi="Tahoma" w:cs="Tahoma"/>
          <w:sz w:val="24"/>
        </w:rPr>
      </w:pPr>
      <w:r w:rsidRPr="00CE7C0C">
        <w:rPr>
          <w:rFonts w:ascii="Tahoma" w:hAnsi="Tahoma" w:cs="Tahoma"/>
          <w:sz w:val="24"/>
        </w:rPr>
        <w:t>Sporting</w:t>
      </w:r>
      <w:r w:rsidRPr="00CE7C0C">
        <w:rPr>
          <w:rFonts w:ascii="Tahoma" w:hAnsi="Tahoma" w:cs="Tahoma"/>
          <w:spacing w:val="-1"/>
          <w:sz w:val="24"/>
        </w:rPr>
        <w:t xml:space="preserve"> </w:t>
      </w:r>
      <w:r w:rsidRPr="00CE7C0C">
        <w:rPr>
          <w:rFonts w:ascii="Tahoma" w:hAnsi="Tahoma" w:cs="Tahoma"/>
          <w:spacing w:val="-2"/>
          <w:sz w:val="24"/>
        </w:rPr>
        <w:t>Excursions</w:t>
      </w:r>
    </w:p>
    <w:p w14:paraId="63E6654C" w14:textId="4FBBDA49" w:rsidR="00CE7C0C" w:rsidRPr="00CE7C0C" w:rsidRDefault="00CE7C0C" w:rsidP="00295345">
      <w:pPr>
        <w:pStyle w:val="BodyText"/>
        <w:ind w:right="168"/>
        <w:rPr>
          <w:rFonts w:ascii="Tahoma" w:hAnsi="Tahoma" w:cs="Tahoma"/>
        </w:rPr>
      </w:pPr>
      <w:r w:rsidRPr="00CE7C0C">
        <w:rPr>
          <w:rFonts w:ascii="Tahoma" w:hAnsi="Tahoma" w:cs="Tahoma"/>
        </w:rPr>
        <w:t xml:space="preserve">Allergic children should have every opportunity to attend sports trips to other schools. The school will ensure that the </w:t>
      </w:r>
      <w:r w:rsidR="004F6B76">
        <w:rPr>
          <w:rFonts w:ascii="Tahoma" w:hAnsi="Tahoma" w:cs="Tahoma"/>
        </w:rPr>
        <w:t>relevant</w:t>
      </w:r>
      <w:r w:rsidRPr="00CE7C0C">
        <w:rPr>
          <w:rFonts w:ascii="Tahoma" w:hAnsi="Tahoma" w:cs="Tahoma"/>
        </w:rPr>
        <w:t xml:space="preserve"> teacher/s are fully aware of the situation. The school being visited</w:t>
      </w:r>
      <w:r w:rsidRPr="00CE7C0C">
        <w:rPr>
          <w:rFonts w:ascii="Tahoma" w:hAnsi="Tahoma" w:cs="Tahoma"/>
          <w:spacing w:val="-3"/>
        </w:rPr>
        <w:t xml:space="preserve"> </w:t>
      </w:r>
      <w:r w:rsidRPr="00CE7C0C">
        <w:rPr>
          <w:rFonts w:ascii="Tahoma" w:hAnsi="Tahoma" w:cs="Tahoma"/>
        </w:rPr>
        <w:t>will</w:t>
      </w:r>
      <w:r w:rsidRPr="00CE7C0C">
        <w:rPr>
          <w:rFonts w:ascii="Tahoma" w:hAnsi="Tahoma" w:cs="Tahoma"/>
          <w:spacing w:val="-4"/>
        </w:rPr>
        <w:t xml:space="preserve"> </w:t>
      </w:r>
      <w:r w:rsidRPr="00CE7C0C">
        <w:rPr>
          <w:rFonts w:ascii="Tahoma" w:hAnsi="Tahoma" w:cs="Tahoma"/>
        </w:rPr>
        <w:t>be</w:t>
      </w:r>
      <w:r w:rsidRPr="00CE7C0C">
        <w:rPr>
          <w:rFonts w:ascii="Tahoma" w:hAnsi="Tahoma" w:cs="Tahoma"/>
          <w:spacing w:val="-4"/>
        </w:rPr>
        <w:t xml:space="preserve"> </w:t>
      </w:r>
      <w:r w:rsidRPr="00CE7C0C">
        <w:rPr>
          <w:rFonts w:ascii="Tahoma" w:hAnsi="Tahoma" w:cs="Tahoma"/>
        </w:rPr>
        <w:t>notified</w:t>
      </w:r>
      <w:r w:rsidRPr="00CE7C0C">
        <w:rPr>
          <w:rFonts w:ascii="Tahoma" w:hAnsi="Tahoma" w:cs="Tahoma"/>
          <w:spacing w:val="-3"/>
        </w:rPr>
        <w:t xml:space="preserve"> </w:t>
      </w:r>
      <w:r w:rsidRPr="00CE7C0C">
        <w:rPr>
          <w:rFonts w:ascii="Tahoma" w:hAnsi="Tahoma" w:cs="Tahoma"/>
        </w:rPr>
        <w:t>that a</w:t>
      </w:r>
      <w:r w:rsidRPr="00CE7C0C">
        <w:rPr>
          <w:rFonts w:ascii="Tahoma" w:hAnsi="Tahoma" w:cs="Tahoma"/>
          <w:spacing w:val="-4"/>
        </w:rPr>
        <w:t xml:space="preserve"> </w:t>
      </w:r>
      <w:r w:rsidRPr="00CE7C0C">
        <w:rPr>
          <w:rFonts w:ascii="Tahoma" w:hAnsi="Tahoma" w:cs="Tahoma"/>
        </w:rPr>
        <w:t>member</w:t>
      </w:r>
      <w:r w:rsidRPr="00CE7C0C">
        <w:rPr>
          <w:rFonts w:ascii="Tahoma" w:hAnsi="Tahoma" w:cs="Tahoma"/>
          <w:spacing w:val="-1"/>
        </w:rPr>
        <w:t xml:space="preserve"> </w:t>
      </w:r>
      <w:r w:rsidRPr="00CE7C0C">
        <w:rPr>
          <w:rFonts w:ascii="Tahoma" w:hAnsi="Tahoma" w:cs="Tahoma"/>
        </w:rPr>
        <w:t>of</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team</w:t>
      </w:r>
      <w:r w:rsidRPr="00CE7C0C">
        <w:rPr>
          <w:rFonts w:ascii="Tahoma" w:hAnsi="Tahoma" w:cs="Tahoma"/>
          <w:spacing w:val="-4"/>
        </w:rPr>
        <w:t xml:space="preserve"> </w:t>
      </w:r>
      <w:r w:rsidRPr="00CE7C0C">
        <w:rPr>
          <w:rFonts w:ascii="Tahoma" w:hAnsi="Tahoma" w:cs="Tahoma"/>
        </w:rPr>
        <w:t>has</w:t>
      </w:r>
      <w:r w:rsidRPr="00CE7C0C">
        <w:rPr>
          <w:rFonts w:ascii="Tahoma" w:hAnsi="Tahoma" w:cs="Tahoma"/>
          <w:spacing w:val="-2"/>
        </w:rPr>
        <w:t xml:space="preserve"> </w:t>
      </w:r>
      <w:r w:rsidRPr="00CE7C0C">
        <w:rPr>
          <w:rFonts w:ascii="Tahoma" w:hAnsi="Tahoma" w:cs="Tahoma"/>
        </w:rPr>
        <w:t>an</w:t>
      </w:r>
      <w:r w:rsidRPr="00CE7C0C">
        <w:rPr>
          <w:rFonts w:ascii="Tahoma" w:hAnsi="Tahoma" w:cs="Tahoma"/>
          <w:spacing w:val="-1"/>
        </w:rPr>
        <w:t xml:space="preserve"> </w:t>
      </w:r>
      <w:r w:rsidRPr="00CE7C0C">
        <w:rPr>
          <w:rFonts w:ascii="Tahoma" w:hAnsi="Tahoma" w:cs="Tahoma"/>
        </w:rPr>
        <w:t>allergy</w:t>
      </w:r>
      <w:r w:rsidRPr="00CE7C0C">
        <w:rPr>
          <w:rFonts w:ascii="Tahoma" w:hAnsi="Tahoma" w:cs="Tahoma"/>
          <w:spacing w:val="-2"/>
        </w:rPr>
        <w:t xml:space="preserve"> </w:t>
      </w:r>
      <w:r w:rsidRPr="00CE7C0C">
        <w:rPr>
          <w:rFonts w:ascii="Tahoma" w:hAnsi="Tahoma" w:cs="Tahoma"/>
        </w:rPr>
        <w:t>when</w:t>
      </w:r>
      <w:r w:rsidRPr="00CE7C0C">
        <w:rPr>
          <w:rFonts w:ascii="Tahoma" w:hAnsi="Tahoma" w:cs="Tahoma"/>
          <w:spacing w:val="-3"/>
        </w:rPr>
        <w:t xml:space="preserve"> </w:t>
      </w:r>
      <w:r w:rsidRPr="00CE7C0C">
        <w:rPr>
          <w:rFonts w:ascii="Tahoma" w:hAnsi="Tahoma" w:cs="Tahoma"/>
        </w:rPr>
        <w:t>arranging</w:t>
      </w:r>
      <w:r w:rsidRPr="00CE7C0C">
        <w:rPr>
          <w:rFonts w:ascii="Tahoma" w:hAnsi="Tahoma" w:cs="Tahoma"/>
          <w:spacing w:val="-4"/>
        </w:rPr>
        <w:t xml:space="preserve"> </w:t>
      </w:r>
      <w:r w:rsidRPr="00CE7C0C">
        <w:rPr>
          <w:rFonts w:ascii="Tahoma" w:hAnsi="Tahoma" w:cs="Tahoma"/>
        </w:rPr>
        <w:t>the</w:t>
      </w:r>
      <w:r w:rsidRPr="00CE7C0C">
        <w:rPr>
          <w:rFonts w:ascii="Tahoma" w:hAnsi="Tahoma" w:cs="Tahoma"/>
          <w:spacing w:val="-3"/>
        </w:rPr>
        <w:t xml:space="preserve"> </w:t>
      </w:r>
      <w:r w:rsidRPr="00CE7C0C">
        <w:rPr>
          <w:rFonts w:ascii="Tahoma" w:hAnsi="Tahoma" w:cs="Tahoma"/>
        </w:rPr>
        <w:t>fixture. A member of staff trained in administering adrenaline will accompany the team. If another school feels that they are not equipped to cater for any food-allergic child, the school will arrange for the child to take alternative/their own food.</w:t>
      </w:r>
    </w:p>
    <w:p w14:paraId="18C90082" w14:textId="77777777" w:rsidR="00CE7C0C" w:rsidRPr="00CE7C0C" w:rsidRDefault="00CE7C0C" w:rsidP="00295345">
      <w:pPr>
        <w:pStyle w:val="BodyText"/>
        <w:spacing w:before="11"/>
        <w:rPr>
          <w:rFonts w:ascii="Tahoma" w:hAnsi="Tahoma" w:cs="Tahoma"/>
        </w:rPr>
      </w:pPr>
    </w:p>
    <w:p w14:paraId="72254447" w14:textId="77777777" w:rsidR="00CE7C0C" w:rsidRPr="00CE7C0C" w:rsidRDefault="00CE7C0C" w:rsidP="00295345">
      <w:pPr>
        <w:pStyle w:val="BodyText"/>
        <w:ind w:right="231"/>
        <w:rPr>
          <w:rFonts w:ascii="Tahoma" w:hAnsi="Tahoma" w:cs="Tahoma"/>
        </w:rPr>
      </w:pPr>
      <w:r w:rsidRPr="00CE7C0C">
        <w:rPr>
          <w:rFonts w:ascii="Tahoma" w:hAnsi="Tahoma" w:cs="Tahoma"/>
        </w:rPr>
        <w:t>Most parents are keen that their children should be included in the full life of the school where</w:t>
      </w:r>
      <w:r w:rsidRPr="00CE7C0C">
        <w:rPr>
          <w:rFonts w:ascii="Tahoma" w:hAnsi="Tahoma" w:cs="Tahoma"/>
          <w:spacing w:val="-1"/>
        </w:rPr>
        <w:t xml:space="preserve"> </w:t>
      </w:r>
      <w:r w:rsidRPr="00CE7C0C">
        <w:rPr>
          <w:rFonts w:ascii="Tahoma" w:hAnsi="Tahoma" w:cs="Tahoma"/>
        </w:rPr>
        <w:t>possible,</w:t>
      </w:r>
      <w:r w:rsidRPr="00CE7C0C">
        <w:rPr>
          <w:rFonts w:ascii="Tahoma" w:hAnsi="Tahoma" w:cs="Tahoma"/>
          <w:spacing w:val="-4"/>
        </w:rPr>
        <w:t xml:space="preserve"> </w:t>
      </w:r>
      <w:r w:rsidRPr="00CE7C0C">
        <w:rPr>
          <w:rFonts w:ascii="Tahoma" w:hAnsi="Tahoma" w:cs="Tahoma"/>
        </w:rPr>
        <w:t>and</w:t>
      </w:r>
      <w:r w:rsidRPr="00CE7C0C">
        <w:rPr>
          <w:rFonts w:ascii="Tahoma" w:hAnsi="Tahoma" w:cs="Tahoma"/>
          <w:spacing w:val="-3"/>
        </w:rPr>
        <w:t xml:space="preserve"> </w:t>
      </w:r>
      <w:r w:rsidRPr="00CE7C0C">
        <w:rPr>
          <w:rFonts w:ascii="Tahoma" w:hAnsi="Tahoma" w:cs="Tahoma"/>
        </w:rPr>
        <w:t>the</w:t>
      </w:r>
      <w:r w:rsidRPr="00CE7C0C">
        <w:rPr>
          <w:rFonts w:ascii="Tahoma" w:hAnsi="Tahoma" w:cs="Tahoma"/>
          <w:spacing w:val="-6"/>
        </w:rPr>
        <w:t xml:space="preserve"> </w:t>
      </w:r>
      <w:r w:rsidRPr="00CE7C0C">
        <w:rPr>
          <w:rFonts w:ascii="Tahoma" w:hAnsi="Tahoma" w:cs="Tahoma"/>
        </w:rPr>
        <w:t>school</w:t>
      </w:r>
      <w:r w:rsidRPr="00CE7C0C">
        <w:rPr>
          <w:rFonts w:ascii="Tahoma" w:hAnsi="Tahoma" w:cs="Tahoma"/>
          <w:spacing w:val="-4"/>
        </w:rPr>
        <w:t xml:space="preserve"> </w:t>
      </w:r>
      <w:r w:rsidRPr="00CE7C0C">
        <w:rPr>
          <w:rFonts w:ascii="Tahoma" w:hAnsi="Tahoma" w:cs="Tahoma"/>
        </w:rPr>
        <w:t>will</w:t>
      </w:r>
      <w:r w:rsidRPr="00CE7C0C">
        <w:rPr>
          <w:rFonts w:ascii="Tahoma" w:hAnsi="Tahoma" w:cs="Tahoma"/>
          <w:spacing w:val="-4"/>
        </w:rPr>
        <w:t xml:space="preserve"> </w:t>
      </w:r>
      <w:r w:rsidRPr="00CE7C0C">
        <w:rPr>
          <w:rFonts w:ascii="Tahoma" w:hAnsi="Tahoma" w:cs="Tahoma"/>
        </w:rPr>
        <w:t>need</w:t>
      </w:r>
      <w:r w:rsidRPr="00CE7C0C">
        <w:rPr>
          <w:rFonts w:ascii="Tahoma" w:hAnsi="Tahoma" w:cs="Tahoma"/>
          <w:spacing w:val="-3"/>
        </w:rPr>
        <w:t xml:space="preserve"> </w:t>
      </w:r>
      <w:r w:rsidRPr="00CE7C0C">
        <w:rPr>
          <w:rFonts w:ascii="Tahoma" w:hAnsi="Tahoma" w:cs="Tahoma"/>
        </w:rPr>
        <w:t>their</w:t>
      </w:r>
      <w:r w:rsidRPr="00CE7C0C">
        <w:rPr>
          <w:rFonts w:ascii="Tahoma" w:hAnsi="Tahoma" w:cs="Tahoma"/>
          <w:spacing w:val="-4"/>
        </w:rPr>
        <w:t xml:space="preserve"> </w:t>
      </w:r>
      <w:r w:rsidRPr="00CE7C0C">
        <w:rPr>
          <w:rFonts w:ascii="Tahoma" w:hAnsi="Tahoma" w:cs="Tahoma"/>
        </w:rPr>
        <w:t>co-operation</w:t>
      </w:r>
      <w:r w:rsidRPr="00CE7C0C">
        <w:rPr>
          <w:rFonts w:ascii="Tahoma" w:hAnsi="Tahoma" w:cs="Tahoma"/>
          <w:spacing w:val="-3"/>
        </w:rPr>
        <w:t xml:space="preserve"> </w:t>
      </w:r>
      <w:r w:rsidRPr="00CE7C0C">
        <w:rPr>
          <w:rFonts w:ascii="Tahoma" w:hAnsi="Tahoma" w:cs="Tahoma"/>
        </w:rPr>
        <w:t>with</w:t>
      </w:r>
      <w:r w:rsidRPr="00CE7C0C">
        <w:rPr>
          <w:rFonts w:ascii="Tahoma" w:hAnsi="Tahoma" w:cs="Tahoma"/>
          <w:spacing w:val="-3"/>
        </w:rPr>
        <w:t xml:space="preserve"> </w:t>
      </w:r>
      <w:r w:rsidRPr="00CE7C0C">
        <w:rPr>
          <w:rFonts w:ascii="Tahoma" w:hAnsi="Tahoma" w:cs="Tahoma"/>
        </w:rPr>
        <w:t>any</w:t>
      </w:r>
      <w:r w:rsidRPr="00CE7C0C">
        <w:rPr>
          <w:rFonts w:ascii="Tahoma" w:hAnsi="Tahoma" w:cs="Tahoma"/>
          <w:spacing w:val="-2"/>
        </w:rPr>
        <w:t xml:space="preserve"> </w:t>
      </w:r>
      <w:r w:rsidRPr="00CE7C0C">
        <w:rPr>
          <w:rFonts w:ascii="Tahoma" w:hAnsi="Tahoma" w:cs="Tahoma"/>
        </w:rPr>
        <w:t>special</w:t>
      </w:r>
      <w:r w:rsidRPr="00CE7C0C">
        <w:rPr>
          <w:rFonts w:ascii="Tahoma" w:hAnsi="Tahoma" w:cs="Tahoma"/>
          <w:spacing w:val="-1"/>
        </w:rPr>
        <w:t xml:space="preserve"> </w:t>
      </w:r>
      <w:r w:rsidRPr="00CE7C0C">
        <w:rPr>
          <w:rFonts w:ascii="Tahoma" w:hAnsi="Tahoma" w:cs="Tahoma"/>
        </w:rPr>
        <w:t xml:space="preserve">arrangements </w:t>
      </w:r>
      <w:r w:rsidRPr="00CE7C0C">
        <w:rPr>
          <w:rFonts w:ascii="Tahoma" w:hAnsi="Tahoma" w:cs="Tahoma"/>
          <w:spacing w:val="-2"/>
        </w:rPr>
        <w:t>required.</w:t>
      </w:r>
    </w:p>
    <w:p w14:paraId="1AB95BD2" w14:textId="77777777" w:rsidR="00CE7C0C" w:rsidRPr="00CE7C0C" w:rsidRDefault="00CE7C0C" w:rsidP="00CE7C0C">
      <w:pPr>
        <w:pStyle w:val="BodyText"/>
        <w:rPr>
          <w:rFonts w:ascii="Tahoma" w:hAnsi="Tahoma" w:cs="Tahoma"/>
        </w:rPr>
      </w:pPr>
    </w:p>
    <w:p w14:paraId="54043CDD" w14:textId="77777777" w:rsidR="00CE7C0C" w:rsidRPr="00CE7C0C" w:rsidRDefault="00CE7C0C" w:rsidP="00C86EF1">
      <w:pPr>
        <w:pStyle w:val="Heading6"/>
        <w:keepNext w:val="0"/>
        <w:keepLines w:val="0"/>
        <w:widowControl w:val="0"/>
        <w:numPr>
          <w:ilvl w:val="0"/>
          <w:numId w:val="31"/>
        </w:numPr>
        <w:autoSpaceDE w:val="0"/>
        <w:autoSpaceDN w:val="0"/>
        <w:spacing w:before="0" w:line="240" w:lineRule="auto"/>
        <w:ind w:left="709" w:right="0" w:hanging="709"/>
        <w:rPr>
          <w:rFonts w:ascii="Tahoma" w:hAnsi="Tahoma" w:cs="Tahoma"/>
          <w:sz w:val="24"/>
        </w:rPr>
      </w:pPr>
      <w:r w:rsidRPr="00CE7C0C">
        <w:rPr>
          <w:rFonts w:ascii="Tahoma" w:hAnsi="Tahoma" w:cs="Tahoma"/>
          <w:sz w:val="24"/>
          <w:u w:val="single"/>
        </w:rPr>
        <w:t>Allergy</w:t>
      </w:r>
      <w:r w:rsidRPr="00CE7C0C">
        <w:rPr>
          <w:rFonts w:ascii="Tahoma" w:hAnsi="Tahoma" w:cs="Tahoma"/>
          <w:spacing w:val="-2"/>
          <w:sz w:val="24"/>
          <w:u w:val="single"/>
        </w:rPr>
        <w:t xml:space="preserve"> </w:t>
      </w:r>
      <w:r w:rsidRPr="00CE7C0C">
        <w:rPr>
          <w:rFonts w:ascii="Tahoma" w:hAnsi="Tahoma" w:cs="Tahoma"/>
          <w:sz w:val="24"/>
          <w:u w:val="single"/>
        </w:rPr>
        <w:t>awareness</w:t>
      </w:r>
      <w:r w:rsidRPr="00CE7C0C">
        <w:rPr>
          <w:rFonts w:ascii="Tahoma" w:hAnsi="Tahoma" w:cs="Tahoma"/>
          <w:spacing w:val="-2"/>
          <w:sz w:val="24"/>
          <w:u w:val="single"/>
        </w:rPr>
        <w:t xml:space="preserve"> </w:t>
      </w:r>
      <w:r w:rsidRPr="00CE7C0C">
        <w:rPr>
          <w:rFonts w:ascii="Tahoma" w:hAnsi="Tahoma" w:cs="Tahoma"/>
          <w:sz w:val="24"/>
          <w:u w:val="single"/>
        </w:rPr>
        <w:t>and</w:t>
      </w:r>
      <w:r w:rsidRPr="00CE7C0C">
        <w:rPr>
          <w:rFonts w:ascii="Tahoma" w:hAnsi="Tahoma" w:cs="Tahoma"/>
          <w:spacing w:val="-1"/>
          <w:sz w:val="24"/>
          <w:u w:val="single"/>
        </w:rPr>
        <w:t xml:space="preserve"> </w:t>
      </w:r>
      <w:r w:rsidRPr="00CE7C0C">
        <w:rPr>
          <w:rFonts w:ascii="Tahoma" w:hAnsi="Tahoma" w:cs="Tahoma"/>
          <w:sz w:val="24"/>
          <w:u w:val="single"/>
        </w:rPr>
        <w:t>nut</w:t>
      </w:r>
      <w:r w:rsidRPr="00CE7C0C">
        <w:rPr>
          <w:rFonts w:ascii="Tahoma" w:hAnsi="Tahoma" w:cs="Tahoma"/>
          <w:spacing w:val="-1"/>
          <w:sz w:val="24"/>
          <w:u w:val="single"/>
        </w:rPr>
        <w:t xml:space="preserve"> </w:t>
      </w:r>
      <w:r w:rsidRPr="00CE7C0C">
        <w:rPr>
          <w:rFonts w:ascii="Tahoma" w:hAnsi="Tahoma" w:cs="Tahoma"/>
          <w:spacing w:val="-4"/>
          <w:sz w:val="24"/>
          <w:u w:val="single"/>
        </w:rPr>
        <w:t>bans</w:t>
      </w:r>
    </w:p>
    <w:p w14:paraId="419FBF41" w14:textId="77777777" w:rsidR="00CE7C0C" w:rsidRPr="00CE7C0C" w:rsidRDefault="00CE7C0C" w:rsidP="00CE7C0C">
      <w:pPr>
        <w:pStyle w:val="BodyText"/>
        <w:spacing w:before="9"/>
        <w:rPr>
          <w:rFonts w:ascii="Tahoma" w:hAnsi="Tahoma" w:cs="Tahoma"/>
          <w:b/>
        </w:rPr>
      </w:pPr>
    </w:p>
    <w:p w14:paraId="4410471B" w14:textId="6F38B68A" w:rsidR="00CE7C0C" w:rsidRPr="00136F88" w:rsidRDefault="00E961FC" w:rsidP="00136F88">
      <w:pPr>
        <w:pStyle w:val="BodyText"/>
        <w:tabs>
          <w:tab w:val="left" w:leader="underscore" w:pos="1339"/>
        </w:tabs>
        <w:spacing w:before="52"/>
        <w:rPr>
          <w:rFonts w:ascii="Tahoma" w:hAnsi="Tahoma" w:cs="Tahoma"/>
        </w:rPr>
      </w:pPr>
      <w:r w:rsidRPr="00E961FC">
        <w:rPr>
          <w:rFonts w:ascii="Tahoma" w:hAnsi="Tahoma" w:cs="Tahoma"/>
        </w:rPr>
        <w:t>INMAT</w:t>
      </w:r>
      <w:r w:rsidR="00CE7C0C" w:rsidRPr="00E961FC">
        <w:rPr>
          <w:rFonts w:ascii="Tahoma" w:hAnsi="Tahoma" w:cs="Tahoma"/>
          <w:spacing w:val="-3"/>
        </w:rPr>
        <w:t xml:space="preserve"> </w:t>
      </w:r>
      <w:r w:rsidR="00CE7C0C" w:rsidRPr="00CE7C0C">
        <w:rPr>
          <w:rFonts w:ascii="Tahoma" w:hAnsi="Tahoma" w:cs="Tahoma"/>
        </w:rPr>
        <w:t>supports</w:t>
      </w:r>
      <w:r w:rsidR="00CE7C0C" w:rsidRPr="00CE7C0C">
        <w:rPr>
          <w:rFonts w:ascii="Tahoma" w:hAnsi="Tahoma" w:cs="Tahoma"/>
          <w:spacing w:val="-4"/>
        </w:rPr>
        <w:t xml:space="preserve"> </w:t>
      </w:r>
      <w:r w:rsidR="00CE7C0C" w:rsidRPr="00CE7C0C">
        <w:rPr>
          <w:rFonts w:ascii="Tahoma" w:hAnsi="Tahoma" w:cs="Tahoma"/>
        </w:rPr>
        <w:t>the</w:t>
      </w:r>
      <w:r w:rsidR="00CE7C0C" w:rsidRPr="00CE7C0C">
        <w:rPr>
          <w:rFonts w:ascii="Tahoma" w:hAnsi="Tahoma" w:cs="Tahoma"/>
          <w:spacing w:val="-3"/>
        </w:rPr>
        <w:t xml:space="preserve"> </w:t>
      </w:r>
      <w:r w:rsidR="00CE7C0C" w:rsidRPr="00CE7C0C">
        <w:rPr>
          <w:rFonts w:ascii="Tahoma" w:hAnsi="Tahoma" w:cs="Tahoma"/>
        </w:rPr>
        <w:t>approach</w:t>
      </w:r>
      <w:r w:rsidR="00CE7C0C" w:rsidRPr="00CE7C0C">
        <w:rPr>
          <w:rFonts w:ascii="Tahoma" w:hAnsi="Tahoma" w:cs="Tahoma"/>
          <w:spacing w:val="-3"/>
        </w:rPr>
        <w:t xml:space="preserve"> </w:t>
      </w:r>
      <w:r w:rsidR="00CE7C0C" w:rsidRPr="00CE7C0C">
        <w:rPr>
          <w:rFonts w:ascii="Tahoma" w:hAnsi="Tahoma" w:cs="Tahoma"/>
        </w:rPr>
        <w:t>advocated</w:t>
      </w:r>
      <w:r w:rsidR="00CE7C0C" w:rsidRPr="00CE7C0C">
        <w:rPr>
          <w:rFonts w:ascii="Tahoma" w:hAnsi="Tahoma" w:cs="Tahoma"/>
          <w:spacing w:val="-2"/>
        </w:rPr>
        <w:t xml:space="preserve"> </w:t>
      </w:r>
      <w:r w:rsidR="00CE7C0C" w:rsidRPr="00CE7C0C">
        <w:rPr>
          <w:rFonts w:ascii="Tahoma" w:hAnsi="Tahoma" w:cs="Tahoma"/>
        </w:rPr>
        <w:t>by</w:t>
      </w:r>
      <w:r w:rsidR="00CE7C0C" w:rsidRPr="00CE7C0C">
        <w:rPr>
          <w:rFonts w:ascii="Tahoma" w:hAnsi="Tahoma" w:cs="Tahoma"/>
          <w:spacing w:val="-2"/>
        </w:rPr>
        <w:t xml:space="preserve"> </w:t>
      </w:r>
      <w:r w:rsidR="00CE7C0C" w:rsidRPr="00CE7C0C">
        <w:rPr>
          <w:rFonts w:ascii="Tahoma" w:hAnsi="Tahoma" w:cs="Tahoma"/>
        </w:rPr>
        <w:t>Anaphylaxis</w:t>
      </w:r>
      <w:r w:rsidR="00CE7C0C" w:rsidRPr="00CE7C0C">
        <w:rPr>
          <w:rFonts w:ascii="Tahoma" w:hAnsi="Tahoma" w:cs="Tahoma"/>
          <w:spacing w:val="-2"/>
        </w:rPr>
        <w:t xml:space="preserve"> </w:t>
      </w:r>
      <w:r w:rsidR="00CE7C0C" w:rsidRPr="00CE7C0C">
        <w:rPr>
          <w:rFonts w:ascii="Tahoma" w:hAnsi="Tahoma" w:cs="Tahoma"/>
        </w:rPr>
        <w:t>UK</w:t>
      </w:r>
      <w:r w:rsidR="00CE7C0C" w:rsidRPr="00CE7C0C">
        <w:rPr>
          <w:rFonts w:ascii="Tahoma" w:hAnsi="Tahoma" w:cs="Tahoma"/>
          <w:spacing w:val="-4"/>
        </w:rPr>
        <w:t xml:space="preserve"> </w:t>
      </w:r>
      <w:r w:rsidR="00CE7C0C" w:rsidRPr="00CE7C0C">
        <w:rPr>
          <w:rFonts w:ascii="Tahoma" w:hAnsi="Tahoma" w:cs="Tahoma"/>
        </w:rPr>
        <w:t>towards</w:t>
      </w:r>
      <w:r w:rsidR="00CE7C0C" w:rsidRPr="00CE7C0C">
        <w:rPr>
          <w:rFonts w:ascii="Tahoma" w:hAnsi="Tahoma" w:cs="Tahoma"/>
          <w:spacing w:val="-3"/>
        </w:rPr>
        <w:t xml:space="preserve"> </w:t>
      </w:r>
      <w:r w:rsidR="00CE7C0C" w:rsidRPr="00CE7C0C">
        <w:rPr>
          <w:rFonts w:ascii="Tahoma" w:hAnsi="Tahoma" w:cs="Tahoma"/>
          <w:spacing w:val="-5"/>
        </w:rPr>
        <w:t>nut</w:t>
      </w:r>
      <w:r w:rsidR="003C4C2D">
        <w:rPr>
          <w:rFonts w:ascii="Tahoma" w:hAnsi="Tahoma" w:cs="Tahoma"/>
        </w:rPr>
        <w:t xml:space="preserve"> b</w:t>
      </w:r>
      <w:r w:rsidR="00CE7C0C" w:rsidRPr="00CE7C0C">
        <w:rPr>
          <w:rFonts w:ascii="Tahoma" w:hAnsi="Tahoma" w:cs="Tahoma"/>
        </w:rPr>
        <w:t>ans</w:t>
      </w:r>
      <w:r w:rsidR="00136F88">
        <w:rPr>
          <w:rFonts w:ascii="Tahoma" w:hAnsi="Tahoma" w:cs="Tahoma"/>
        </w:rPr>
        <w:t xml:space="preserve"> </w:t>
      </w:r>
      <w:r w:rsidR="00CE7C0C" w:rsidRPr="00CE7C0C">
        <w:rPr>
          <w:rFonts w:ascii="Tahoma" w:hAnsi="Tahoma" w:cs="Tahoma"/>
        </w:rPr>
        <w:t>/</w:t>
      </w:r>
      <w:r w:rsidR="00136F88">
        <w:rPr>
          <w:rFonts w:ascii="Tahoma" w:hAnsi="Tahoma" w:cs="Tahoma"/>
        </w:rPr>
        <w:t xml:space="preserve"> </w:t>
      </w:r>
      <w:r w:rsidR="00CE7C0C" w:rsidRPr="00CE7C0C">
        <w:rPr>
          <w:rFonts w:ascii="Tahoma" w:hAnsi="Tahoma" w:cs="Tahoma"/>
        </w:rPr>
        <w:t>nut free schools. They would not necessarily support a blanket ban on any particular allergen in any establishment, including in schools. This is because nuts are only one of many</w:t>
      </w:r>
      <w:r w:rsidR="00CE7C0C" w:rsidRPr="00CE7C0C">
        <w:rPr>
          <w:rFonts w:ascii="Tahoma" w:hAnsi="Tahoma" w:cs="Tahoma"/>
          <w:spacing w:val="-2"/>
        </w:rPr>
        <w:t xml:space="preserve"> </w:t>
      </w:r>
      <w:r w:rsidR="00CE7C0C" w:rsidRPr="00CE7C0C">
        <w:rPr>
          <w:rFonts w:ascii="Tahoma" w:hAnsi="Tahoma" w:cs="Tahoma"/>
        </w:rPr>
        <w:t>allergens</w:t>
      </w:r>
      <w:r w:rsidR="00CE7C0C" w:rsidRPr="00CE7C0C">
        <w:rPr>
          <w:rFonts w:ascii="Tahoma" w:hAnsi="Tahoma" w:cs="Tahoma"/>
          <w:spacing w:val="-4"/>
        </w:rPr>
        <w:t xml:space="preserve"> </w:t>
      </w:r>
      <w:r w:rsidR="00CE7C0C" w:rsidRPr="00CE7C0C">
        <w:rPr>
          <w:rFonts w:ascii="Tahoma" w:hAnsi="Tahoma" w:cs="Tahoma"/>
        </w:rPr>
        <w:t>that could</w:t>
      </w:r>
      <w:r w:rsidR="00CE7C0C" w:rsidRPr="00CE7C0C">
        <w:rPr>
          <w:rFonts w:ascii="Tahoma" w:hAnsi="Tahoma" w:cs="Tahoma"/>
          <w:spacing w:val="-1"/>
        </w:rPr>
        <w:t xml:space="preserve"> </w:t>
      </w:r>
      <w:r w:rsidR="00CE7C0C" w:rsidRPr="00CE7C0C">
        <w:rPr>
          <w:rFonts w:ascii="Tahoma" w:hAnsi="Tahoma" w:cs="Tahoma"/>
        </w:rPr>
        <w:t>affect</w:t>
      </w:r>
      <w:r w:rsidR="00CE7C0C" w:rsidRPr="00CE7C0C">
        <w:rPr>
          <w:rFonts w:ascii="Tahoma" w:hAnsi="Tahoma" w:cs="Tahoma"/>
          <w:spacing w:val="-3"/>
        </w:rPr>
        <w:t xml:space="preserve"> </w:t>
      </w:r>
      <w:r w:rsidR="00CE7C0C" w:rsidRPr="00CE7C0C">
        <w:rPr>
          <w:rFonts w:ascii="Tahoma" w:hAnsi="Tahoma" w:cs="Tahoma"/>
        </w:rPr>
        <w:t>pupils,</w:t>
      </w:r>
      <w:r w:rsidR="00CE7C0C" w:rsidRPr="00CE7C0C">
        <w:rPr>
          <w:rFonts w:ascii="Tahoma" w:hAnsi="Tahoma" w:cs="Tahoma"/>
          <w:spacing w:val="-4"/>
        </w:rPr>
        <w:t xml:space="preserve"> </w:t>
      </w:r>
      <w:r w:rsidR="00CE7C0C" w:rsidRPr="00CE7C0C">
        <w:rPr>
          <w:rFonts w:ascii="Tahoma" w:hAnsi="Tahoma" w:cs="Tahoma"/>
        </w:rPr>
        <w:t>and no</w:t>
      </w:r>
      <w:r w:rsidR="00CE7C0C" w:rsidRPr="00CE7C0C">
        <w:rPr>
          <w:rFonts w:ascii="Tahoma" w:hAnsi="Tahoma" w:cs="Tahoma"/>
          <w:spacing w:val="-1"/>
        </w:rPr>
        <w:t xml:space="preserve"> </w:t>
      </w:r>
      <w:r w:rsidR="00CE7C0C" w:rsidRPr="00CE7C0C">
        <w:rPr>
          <w:rFonts w:ascii="Tahoma" w:hAnsi="Tahoma" w:cs="Tahoma"/>
        </w:rPr>
        <w:t>school</w:t>
      </w:r>
      <w:r w:rsidR="00CE7C0C" w:rsidRPr="00CE7C0C">
        <w:rPr>
          <w:rFonts w:ascii="Tahoma" w:hAnsi="Tahoma" w:cs="Tahoma"/>
          <w:spacing w:val="-2"/>
        </w:rPr>
        <w:t xml:space="preserve"> </w:t>
      </w:r>
      <w:r w:rsidR="00CE7C0C" w:rsidRPr="00CE7C0C">
        <w:rPr>
          <w:rFonts w:ascii="Tahoma" w:hAnsi="Tahoma" w:cs="Tahoma"/>
        </w:rPr>
        <w:t>could</w:t>
      </w:r>
      <w:r w:rsidR="00CE7C0C" w:rsidRPr="00CE7C0C">
        <w:rPr>
          <w:rFonts w:ascii="Tahoma" w:hAnsi="Tahoma" w:cs="Tahoma"/>
          <w:spacing w:val="-3"/>
        </w:rPr>
        <w:t xml:space="preserve"> </w:t>
      </w:r>
      <w:r w:rsidR="00CE7C0C" w:rsidRPr="00CE7C0C">
        <w:rPr>
          <w:rFonts w:ascii="Tahoma" w:hAnsi="Tahoma" w:cs="Tahoma"/>
        </w:rPr>
        <w:t>guarantee</w:t>
      </w:r>
      <w:r w:rsidR="00CE7C0C" w:rsidRPr="00CE7C0C">
        <w:rPr>
          <w:rFonts w:ascii="Tahoma" w:hAnsi="Tahoma" w:cs="Tahoma"/>
          <w:spacing w:val="-1"/>
        </w:rPr>
        <w:t xml:space="preserve"> </w:t>
      </w:r>
      <w:r w:rsidR="00CE7C0C" w:rsidRPr="00CE7C0C">
        <w:rPr>
          <w:rFonts w:ascii="Tahoma" w:hAnsi="Tahoma" w:cs="Tahoma"/>
        </w:rPr>
        <w:t>a</w:t>
      </w:r>
      <w:r w:rsidR="00CE7C0C" w:rsidRPr="00CE7C0C">
        <w:rPr>
          <w:rFonts w:ascii="Tahoma" w:hAnsi="Tahoma" w:cs="Tahoma"/>
          <w:spacing w:val="-4"/>
        </w:rPr>
        <w:t xml:space="preserve"> </w:t>
      </w:r>
      <w:r w:rsidR="00CE7C0C" w:rsidRPr="00CE7C0C">
        <w:rPr>
          <w:rFonts w:ascii="Tahoma" w:hAnsi="Tahoma" w:cs="Tahoma"/>
        </w:rPr>
        <w:t>truly</w:t>
      </w:r>
      <w:r w:rsidR="00CE7C0C" w:rsidRPr="00CE7C0C">
        <w:rPr>
          <w:rFonts w:ascii="Tahoma" w:hAnsi="Tahoma" w:cs="Tahoma"/>
          <w:spacing w:val="-2"/>
        </w:rPr>
        <w:t xml:space="preserve"> </w:t>
      </w:r>
      <w:r w:rsidR="00CE7C0C" w:rsidRPr="00CE7C0C">
        <w:rPr>
          <w:rFonts w:ascii="Tahoma" w:hAnsi="Tahoma" w:cs="Tahoma"/>
        </w:rPr>
        <w:t>allergen</w:t>
      </w:r>
      <w:r w:rsidR="00CE7C0C" w:rsidRPr="00CE7C0C">
        <w:rPr>
          <w:rFonts w:ascii="Tahoma" w:hAnsi="Tahoma" w:cs="Tahoma"/>
          <w:spacing w:val="-3"/>
        </w:rPr>
        <w:t xml:space="preserve"> </w:t>
      </w:r>
      <w:r w:rsidR="00CE7C0C" w:rsidRPr="00CE7C0C">
        <w:rPr>
          <w:rFonts w:ascii="Tahoma" w:hAnsi="Tahoma" w:cs="Tahoma"/>
        </w:rPr>
        <w:t>free environment</w:t>
      </w:r>
      <w:r w:rsidR="00CE7C0C" w:rsidRPr="00CE7C0C">
        <w:rPr>
          <w:rFonts w:ascii="Tahoma" w:hAnsi="Tahoma" w:cs="Tahoma"/>
          <w:spacing w:val="-3"/>
        </w:rPr>
        <w:t xml:space="preserve"> </w:t>
      </w:r>
      <w:r w:rsidR="00CE7C0C" w:rsidRPr="00CE7C0C">
        <w:rPr>
          <w:rFonts w:ascii="Tahoma" w:hAnsi="Tahoma" w:cs="Tahoma"/>
        </w:rPr>
        <w:t>for</w:t>
      </w:r>
      <w:r w:rsidR="00CE7C0C" w:rsidRPr="00CE7C0C">
        <w:rPr>
          <w:rFonts w:ascii="Tahoma" w:hAnsi="Tahoma" w:cs="Tahoma"/>
          <w:spacing w:val="-1"/>
        </w:rPr>
        <w:t xml:space="preserve"> </w:t>
      </w:r>
      <w:r w:rsidR="00CE7C0C" w:rsidRPr="00CE7C0C">
        <w:rPr>
          <w:rFonts w:ascii="Tahoma" w:hAnsi="Tahoma" w:cs="Tahoma"/>
        </w:rPr>
        <w:t>a</w:t>
      </w:r>
      <w:r w:rsidR="00CE7C0C" w:rsidRPr="00CE7C0C">
        <w:rPr>
          <w:rFonts w:ascii="Tahoma" w:hAnsi="Tahoma" w:cs="Tahoma"/>
          <w:spacing w:val="-4"/>
        </w:rPr>
        <w:t xml:space="preserve"> </w:t>
      </w:r>
      <w:r w:rsidR="00CE7C0C" w:rsidRPr="00CE7C0C">
        <w:rPr>
          <w:rFonts w:ascii="Tahoma" w:hAnsi="Tahoma" w:cs="Tahoma"/>
        </w:rPr>
        <w:t>child</w:t>
      </w:r>
      <w:r w:rsidR="00CE7C0C" w:rsidRPr="00CE7C0C">
        <w:rPr>
          <w:rFonts w:ascii="Tahoma" w:hAnsi="Tahoma" w:cs="Tahoma"/>
          <w:spacing w:val="-1"/>
        </w:rPr>
        <w:t xml:space="preserve"> </w:t>
      </w:r>
      <w:r w:rsidR="00CE7C0C" w:rsidRPr="00CE7C0C">
        <w:rPr>
          <w:rFonts w:ascii="Tahoma" w:hAnsi="Tahoma" w:cs="Tahoma"/>
        </w:rPr>
        <w:t>living</w:t>
      </w:r>
      <w:r w:rsidR="00CE7C0C" w:rsidRPr="00CE7C0C">
        <w:rPr>
          <w:rFonts w:ascii="Tahoma" w:hAnsi="Tahoma" w:cs="Tahoma"/>
          <w:spacing w:val="-2"/>
        </w:rPr>
        <w:t xml:space="preserve"> </w:t>
      </w:r>
      <w:r w:rsidR="00CE7C0C" w:rsidRPr="00CE7C0C">
        <w:rPr>
          <w:rFonts w:ascii="Tahoma" w:hAnsi="Tahoma" w:cs="Tahoma"/>
        </w:rPr>
        <w:t>with</w:t>
      </w:r>
      <w:r w:rsidR="00CE7C0C" w:rsidRPr="00CE7C0C">
        <w:rPr>
          <w:rFonts w:ascii="Tahoma" w:hAnsi="Tahoma" w:cs="Tahoma"/>
          <w:spacing w:val="-3"/>
        </w:rPr>
        <w:t xml:space="preserve"> </w:t>
      </w:r>
      <w:r w:rsidR="00CE7C0C" w:rsidRPr="00CE7C0C">
        <w:rPr>
          <w:rFonts w:ascii="Tahoma" w:hAnsi="Tahoma" w:cs="Tahoma"/>
        </w:rPr>
        <w:t>food</w:t>
      </w:r>
      <w:r w:rsidR="00CE7C0C" w:rsidRPr="00CE7C0C">
        <w:rPr>
          <w:rFonts w:ascii="Tahoma" w:hAnsi="Tahoma" w:cs="Tahoma"/>
          <w:spacing w:val="-3"/>
        </w:rPr>
        <w:t xml:space="preserve"> </w:t>
      </w:r>
      <w:r w:rsidR="00CE7C0C" w:rsidRPr="00CE7C0C">
        <w:rPr>
          <w:rFonts w:ascii="Tahoma" w:hAnsi="Tahoma" w:cs="Tahoma"/>
        </w:rPr>
        <w:t>allergy.</w:t>
      </w:r>
      <w:r w:rsidR="00CE7C0C" w:rsidRPr="00CE7C0C">
        <w:rPr>
          <w:rFonts w:ascii="Tahoma" w:hAnsi="Tahoma" w:cs="Tahoma"/>
          <w:spacing w:val="-2"/>
        </w:rPr>
        <w:t xml:space="preserve"> </w:t>
      </w:r>
      <w:r w:rsidR="00CE7C0C" w:rsidRPr="00CE7C0C">
        <w:rPr>
          <w:rFonts w:ascii="Tahoma" w:hAnsi="Tahoma" w:cs="Tahoma"/>
        </w:rPr>
        <w:t>They</w:t>
      </w:r>
      <w:r w:rsidR="00CE7C0C" w:rsidRPr="00CE7C0C">
        <w:rPr>
          <w:rFonts w:ascii="Tahoma" w:hAnsi="Tahoma" w:cs="Tahoma"/>
          <w:spacing w:val="-2"/>
        </w:rPr>
        <w:t xml:space="preserve"> </w:t>
      </w:r>
      <w:r w:rsidR="00CE7C0C" w:rsidRPr="00CE7C0C">
        <w:rPr>
          <w:rFonts w:ascii="Tahoma" w:hAnsi="Tahoma" w:cs="Tahoma"/>
        </w:rPr>
        <w:t>advocate</w:t>
      </w:r>
      <w:r w:rsidR="00CE7C0C" w:rsidRPr="00CE7C0C">
        <w:rPr>
          <w:rFonts w:ascii="Tahoma" w:hAnsi="Tahoma" w:cs="Tahoma"/>
          <w:spacing w:val="-1"/>
        </w:rPr>
        <w:t xml:space="preserve"> </w:t>
      </w:r>
      <w:r w:rsidR="00CE7C0C" w:rsidRPr="00CE7C0C">
        <w:rPr>
          <w:rFonts w:ascii="Tahoma" w:hAnsi="Tahoma" w:cs="Tahoma"/>
        </w:rPr>
        <w:t>instead</w:t>
      </w:r>
      <w:r w:rsidR="00CE7C0C" w:rsidRPr="00CE7C0C">
        <w:rPr>
          <w:rFonts w:ascii="Tahoma" w:hAnsi="Tahoma" w:cs="Tahoma"/>
          <w:spacing w:val="-3"/>
        </w:rPr>
        <w:t xml:space="preserve"> </w:t>
      </w:r>
      <w:r w:rsidR="00CE7C0C" w:rsidRPr="00CE7C0C">
        <w:rPr>
          <w:rFonts w:ascii="Tahoma" w:hAnsi="Tahoma" w:cs="Tahoma"/>
        </w:rPr>
        <w:t>for</w:t>
      </w:r>
      <w:r w:rsidR="00CE7C0C" w:rsidRPr="00CE7C0C">
        <w:rPr>
          <w:rFonts w:ascii="Tahoma" w:hAnsi="Tahoma" w:cs="Tahoma"/>
          <w:spacing w:val="-4"/>
        </w:rPr>
        <w:t xml:space="preserve"> </w:t>
      </w:r>
      <w:r w:rsidR="00CE7C0C" w:rsidRPr="00CE7C0C">
        <w:rPr>
          <w:rFonts w:ascii="Tahoma" w:hAnsi="Tahoma" w:cs="Tahoma"/>
        </w:rPr>
        <w:t>schools</w:t>
      </w:r>
      <w:r w:rsidR="00CE7C0C" w:rsidRPr="00CE7C0C">
        <w:rPr>
          <w:rFonts w:ascii="Tahoma" w:hAnsi="Tahoma" w:cs="Tahoma"/>
          <w:spacing w:val="-4"/>
        </w:rPr>
        <w:t xml:space="preserve"> </w:t>
      </w:r>
      <w:r w:rsidR="00CE7C0C" w:rsidRPr="00CE7C0C">
        <w:rPr>
          <w:rFonts w:ascii="Tahoma" w:hAnsi="Tahoma" w:cs="Tahoma"/>
        </w:rPr>
        <w:t>to</w:t>
      </w:r>
      <w:r w:rsidR="00CE7C0C" w:rsidRPr="00CE7C0C">
        <w:rPr>
          <w:rFonts w:ascii="Tahoma" w:hAnsi="Tahoma" w:cs="Tahoma"/>
          <w:spacing w:val="-3"/>
        </w:rPr>
        <w:t xml:space="preserve"> </w:t>
      </w:r>
      <w:r w:rsidR="00CE7C0C" w:rsidRPr="00CE7C0C">
        <w:rPr>
          <w:rFonts w:ascii="Tahoma" w:hAnsi="Tahoma" w:cs="Tahoma"/>
        </w:rPr>
        <w:t>adopt a culture of allergy awareness and education</w:t>
      </w:r>
      <w:r w:rsidR="00CE7C0C" w:rsidRPr="00CE7C0C">
        <w:rPr>
          <w:rFonts w:ascii="Tahoma" w:hAnsi="Tahoma" w:cs="Tahoma"/>
          <w:i/>
        </w:rPr>
        <w:t>.</w:t>
      </w:r>
    </w:p>
    <w:p w14:paraId="3F84B30C" w14:textId="77777777" w:rsidR="00CE7C0C" w:rsidRPr="00CE7C0C" w:rsidRDefault="00CE7C0C" w:rsidP="00164433">
      <w:pPr>
        <w:pStyle w:val="BodyText"/>
        <w:spacing w:before="1"/>
        <w:rPr>
          <w:rFonts w:ascii="Tahoma" w:hAnsi="Tahoma" w:cs="Tahoma"/>
          <w:i/>
        </w:rPr>
      </w:pPr>
    </w:p>
    <w:p w14:paraId="60D59DD6" w14:textId="77777777" w:rsidR="00CE7C0C" w:rsidRPr="00CE7C0C" w:rsidRDefault="00CE7C0C" w:rsidP="00164433">
      <w:pPr>
        <w:pStyle w:val="BodyText"/>
        <w:ind w:right="231"/>
        <w:rPr>
          <w:rFonts w:ascii="Tahoma" w:hAnsi="Tahoma" w:cs="Tahoma"/>
        </w:rPr>
      </w:pPr>
      <w:r w:rsidRPr="00CE7C0C">
        <w:rPr>
          <w:rFonts w:ascii="Tahoma" w:hAnsi="Tahoma" w:cs="Tahoma"/>
        </w:rPr>
        <w:t>A</w:t>
      </w:r>
      <w:r w:rsidRPr="00CE7C0C">
        <w:rPr>
          <w:rFonts w:ascii="Tahoma" w:hAnsi="Tahoma" w:cs="Tahoma"/>
          <w:spacing w:val="-2"/>
        </w:rPr>
        <w:t xml:space="preserve"> </w:t>
      </w:r>
      <w:r w:rsidRPr="00CE7C0C">
        <w:rPr>
          <w:rFonts w:ascii="Tahoma" w:hAnsi="Tahoma" w:cs="Tahoma"/>
        </w:rPr>
        <w:t>'whole</w:t>
      </w:r>
      <w:r w:rsidRPr="00CE7C0C">
        <w:rPr>
          <w:rFonts w:ascii="Tahoma" w:hAnsi="Tahoma" w:cs="Tahoma"/>
          <w:spacing w:val="-2"/>
        </w:rPr>
        <w:t xml:space="preserve"> </w:t>
      </w:r>
      <w:r w:rsidRPr="00CE7C0C">
        <w:rPr>
          <w:rFonts w:ascii="Tahoma" w:hAnsi="Tahoma" w:cs="Tahoma"/>
        </w:rPr>
        <w:t>school</w:t>
      </w:r>
      <w:r w:rsidRPr="00CE7C0C">
        <w:rPr>
          <w:rFonts w:ascii="Tahoma" w:hAnsi="Tahoma" w:cs="Tahoma"/>
          <w:spacing w:val="-3"/>
        </w:rPr>
        <w:t xml:space="preserve"> </w:t>
      </w:r>
      <w:r w:rsidRPr="00CE7C0C">
        <w:rPr>
          <w:rFonts w:ascii="Tahoma" w:hAnsi="Tahoma" w:cs="Tahoma"/>
        </w:rPr>
        <w:t>awareness</w:t>
      </w:r>
      <w:r w:rsidRPr="00CE7C0C">
        <w:rPr>
          <w:rFonts w:ascii="Tahoma" w:hAnsi="Tahoma" w:cs="Tahoma"/>
          <w:spacing w:val="-3"/>
        </w:rPr>
        <w:t xml:space="preserve"> </w:t>
      </w:r>
      <w:r w:rsidRPr="00CE7C0C">
        <w:rPr>
          <w:rFonts w:ascii="Tahoma" w:hAnsi="Tahoma" w:cs="Tahoma"/>
        </w:rPr>
        <w:t>of</w:t>
      </w:r>
      <w:r w:rsidRPr="00CE7C0C">
        <w:rPr>
          <w:rFonts w:ascii="Tahoma" w:hAnsi="Tahoma" w:cs="Tahoma"/>
          <w:spacing w:val="-1"/>
        </w:rPr>
        <w:t xml:space="preserve"> </w:t>
      </w:r>
      <w:r w:rsidRPr="00CE7C0C">
        <w:rPr>
          <w:rFonts w:ascii="Tahoma" w:hAnsi="Tahoma" w:cs="Tahoma"/>
        </w:rPr>
        <w:t>allergies'</w:t>
      </w:r>
      <w:r w:rsidRPr="00CE7C0C">
        <w:rPr>
          <w:rFonts w:ascii="Tahoma" w:hAnsi="Tahoma" w:cs="Tahoma"/>
          <w:spacing w:val="-3"/>
        </w:rPr>
        <w:t xml:space="preserve"> </w:t>
      </w:r>
      <w:r w:rsidRPr="00CE7C0C">
        <w:rPr>
          <w:rFonts w:ascii="Tahoma" w:hAnsi="Tahoma" w:cs="Tahoma"/>
        </w:rPr>
        <w:t>is</w:t>
      </w:r>
      <w:r w:rsidRPr="00CE7C0C">
        <w:rPr>
          <w:rFonts w:ascii="Tahoma" w:hAnsi="Tahoma" w:cs="Tahoma"/>
          <w:spacing w:val="-5"/>
        </w:rPr>
        <w:t xml:space="preserve"> </w:t>
      </w:r>
      <w:r w:rsidRPr="00CE7C0C">
        <w:rPr>
          <w:rFonts w:ascii="Tahoma" w:hAnsi="Tahoma" w:cs="Tahoma"/>
        </w:rPr>
        <w:t>a</w:t>
      </w:r>
      <w:r w:rsidRPr="00CE7C0C">
        <w:rPr>
          <w:rFonts w:ascii="Tahoma" w:hAnsi="Tahoma" w:cs="Tahoma"/>
          <w:spacing w:val="-2"/>
        </w:rPr>
        <w:t xml:space="preserve"> </w:t>
      </w:r>
      <w:r w:rsidRPr="00CE7C0C">
        <w:rPr>
          <w:rFonts w:ascii="Tahoma" w:hAnsi="Tahoma" w:cs="Tahoma"/>
        </w:rPr>
        <w:t>much</w:t>
      </w:r>
      <w:r w:rsidRPr="00CE7C0C">
        <w:rPr>
          <w:rFonts w:ascii="Tahoma" w:hAnsi="Tahoma" w:cs="Tahoma"/>
          <w:spacing w:val="-4"/>
        </w:rPr>
        <w:t xml:space="preserve"> </w:t>
      </w:r>
      <w:r w:rsidRPr="00CE7C0C">
        <w:rPr>
          <w:rFonts w:ascii="Tahoma" w:hAnsi="Tahoma" w:cs="Tahoma"/>
        </w:rPr>
        <w:t>better</w:t>
      </w:r>
      <w:r w:rsidRPr="00CE7C0C">
        <w:rPr>
          <w:rFonts w:ascii="Tahoma" w:hAnsi="Tahoma" w:cs="Tahoma"/>
          <w:spacing w:val="-5"/>
        </w:rPr>
        <w:t xml:space="preserve"> </w:t>
      </w:r>
      <w:r w:rsidRPr="00CE7C0C">
        <w:rPr>
          <w:rFonts w:ascii="Tahoma" w:hAnsi="Tahoma" w:cs="Tahoma"/>
        </w:rPr>
        <w:t>approach,</w:t>
      </w:r>
      <w:r w:rsidRPr="00CE7C0C">
        <w:rPr>
          <w:rFonts w:ascii="Tahoma" w:hAnsi="Tahoma" w:cs="Tahoma"/>
          <w:spacing w:val="-5"/>
        </w:rPr>
        <w:t xml:space="preserve"> </w:t>
      </w:r>
      <w:r w:rsidRPr="00CE7C0C">
        <w:rPr>
          <w:rFonts w:ascii="Tahoma" w:hAnsi="Tahoma" w:cs="Tahoma"/>
        </w:rPr>
        <w:t>as</w:t>
      </w:r>
      <w:r w:rsidRPr="00CE7C0C">
        <w:rPr>
          <w:rFonts w:ascii="Tahoma" w:hAnsi="Tahoma" w:cs="Tahoma"/>
          <w:spacing w:val="-3"/>
        </w:rPr>
        <w:t xml:space="preserve"> </w:t>
      </w:r>
      <w:r w:rsidRPr="00CE7C0C">
        <w:rPr>
          <w:rFonts w:ascii="Tahoma" w:hAnsi="Tahoma" w:cs="Tahoma"/>
        </w:rPr>
        <w:t>it</w:t>
      </w:r>
      <w:r w:rsidRPr="00CE7C0C">
        <w:rPr>
          <w:rFonts w:ascii="Tahoma" w:hAnsi="Tahoma" w:cs="Tahoma"/>
          <w:spacing w:val="-4"/>
        </w:rPr>
        <w:t xml:space="preserve"> </w:t>
      </w:r>
      <w:r w:rsidRPr="00CE7C0C">
        <w:rPr>
          <w:rFonts w:ascii="Tahoma" w:hAnsi="Tahoma" w:cs="Tahoma"/>
        </w:rPr>
        <w:t>ensures</w:t>
      </w:r>
      <w:r w:rsidRPr="00CE7C0C">
        <w:rPr>
          <w:rFonts w:ascii="Tahoma" w:hAnsi="Tahoma" w:cs="Tahoma"/>
          <w:spacing w:val="-3"/>
        </w:rPr>
        <w:t xml:space="preserve"> </w:t>
      </w:r>
      <w:r w:rsidRPr="00CE7C0C">
        <w:rPr>
          <w:rFonts w:ascii="Tahoma" w:hAnsi="Tahoma" w:cs="Tahoma"/>
        </w:rPr>
        <w:t>teachers, pupils and all other staff are aware of what allergies are, the importance of avoiding the</w:t>
      </w:r>
    </w:p>
    <w:p w14:paraId="7E1509B5" w14:textId="77777777" w:rsidR="00CE7C0C" w:rsidRPr="00CE7C0C" w:rsidRDefault="00CE7C0C" w:rsidP="00164433">
      <w:pPr>
        <w:pStyle w:val="BodyText"/>
        <w:spacing w:before="38"/>
        <w:ind w:right="231"/>
        <w:rPr>
          <w:rFonts w:ascii="Tahoma" w:hAnsi="Tahoma" w:cs="Tahoma"/>
        </w:rPr>
      </w:pPr>
      <w:r w:rsidRPr="00CE7C0C">
        <w:rPr>
          <w:rFonts w:ascii="Tahoma" w:hAnsi="Tahoma" w:cs="Tahoma"/>
        </w:rPr>
        <w:t>pupils’</w:t>
      </w:r>
      <w:r w:rsidRPr="00CE7C0C">
        <w:rPr>
          <w:rFonts w:ascii="Tahoma" w:hAnsi="Tahoma" w:cs="Tahoma"/>
          <w:spacing w:val="-5"/>
        </w:rPr>
        <w:t xml:space="preserve"> </w:t>
      </w:r>
      <w:r w:rsidRPr="00CE7C0C">
        <w:rPr>
          <w:rFonts w:ascii="Tahoma" w:hAnsi="Tahoma" w:cs="Tahoma"/>
        </w:rPr>
        <w:t>allergens,</w:t>
      </w:r>
      <w:r w:rsidRPr="00CE7C0C">
        <w:rPr>
          <w:rFonts w:ascii="Tahoma" w:hAnsi="Tahoma" w:cs="Tahoma"/>
          <w:spacing w:val="-5"/>
        </w:rPr>
        <w:t xml:space="preserve"> </w:t>
      </w:r>
      <w:r w:rsidRPr="00CE7C0C">
        <w:rPr>
          <w:rFonts w:ascii="Tahoma" w:hAnsi="Tahoma" w:cs="Tahoma"/>
        </w:rPr>
        <w:t>the</w:t>
      </w:r>
      <w:r w:rsidRPr="00CE7C0C">
        <w:rPr>
          <w:rFonts w:ascii="Tahoma" w:hAnsi="Tahoma" w:cs="Tahoma"/>
          <w:spacing w:val="-2"/>
        </w:rPr>
        <w:t xml:space="preserve"> </w:t>
      </w:r>
      <w:r w:rsidRPr="00CE7C0C">
        <w:rPr>
          <w:rFonts w:ascii="Tahoma" w:hAnsi="Tahoma" w:cs="Tahoma"/>
        </w:rPr>
        <w:t>signs</w:t>
      </w:r>
      <w:r w:rsidRPr="00CE7C0C">
        <w:rPr>
          <w:rFonts w:ascii="Tahoma" w:hAnsi="Tahoma" w:cs="Tahoma"/>
          <w:spacing w:val="-3"/>
        </w:rPr>
        <w:t xml:space="preserve"> </w:t>
      </w:r>
      <w:r w:rsidRPr="00CE7C0C">
        <w:rPr>
          <w:rFonts w:ascii="Tahoma" w:hAnsi="Tahoma" w:cs="Tahoma"/>
        </w:rPr>
        <w:t>&amp;</w:t>
      </w:r>
      <w:r w:rsidRPr="00CE7C0C">
        <w:rPr>
          <w:rFonts w:ascii="Tahoma" w:hAnsi="Tahoma" w:cs="Tahoma"/>
          <w:spacing w:val="-3"/>
        </w:rPr>
        <w:t xml:space="preserve"> </w:t>
      </w:r>
      <w:r w:rsidRPr="00CE7C0C">
        <w:rPr>
          <w:rFonts w:ascii="Tahoma" w:hAnsi="Tahoma" w:cs="Tahoma"/>
        </w:rPr>
        <w:t>symptoms,</w:t>
      </w:r>
      <w:r w:rsidRPr="00CE7C0C">
        <w:rPr>
          <w:rFonts w:ascii="Tahoma" w:hAnsi="Tahoma" w:cs="Tahoma"/>
          <w:spacing w:val="-5"/>
        </w:rPr>
        <w:t xml:space="preserve"> </w:t>
      </w:r>
      <w:r w:rsidRPr="00CE7C0C">
        <w:rPr>
          <w:rFonts w:ascii="Tahoma" w:hAnsi="Tahoma" w:cs="Tahoma"/>
        </w:rPr>
        <w:t>how</w:t>
      </w:r>
      <w:r w:rsidRPr="00CE7C0C">
        <w:rPr>
          <w:rFonts w:ascii="Tahoma" w:hAnsi="Tahoma" w:cs="Tahoma"/>
          <w:spacing w:val="-1"/>
        </w:rPr>
        <w:t xml:space="preserve"> </w:t>
      </w:r>
      <w:r w:rsidRPr="00CE7C0C">
        <w:rPr>
          <w:rFonts w:ascii="Tahoma" w:hAnsi="Tahoma" w:cs="Tahoma"/>
        </w:rPr>
        <w:t>to</w:t>
      </w:r>
      <w:r w:rsidRPr="00CE7C0C">
        <w:rPr>
          <w:rFonts w:ascii="Tahoma" w:hAnsi="Tahoma" w:cs="Tahoma"/>
          <w:spacing w:val="-4"/>
        </w:rPr>
        <w:t xml:space="preserve"> </w:t>
      </w:r>
      <w:r w:rsidRPr="00CE7C0C">
        <w:rPr>
          <w:rFonts w:ascii="Tahoma" w:hAnsi="Tahoma" w:cs="Tahoma"/>
        </w:rPr>
        <w:t>deal</w:t>
      </w:r>
      <w:r w:rsidRPr="00CE7C0C">
        <w:rPr>
          <w:rFonts w:ascii="Tahoma" w:hAnsi="Tahoma" w:cs="Tahoma"/>
          <w:spacing w:val="-5"/>
        </w:rPr>
        <w:t xml:space="preserve"> </w:t>
      </w:r>
      <w:r w:rsidRPr="00CE7C0C">
        <w:rPr>
          <w:rFonts w:ascii="Tahoma" w:hAnsi="Tahoma" w:cs="Tahoma"/>
        </w:rPr>
        <w:t>with</w:t>
      </w:r>
      <w:r w:rsidRPr="00CE7C0C">
        <w:rPr>
          <w:rFonts w:ascii="Tahoma" w:hAnsi="Tahoma" w:cs="Tahoma"/>
          <w:spacing w:val="-1"/>
        </w:rPr>
        <w:t xml:space="preserve"> </w:t>
      </w:r>
      <w:r w:rsidRPr="00CE7C0C">
        <w:rPr>
          <w:rFonts w:ascii="Tahoma" w:hAnsi="Tahoma" w:cs="Tahoma"/>
        </w:rPr>
        <w:t>allergic</w:t>
      </w:r>
      <w:r w:rsidRPr="00CE7C0C">
        <w:rPr>
          <w:rFonts w:ascii="Tahoma" w:hAnsi="Tahoma" w:cs="Tahoma"/>
          <w:spacing w:val="-3"/>
        </w:rPr>
        <w:t xml:space="preserve"> </w:t>
      </w:r>
      <w:r w:rsidRPr="00CE7C0C">
        <w:rPr>
          <w:rFonts w:ascii="Tahoma" w:hAnsi="Tahoma" w:cs="Tahoma"/>
        </w:rPr>
        <w:t>reactions</w:t>
      </w:r>
      <w:r w:rsidRPr="00CE7C0C">
        <w:rPr>
          <w:rFonts w:ascii="Tahoma" w:hAnsi="Tahoma" w:cs="Tahoma"/>
          <w:spacing w:val="-3"/>
        </w:rPr>
        <w:t xml:space="preserve"> </w:t>
      </w:r>
      <w:r w:rsidRPr="00CE7C0C">
        <w:rPr>
          <w:rFonts w:ascii="Tahoma" w:hAnsi="Tahoma" w:cs="Tahoma"/>
        </w:rPr>
        <w:t>and</w:t>
      </w:r>
      <w:r w:rsidRPr="00CE7C0C">
        <w:rPr>
          <w:rFonts w:ascii="Tahoma" w:hAnsi="Tahoma" w:cs="Tahoma"/>
          <w:spacing w:val="-4"/>
        </w:rPr>
        <w:t xml:space="preserve"> </w:t>
      </w:r>
      <w:r w:rsidRPr="00CE7C0C">
        <w:rPr>
          <w:rFonts w:ascii="Tahoma" w:hAnsi="Tahoma" w:cs="Tahoma"/>
        </w:rPr>
        <w:t>to</w:t>
      </w:r>
      <w:r w:rsidRPr="00CE7C0C">
        <w:rPr>
          <w:rFonts w:ascii="Tahoma" w:hAnsi="Tahoma" w:cs="Tahoma"/>
          <w:spacing w:val="-4"/>
        </w:rPr>
        <w:t xml:space="preserve"> </w:t>
      </w:r>
      <w:r w:rsidRPr="00CE7C0C">
        <w:rPr>
          <w:rFonts w:ascii="Tahoma" w:hAnsi="Tahoma" w:cs="Tahoma"/>
        </w:rPr>
        <w:t xml:space="preserve">ensure policies and procedures are in place to </w:t>
      </w:r>
      <w:proofErr w:type="spellStart"/>
      <w:r w:rsidRPr="00CE7C0C">
        <w:rPr>
          <w:rFonts w:ascii="Tahoma" w:hAnsi="Tahoma" w:cs="Tahoma"/>
        </w:rPr>
        <w:t>minimise</w:t>
      </w:r>
      <w:proofErr w:type="spellEnd"/>
      <w:r w:rsidRPr="00CE7C0C">
        <w:rPr>
          <w:rFonts w:ascii="Tahoma" w:hAnsi="Tahoma" w:cs="Tahoma"/>
        </w:rPr>
        <w:t xml:space="preserve"> risk.</w:t>
      </w:r>
    </w:p>
    <w:p w14:paraId="08226556" w14:textId="77777777" w:rsidR="00CE7C0C" w:rsidRPr="00CE7C0C" w:rsidRDefault="00CE7C0C" w:rsidP="00CE7C0C">
      <w:pPr>
        <w:pStyle w:val="BodyText"/>
        <w:rPr>
          <w:rFonts w:ascii="Tahoma" w:hAnsi="Tahoma" w:cs="Tahoma"/>
        </w:rPr>
      </w:pPr>
    </w:p>
    <w:p w14:paraId="2A963C08" w14:textId="77777777" w:rsidR="00CE7C0C" w:rsidRPr="00CE7C0C" w:rsidRDefault="00CE7C0C" w:rsidP="00164433">
      <w:pPr>
        <w:pStyle w:val="Heading6"/>
        <w:keepNext w:val="0"/>
        <w:keepLines w:val="0"/>
        <w:widowControl w:val="0"/>
        <w:numPr>
          <w:ilvl w:val="0"/>
          <w:numId w:val="31"/>
        </w:numPr>
        <w:tabs>
          <w:tab w:val="left" w:pos="480"/>
        </w:tabs>
        <w:autoSpaceDE w:val="0"/>
        <w:autoSpaceDN w:val="0"/>
        <w:spacing w:before="0" w:line="240" w:lineRule="auto"/>
        <w:ind w:right="0" w:hanging="480"/>
        <w:rPr>
          <w:rFonts w:ascii="Tahoma" w:hAnsi="Tahoma" w:cs="Tahoma"/>
          <w:sz w:val="24"/>
        </w:rPr>
      </w:pPr>
      <w:r w:rsidRPr="00CE7C0C">
        <w:rPr>
          <w:rFonts w:ascii="Tahoma" w:hAnsi="Tahoma" w:cs="Tahoma"/>
          <w:sz w:val="24"/>
          <w:u w:val="single"/>
        </w:rPr>
        <w:t xml:space="preserve">Risk </w:t>
      </w:r>
      <w:r w:rsidRPr="00CE7C0C">
        <w:rPr>
          <w:rFonts w:ascii="Tahoma" w:hAnsi="Tahoma" w:cs="Tahoma"/>
          <w:spacing w:val="-2"/>
          <w:sz w:val="24"/>
          <w:u w:val="single"/>
        </w:rPr>
        <w:t>Assessment</w:t>
      </w:r>
    </w:p>
    <w:p w14:paraId="6089C3B0" w14:textId="77777777" w:rsidR="00CE7C0C" w:rsidRPr="00CE7C0C" w:rsidRDefault="00CE7C0C" w:rsidP="00CE7C0C">
      <w:pPr>
        <w:pStyle w:val="BodyText"/>
        <w:spacing w:before="9"/>
        <w:rPr>
          <w:rFonts w:ascii="Tahoma" w:hAnsi="Tahoma" w:cs="Tahoma"/>
          <w:b/>
        </w:rPr>
      </w:pPr>
    </w:p>
    <w:p w14:paraId="20252D67" w14:textId="005C7FCA" w:rsidR="00CE7C0C" w:rsidRPr="00CE7C0C" w:rsidRDefault="00EB19E7" w:rsidP="00164433">
      <w:pPr>
        <w:pStyle w:val="BodyText"/>
        <w:tabs>
          <w:tab w:val="left" w:leader="underscore" w:pos="1339"/>
        </w:tabs>
        <w:spacing w:before="52"/>
        <w:ind w:left="120" w:hanging="120"/>
        <w:rPr>
          <w:rFonts w:ascii="Tahoma" w:hAnsi="Tahoma" w:cs="Tahoma"/>
        </w:rPr>
      </w:pPr>
      <w:r w:rsidRPr="00EB19E7">
        <w:rPr>
          <w:rFonts w:ascii="Tahoma" w:hAnsi="Tahoma" w:cs="Tahoma"/>
        </w:rPr>
        <w:t>All schools</w:t>
      </w:r>
      <w:r w:rsidR="00CE7C0C" w:rsidRPr="00EB19E7">
        <w:rPr>
          <w:rFonts w:ascii="Tahoma" w:hAnsi="Tahoma" w:cs="Tahoma"/>
          <w:spacing w:val="-7"/>
        </w:rPr>
        <w:t xml:space="preserve"> </w:t>
      </w:r>
      <w:r w:rsidR="00CE7C0C" w:rsidRPr="00CE7C0C">
        <w:rPr>
          <w:rFonts w:ascii="Tahoma" w:hAnsi="Tahoma" w:cs="Tahoma"/>
        </w:rPr>
        <w:t>will</w:t>
      </w:r>
      <w:r w:rsidR="00CE7C0C" w:rsidRPr="00CE7C0C">
        <w:rPr>
          <w:rFonts w:ascii="Tahoma" w:hAnsi="Tahoma" w:cs="Tahoma"/>
          <w:spacing w:val="-1"/>
        </w:rPr>
        <w:t xml:space="preserve"> </w:t>
      </w:r>
      <w:r w:rsidR="00CE7C0C" w:rsidRPr="00CE7C0C">
        <w:rPr>
          <w:rFonts w:ascii="Tahoma" w:hAnsi="Tahoma" w:cs="Tahoma"/>
        </w:rPr>
        <w:t>conduct a</w:t>
      </w:r>
      <w:r w:rsidR="00CE7C0C" w:rsidRPr="00CE7C0C">
        <w:rPr>
          <w:rFonts w:ascii="Tahoma" w:hAnsi="Tahoma" w:cs="Tahoma"/>
          <w:spacing w:val="-5"/>
        </w:rPr>
        <w:t xml:space="preserve"> </w:t>
      </w:r>
      <w:r w:rsidR="00CE7C0C" w:rsidRPr="00CE7C0C">
        <w:rPr>
          <w:rFonts w:ascii="Tahoma" w:hAnsi="Tahoma" w:cs="Tahoma"/>
        </w:rPr>
        <w:t>detailed individual</w:t>
      </w:r>
      <w:r w:rsidR="00CE7C0C" w:rsidRPr="00CE7C0C">
        <w:rPr>
          <w:rFonts w:ascii="Tahoma" w:hAnsi="Tahoma" w:cs="Tahoma"/>
          <w:spacing w:val="-1"/>
        </w:rPr>
        <w:t xml:space="preserve"> </w:t>
      </w:r>
      <w:r w:rsidR="00CE7C0C" w:rsidRPr="00CE7C0C">
        <w:rPr>
          <w:rFonts w:ascii="Tahoma" w:hAnsi="Tahoma" w:cs="Tahoma"/>
        </w:rPr>
        <w:t>risk</w:t>
      </w:r>
      <w:r w:rsidR="00CE7C0C" w:rsidRPr="00CE7C0C">
        <w:rPr>
          <w:rFonts w:ascii="Tahoma" w:hAnsi="Tahoma" w:cs="Tahoma"/>
          <w:spacing w:val="-3"/>
        </w:rPr>
        <w:t xml:space="preserve"> </w:t>
      </w:r>
      <w:r w:rsidR="00CE7C0C" w:rsidRPr="00CE7C0C">
        <w:rPr>
          <w:rFonts w:ascii="Tahoma" w:hAnsi="Tahoma" w:cs="Tahoma"/>
        </w:rPr>
        <w:t>assessment</w:t>
      </w:r>
      <w:r w:rsidR="00CE7C0C" w:rsidRPr="00CE7C0C">
        <w:rPr>
          <w:rFonts w:ascii="Tahoma" w:hAnsi="Tahoma" w:cs="Tahoma"/>
          <w:spacing w:val="-4"/>
        </w:rPr>
        <w:t xml:space="preserve"> </w:t>
      </w:r>
      <w:r w:rsidR="00CE7C0C" w:rsidRPr="00CE7C0C">
        <w:rPr>
          <w:rFonts w:ascii="Tahoma" w:hAnsi="Tahoma" w:cs="Tahoma"/>
        </w:rPr>
        <w:t>for</w:t>
      </w:r>
      <w:r w:rsidR="00CE7C0C" w:rsidRPr="00CE7C0C">
        <w:rPr>
          <w:rFonts w:ascii="Tahoma" w:hAnsi="Tahoma" w:cs="Tahoma"/>
          <w:spacing w:val="-4"/>
        </w:rPr>
        <w:t xml:space="preserve"> </w:t>
      </w:r>
      <w:r w:rsidR="00CE7C0C" w:rsidRPr="00CE7C0C">
        <w:rPr>
          <w:rFonts w:ascii="Tahoma" w:hAnsi="Tahoma" w:cs="Tahoma"/>
        </w:rPr>
        <w:t>all</w:t>
      </w:r>
      <w:r w:rsidR="00CE7C0C" w:rsidRPr="00CE7C0C">
        <w:rPr>
          <w:rFonts w:ascii="Tahoma" w:hAnsi="Tahoma" w:cs="Tahoma"/>
          <w:spacing w:val="-1"/>
        </w:rPr>
        <w:t xml:space="preserve"> </w:t>
      </w:r>
      <w:r w:rsidR="00CE7C0C" w:rsidRPr="00CE7C0C">
        <w:rPr>
          <w:rFonts w:ascii="Tahoma" w:hAnsi="Tahoma" w:cs="Tahoma"/>
        </w:rPr>
        <w:t xml:space="preserve">new </w:t>
      </w:r>
      <w:r w:rsidR="00CE7C0C" w:rsidRPr="00CE7C0C">
        <w:rPr>
          <w:rFonts w:ascii="Tahoma" w:hAnsi="Tahoma" w:cs="Tahoma"/>
          <w:spacing w:val="-2"/>
        </w:rPr>
        <w:t>joining</w:t>
      </w:r>
    </w:p>
    <w:p w14:paraId="45D8540D" w14:textId="77777777" w:rsidR="00884D31" w:rsidRDefault="00CE7C0C" w:rsidP="003C4C2D">
      <w:pPr>
        <w:pStyle w:val="BodyText"/>
        <w:ind w:right="231"/>
        <w:rPr>
          <w:rFonts w:ascii="Tahoma" w:hAnsi="Tahoma" w:cs="Tahoma"/>
        </w:rPr>
      </w:pPr>
      <w:r w:rsidRPr="00CE7C0C">
        <w:rPr>
          <w:rFonts w:ascii="Tahoma" w:hAnsi="Tahoma" w:cs="Tahoma"/>
        </w:rPr>
        <w:t>pupils</w:t>
      </w:r>
      <w:r w:rsidRPr="00CE7C0C">
        <w:rPr>
          <w:rFonts w:ascii="Tahoma" w:hAnsi="Tahoma" w:cs="Tahoma"/>
          <w:spacing w:val="-4"/>
        </w:rPr>
        <w:t xml:space="preserve"> </w:t>
      </w:r>
      <w:r w:rsidRPr="00CE7C0C">
        <w:rPr>
          <w:rFonts w:ascii="Tahoma" w:hAnsi="Tahoma" w:cs="Tahoma"/>
        </w:rPr>
        <w:t>with</w:t>
      </w:r>
      <w:r w:rsidRPr="00CE7C0C">
        <w:rPr>
          <w:rFonts w:ascii="Tahoma" w:hAnsi="Tahoma" w:cs="Tahoma"/>
          <w:spacing w:val="-3"/>
        </w:rPr>
        <w:t xml:space="preserve"> </w:t>
      </w:r>
      <w:r w:rsidRPr="00CE7C0C">
        <w:rPr>
          <w:rFonts w:ascii="Tahoma" w:hAnsi="Tahoma" w:cs="Tahoma"/>
        </w:rPr>
        <w:t>allergies</w:t>
      </w:r>
      <w:r w:rsidRPr="00CE7C0C">
        <w:rPr>
          <w:rFonts w:ascii="Tahoma" w:hAnsi="Tahoma" w:cs="Tahoma"/>
          <w:spacing w:val="-4"/>
        </w:rPr>
        <w:t xml:space="preserve"> </w:t>
      </w:r>
      <w:r w:rsidRPr="00CE7C0C">
        <w:rPr>
          <w:rFonts w:ascii="Tahoma" w:hAnsi="Tahoma" w:cs="Tahoma"/>
        </w:rPr>
        <w:t>and</w:t>
      </w:r>
      <w:r w:rsidRPr="00CE7C0C">
        <w:rPr>
          <w:rFonts w:ascii="Tahoma" w:hAnsi="Tahoma" w:cs="Tahoma"/>
          <w:spacing w:val="-3"/>
        </w:rPr>
        <w:t xml:space="preserve"> </w:t>
      </w:r>
      <w:r w:rsidRPr="00CE7C0C">
        <w:rPr>
          <w:rFonts w:ascii="Tahoma" w:hAnsi="Tahoma" w:cs="Tahoma"/>
        </w:rPr>
        <w:t>any</w:t>
      </w:r>
      <w:r w:rsidRPr="00CE7C0C">
        <w:rPr>
          <w:rFonts w:ascii="Tahoma" w:hAnsi="Tahoma" w:cs="Tahoma"/>
          <w:spacing w:val="-2"/>
        </w:rPr>
        <w:t xml:space="preserve"> </w:t>
      </w:r>
      <w:r w:rsidRPr="00CE7C0C">
        <w:rPr>
          <w:rFonts w:ascii="Tahoma" w:hAnsi="Tahoma" w:cs="Tahoma"/>
        </w:rPr>
        <w:t>pupils</w:t>
      </w:r>
      <w:r w:rsidRPr="00CE7C0C">
        <w:rPr>
          <w:rFonts w:ascii="Tahoma" w:hAnsi="Tahoma" w:cs="Tahoma"/>
          <w:spacing w:val="-4"/>
        </w:rPr>
        <w:t xml:space="preserve"> </w:t>
      </w:r>
      <w:r w:rsidRPr="00CE7C0C">
        <w:rPr>
          <w:rFonts w:ascii="Tahoma" w:hAnsi="Tahoma" w:cs="Tahoma"/>
        </w:rPr>
        <w:t>newly</w:t>
      </w:r>
      <w:r w:rsidRPr="00CE7C0C">
        <w:rPr>
          <w:rFonts w:ascii="Tahoma" w:hAnsi="Tahoma" w:cs="Tahoma"/>
          <w:spacing w:val="-2"/>
        </w:rPr>
        <w:t xml:space="preserve"> </w:t>
      </w:r>
      <w:r w:rsidRPr="00CE7C0C">
        <w:rPr>
          <w:rFonts w:ascii="Tahoma" w:hAnsi="Tahoma" w:cs="Tahoma"/>
        </w:rPr>
        <w:t>diagnosed</w:t>
      </w:r>
      <w:r w:rsidR="00EB19E7">
        <w:rPr>
          <w:rFonts w:ascii="Tahoma" w:hAnsi="Tahoma" w:cs="Tahoma"/>
        </w:rPr>
        <w:t>.</w:t>
      </w:r>
      <w:r w:rsidR="000C2A4D">
        <w:rPr>
          <w:rFonts w:ascii="Tahoma" w:hAnsi="Tahoma" w:cs="Tahoma"/>
        </w:rPr>
        <w:t xml:space="preserve"> </w:t>
      </w:r>
    </w:p>
    <w:p w14:paraId="5849F145" w14:textId="77777777" w:rsidR="00884D31" w:rsidRDefault="00884D31" w:rsidP="003C4C2D">
      <w:pPr>
        <w:pStyle w:val="BodyText"/>
        <w:ind w:right="231"/>
        <w:rPr>
          <w:rFonts w:ascii="Tahoma" w:hAnsi="Tahoma" w:cs="Tahoma"/>
        </w:rPr>
      </w:pPr>
    </w:p>
    <w:p w14:paraId="4D4B8290" w14:textId="171D40C1" w:rsidR="00CE7C0C" w:rsidRPr="00CE7C0C" w:rsidRDefault="000C2A4D" w:rsidP="003C4C2D">
      <w:pPr>
        <w:pStyle w:val="BodyText"/>
        <w:ind w:right="231"/>
        <w:rPr>
          <w:rFonts w:ascii="Tahoma" w:hAnsi="Tahoma" w:cs="Tahoma"/>
        </w:rPr>
      </w:pPr>
      <w:r>
        <w:rPr>
          <w:rFonts w:ascii="Tahoma" w:hAnsi="Tahoma" w:cs="Tahoma"/>
        </w:rPr>
        <w:t>Schools will also conduct risk assessment</w:t>
      </w:r>
      <w:r w:rsidR="00637C69">
        <w:rPr>
          <w:rFonts w:ascii="Tahoma" w:hAnsi="Tahoma" w:cs="Tahoma"/>
        </w:rPr>
        <w:t xml:space="preserve">s for all activities that may risk the exposure to allergens including craft, science, music, cooking or activities that </w:t>
      </w:r>
      <w:r w:rsidR="00F130F7">
        <w:rPr>
          <w:rFonts w:ascii="Tahoma" w:hAnsi="Tahoma" w:cs="Tahoma"/>
        </w:rPr>
        <w:t xml:space="preserve">involve </w:t>
      </w:r>
      <w:r w:rsidR="00335615">
        <w:rPr>
          <w:rFonts w:ascii="Tahoma" w:hAnsi="Tahoma" w:cs="Tahoma"/>
        </w:rPr>
        <w:t xml:space="preserve">animals. </w:t>
      </w:r>
    </w:p>
    <w:p w14:paraId="64DCA65A" w14:textId="77777777" w:rsidR="00CE7C0C" w:rsidRDefault="00CE7C0C" w:rsidP="00CE7C0C">
      <w:pPr>
        <w:pStyle w:val="BodyText"/>
        <w:spacing w:before="1"/>
        <w:rPr>
          <w:rFonts w:ascii="Tahoma" w:hAnsi="Tahoma" w:cs="Tahoma"/>
        </w:rPr>
      </w:pPr>
    </w:p>
    <w:p w14:paraId="7EFBC0B6" w14:textId="6353D88F" w:rsidR="005024B7" w:rsidRPr="00F92002" w:rsidRDefault="00BB6140" w:rsidP="00F92002">
      <w:pPr>
        <w:pStyle w:val="ListParagraph"/>
        <w:numPr>
          <w:ilvl w:val="0"/>
          <w:numId w:val="31"/>
        </w:numPr>
        <w:spacing w:after="0" w:line="259" w:lineRule="auto"/>
        <w:ind w:hanging="480"/>
        <w:rPr>
          <w:rFonts w:ascii="Tahoma" w:hAnsi="Tahoma" w:cs="Tahoma"/>
          <w:sz w:val="24"/>
          <w:szCs w:val="24"/>
          <w:u w:val="single"/>
        </w:rPr>
      </w:pPr>
      <w:r w:rsidRPr="00F92002">
        <w:rPr>
          <w:rFonts w:ascii="Tahoma" w:hAnsi="Tahoma" w:cs="Tahoma"/>
          <w:sz w:val="24"/>
          <w:szCs w:val="24"/>
          <w:u w:val="single"/>
        </w:rPr>
        <w:t>Information sharing</w:t>
      </w:r>
    </w:p>
    <w:p w14:paraId="1CCDE802" w14:textId="77777777" w:rsidR="00BB6140" w:rsidRDefault="00BB6140" w:rsidP="00BB6140">
      <w:pPr>
        <w:spacing w:after="0" w:line="259" w:lineRule="auto"/>
        <w:ind w:left="120" w:firstLine="0"/>
      </w:pPr>
    </w:p>
    <w:p w14:paraId="0A9D31F1" w14:textId="24E86DD7" w:rsidR="00BB6140" w:rsidRDefault="00BB6140" w:rsidP="00F92002">
      <w:pPr>
        <w:spacing w:after="0" w:line="259" w:lineRule="auto"/>
        <w:ind w:left="0" w:firstLine="0"/>
        <w:rPr>
          <w:sz w:val="24"/>
        </w:rPr>
      </w:pPr>
      <w:r w:rsidRPr="00F92002">
        <w:rPr>
          <w:sz w:val="24"/>
        </w:rPr>
        <w:t xml:space="preserve">Schools will share information </w:t>
      </w:r>
      <w:r w:rsidR="00F92002" w:rsidRPr="00F92002">
        <w:rPr>
          <w:sz w:val="24"/>
        </w:rPr>
        <w:t>on pupils with allergies in a controlled and respectful way. Fu</w:t>
      </w:r>
      <w:r w:rsidR="00DE1610">
        <w:rPr>
          <w:sz w:val="24"/>
        </w:rPr>
        <w:t>r</w:t>
      </w:r>
      <w:r w:rsidR="00F92002" w:rsidRPr="00F92002">
        <w:rPr>
          <w:sz w:val="24"/>
        </w:rPr>
        <w:t xml:space="preserve">ther details on how information on pupils is shared can be found in our Pupil Privacy Notice. </w:t>
      </w:r>
    </w:p>
    <w:p w14:paraId="3278EB76" w14:textId="63EDCBFB" w:rsidR="00CE101C" w:rsidRDefault="00CE101C">
      <w:pPr>
        <w:spacing w:after="160" w:line="278" w:lineRule="auto"/>
        <w:ind w:left="0" w:right="0" w:firstLine="0"/>
        <w:rPr>
          <w:sz w:val="24"/>
        </w:rPr>
      </w:pPr>
      <w:r>
        <w:rPr>
          <w:sz w:val="24"/>
        </w:rPr>
        <w:br w:type="page"/>
      </w:r>
    </w:p>
    <w:p w14:paraId="34B74C47" w14:textId="09768F36" w:rsidR="00CE101C" w:rsidRDefault="00CE101C" w:rsidP="00F92002">
      <w:pPr>
        <w:spacing w:after="0" w:line="259" w:lineRule="auto"/>
        <w:ind w:left="0" w:firstLine="0"/>
        <w:rPr>
          <w:sz w:val="24"/>
        </w:rPr>
      </w:pPr>
      <w:r>
        <w:rPr>
          <w:sz w:val="24"/>
        </w:rPr>
        <w:t xml:space="preserve">Appendices to </w:t>
      </w:r>
      <w:r w:rsidR="00E30FF4">
        <w:rPr>
          <w:sz w:val="24"/>
        </w:rPr>
        <w:t>the Policy to be used to support allergy safety;</w:t>
      </w:r>
    </w:p>
    <w:p w14:paraId="2EB9ECC5" w14:textId="77777777" w:rsidR="00E30FF4" w:rsidRDefault="00E30FF4" w:rsidP="00F92002">
      <w:pPr>
        <w:spacing w:after="0" w:line="259" w:lineRule="auto"/>
        <w:ind w:left="0" w:firstLine="0"/>
        <w:rPr>
          <w:sz w:val="24"/>
        </w:rPr>
      </w:pPr>
    </w:p>
    <w:p w14:paraId="7F31E47D" w14:textId="109A2530" w:rsidR="006E3569" w:rsidRDefault="006E3569" w:rsidP="00F92002">
      <w:pPr>
        <w:spacing w:after="0" w:line="259" w:lineRule="auto"/>
        <w:ind w:left="0" w:firstLine="0"/>
        <w:rPr>
          <w:sz w:val="24"/>
        </w:rPr>
      </w:pPr>
      <w:r>
        <w:rPr>
          <w:sz w:val="24"/>
        </w:rPr>
        <w:t>Sharing Pupil Allergy Data Safely Guidance</w:t>
      </w:r>
    </w:p>
    <w:p w14:paraId="54F8F66E" w14:textId="7BFF983E" w:rsidR="006E3569" w:rsidRDefault="006E3569" w:rsidP="00F92002">
      <w:pPr>
        <w:spacing w:after="0" w:line="259" w:lineRule="auto"/>
        <w:ind w:left="0" w:firstLine="0"/>
        <w:rPr>
          <w:sz w:val="24"/>
        </w:rPr>
      </w:pPr>
      <w:r>
        <w:rPr>
          <w:sz w:val="24"/>
        </w:rPr>
        <w:t xml:space="preserve">Allergy </w:t>
      </w:r>
      <w:r w:rsidR="00DC71F3">
        <w:rPr>
          <w:sz w:val="24"/>
        </w:rPr>
        <w:t>Audit Checklist for schools to complete</w:t>
      </w:r>
    </w:p>
    <w:p w14:paraId="5D1E96E6" w14:textId="1A611348" w:rsidR="00727EBB" w:rsidRPr="00F92002" w:rsidRDefault="00727EBB" w:rsidP="00F92002">
      <w:pPr>
        <w:spacing w:after="0" w:line="259" w:lineRule="auto"/>
        <w:ind w:left="0" w:firstLine="0"/>
        <w:rPr>
          <w:sz w:val="24"/>
        </w:rPr>
      </w:pPr>
      <w:r>
        <w:rPr>
          <w:sz w:val="24"/>
        </w:rPr>
        <w:t>Allergy safety for Parents poster</w:t>
      </w:r>
    </w:p>
    <w:sectPr w:rsidR="00727EBB" w:rsidRPr="00F92002" w:rsidSect="007F4253">
      <w:type w:val="continuous"/>
      <w:pgSz w:w="11899" w:h="16850"/>
      <w:pgMar w:top="43" w:right="986" w:bottom="1418" w:left="960" w:header="720" w:footer="33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0B148" w14:textId="77777777" w:rsidR="00E91B8D" w:rsidRDefault="00E91B8D">
      <w:pPr>
        <w:spacing w:after="0" w:line="240" w:lineRule="auto"/>
      </w:pPr>
      <w:r>
        <w:separator/>
      </w:r>
    </w:p>
  </w:endnote>
  <w:endnote w:type="continuationSeparator" w:id="0">
    <w:p w14:paraId="45E76C35" w14:textId="77777777" w:rsidR="00E91B8D" w:rsidRDefault="00E91B8D">
      <w:pPr>
        <w:spacing w:after="0" w:line="240" w:lineRule="auto"/>
      </w:pPr>
      <w:r>
        <w:continuationSeparator/>
      </w:r>
    </w:p>
  </w:endnote>
  <w:endnote w:type="continuationNotice" w:id="1">
    <w:p w14:paraId="5B40DD98" w14:textId="77777777" w:rsidR="00E91B8D" w:rsidRDefault="00E91B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Gill Sans MT">
    <w:panose1 w:val="020B0502020104020203"/>
    <w:charset w:val="00"/>
    <w:family w:val="swiss"/>
    <w:pitch w:val="variable"/>
    <w:sig w:usb0="00000007" w:usb1="00000000" w:usb2="00000000" w:usb3="00000000" w:csb0="00000003"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2AC38" w14:textId="77777777" w:rsidR="005024B7" w:rsidRDefault="00C00180">
    <w:pPr>
      <w:tabs>
        <w:tab w:val="center" w:pos="4511"/>
      </w:tabs>
      <w:spacing w:after="0" w:line="259" w:lineRule="auto"/>
      <w:ind w:left="0" w:right="0" w:firstLine="0"/>
    </w:pPr>
    <w:r>
      <w:rPr>
        <w:rFonts w:ascii="Calibri" w:eastAsia="Calibri" w:hAnsi="Calibri" w:cs="Calibri"/>
        <w:sz w:val="18"/>
      </w:rPr>
      <w:t xml:space="preserve"> </w:t>
    </w:r>
    <w:r>
      <w:rPr>
        <w:rFonts w:ascii="Calibri" w:eastAsia="Calibri" w:hAnsi="Calibri" w:cs="Calibri"/>
        <w:sz w:val="18"/>
      </w:rPr>
      <w:tab/>
      <w:t xml:space="preserve">Inspire Multi Academy Trust is a company limited by guarantee registered in England &amp; Wales No. 10427291  </w:t>
    </w:r>
  </w:p>
  <w:p w14:paraId="3A459F5C" w14:textId="77777777" w:rsidR="005024B7" w:rsidRDefault="00C00180">
    <w:pPr>
      <w:tabs>
        <w:tab w:val="center" w:pos="4514"/>
      </w:tabs>
      <w:spacing w:after="0" w:line="259" w:lineRule="auto"/>
      <w:ind w:left="0" w:right="0" w:firstLine="0"/>
    </w:pPr>
    <w:r>
      <w:rPr>
        <w:rFonts w:ascii="Calibri" w:eastAsia="Calibri" w:hAnsi="Calibri" w:cs="Calibri"/>
        <w:sz w:val="18"/>
      </w:rPr>
      <w:t xml:space="preserve"> </w:t>
    </w:r>
    <w:r>
      <w:rPr>
        <w:rFonts w:ascii="Calibri" w:eastAsia="Calibri" w:hAnsi="Calibri" w:cs="Calibri"/>
        <w:sz w:val="18"/>
      </w:rPr>
      <w:tab/>
    </w:r>
    <w:r>
      <w:fldChar w:fldCharType="begin"/>
    </w:r>
    <w:r>
      <w:instrText xml:space="preserve"> PAGE   \* MERGEFORMAT </w:instrText>
    </w:r>
    <w:r>
      <w:fldChar w:fldCharType="separate"/>
    </w:r>
    <w:r>
      <w:rPr>
        <w:sz w:val="16"/>
      </w:rPr>
      <w:t>6</w:t>
    </w:r>
    <w:r>
      <w:rPr>
        <w:sz w:val="16"/>
      </w:rPr>
      <w:fldChar w:fldCharType="end"/>
    </w:r>
    <w:r>
      <w:rPr>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159EC" w14:textId="77777777" w:rsidR="007F4253" w:rsidRDefault="00C00180" w:rsidP="00F660D4">
    <w:pPr>
      <w:pStyle w:val="Footer"/>
      <w:pBdr>
        <w:top w:val="thinThickSmallGap" w:sz="24" w:space="1" w:color="009999"/>
      </w:pBdr>
      <w:tabs>
        <w:tab w:val="clear" w:pos="4513"/>
        <w:tab w:val="clear" w:pos="9026"/>
        <w:tab w:val="left" w:pos="9624"/>
      </w:tabs>
      <w:ind w:right="329"/>
      <w:rPr>
        <w:rFonts w:eastAsia="Times New Roman"/>
        <w:sz w:val="18"/>
        <w:szCs w:val="18"/>
      </w:rPr>
    </w:pPr>
    <w:r>
      <w:rPr>
        <w:rFonts w:ascii="Calibri" w:eastAsia="Calibri" w:hAnsi="Calibri" w:cs="Calibri"/>
        <w:sz w:val="18"/>
      </w:rPr>
      <w:t xml:space="preserve"> </w:t>
    </w:r>
    <w:r>
      <w:rPr>
        <w:rFonts w:ascii="Calibri" w:eastAsia="Calibri" w:hAnsi="Calibri" w:cs="Calibri"/>
        <w:sz w:val="18"/>
      </w:rPr>
      <w:tab/>
    </w:r>
  </w:p>
  <w:p w14:paraId="7F036DED" w14:textId="77777777" w:rsidR="007F4253" w:rsidRDefault="007F4253" w:rsidP="007F4253">
    <w:pPr>
      <w:pStyle w:val="Footer"/>
      <w:tabs>
        <w:tab w:val="clear" w:pos="4513"/>
        <w:tab w:val="clear" w:pos="9026"/>
      </w:tabs>
      <w:ind w:left="0" w:right="188" w:firstLine="0"/>
      <w:jc w:val="center"/>
      <w:rPr>
        <w:rFonts w:asciiTheme="majorHAnsi" w:hAnsiTheme="majorHAnsi"/>
      </w:rPr>
    </w:pPr>
    <w:r>
      <w:rPr>
        <w:rFonts w:eastAsia="Times New Roman"/>
        <w:sz w:val="18"/>
        <w:szCs w:val="18"/>
      </w:rPr>
      <w:t>INMAT is a company limited by guarantee registered in England &amp; Wales No. 10427291</w:t>
    </w:r>
  </w:p>
  <w:p w14:paraId="419D09F8" w14:textId="77777777" w:rsidR="005024B7" w:rsidRDefault="005024B7">
    <w:pPr>
      <w:tabs>
        <w:tab w:val="center" w:pos="4511"/>
      </w:tabs>
      <w:spacing w:after="0" w:line="259" w:lineRule="auto"/>
      <w:ind w:left="0" w:right="0" w:firstLine="0"/>
    </w:pPr>
  </w:p>
  <w:p w14:paraId="40944616" w14:textId="77777777" w:rsidR="005024B7" w:rsidRDefault="00C00180">
    <w:pPr>
      <w:tabs>
        <w:tab w:val="center" w:pos="4514"/>
      </w:tabs>
      <w:spacing w:after="0" w:line="259" w:lineRule="auto"/>
      <w:ind w:left="0" w:right="0" w:firstLine="0"/>
    </w:pPr>
    <w:r>
      <w:rPr>
        <w:rFonts w:ascii="Calibri" w:eastAsia="Calibri" w:hAnsi="Calibri" w:cs="Calibri"/>
        <w:sz w:val="18"/>
      </w:rPr>
      <w:t xml:space="preserve"> </w:t>
    </w:r>
    <w:r>
      <w:rPr>
        <w:rFonts w:ascii="Calibri" w:eastAsia="Calibri" w:hAnsi="Calibri" w:cs="Calibri"/>
        <w:sz w:val="18"/>
      </w:rPr>
      <w:tab/>
    </w:r>
    <w:r>
      <w:fldChar w:fldCharType="begin"/>
    </w:r>
    <w:r>
      <w:instrText xml:space="preserve"> PAGE   \* MERGEFORMAT </w:instrText>
    </w:r>
    <w:r>
      <w:fldChar w:fldCharType="separate"/>
    </w:r>
    <w:r>
      <w:rPr>
        <w:sz w:val="16"/>
      </w:rPr>
      <w:t>6</w:t>
    </w:r>
    <w:r>
      <w:rPr>
        <w:sz w:val="16"/>
      </w:rPr>
      <w:fldChar w:fldCharType="end"/>
    </w:r>
    <w:r>
      <w:rPr>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C0ACD" w14:textId="77777777" w:rsidR="003C4C2D" w:rsidRDefault="00C00180" w:rsidP="003C4C2D">
    <w:pPr>
      <w:pStyle w:val="Footer"/>
      <w:pBdr>
        <w:top w:val="thinThickSmallGap" w:sz="24" w:space="1" w:color="009999"/>
      </w:pBdr>
      <w:tabs>
        <w:tab w:val="clear" w:pos="4513"/>
        <w:tab w:val="clear" w:pos="9026"/>
      </w:tabs>
      <w:ind w:right="329"/>
      <w:rPr>
        <w:rFonts w:eastAsia="Times New Roman"/>
        <w:sz w:val="18"/>
        <w:szCs w:val="18"/>
      </w:rPr>
    </w:pPr>
    <w:r>
      <w:rPr>
        <w:rFonts w:ascii="Calibri" w:eastAsia="Calibri" w:hAnsi="Calibri" w:cs="Calibri"/>
        <w:sz w:val="18"/>
      </w:rPr>
      <w:t xml:space="preserve"> </w:t>
    </w:r>
    <w:r>
      <w:rPr>
        <w:rFonts w:ascii="Calibri" w:eastAsia="Calibri" w:hAnsi="Calibri" w:cs="Calibri"/>
        <w:sz w:val="18"/>
      </w:rPr>
      <w:tab/>
    </w:r>
  </w:p>
  <w:p w14:paraId="0E770FD3" w14:textId="77777777" w:rsidR="003C4C2D" w:rsidRDefault="003C4C2D" w:rsidP="003C4C2D">
    <w:pPr>
      <w:pStyle w:val="Footer"/>
      <w:tabs>
        <w:tab w:val="clear" w:pos="4513"/>
        <w:tab w:val="clear" w:pos="9026"/>
      </w:tabs>
      <w:ind w:left="0" w:right="188" w:firstLine="0"/>
      <w:jc w:val="center"/>
      <w:rPr>
        <w:rFonts w:asciiTheme="majorHAnsi" w:hAnsiTheme="majorHAnsi"/>
      </w:rPr>
    </w:pPr>
    <w:r>
      <w:rPr>
        <w:rFonts w:eastAsia="Times New Roman"/>
        <w:sz w:val="18"/>
        <w:szCs w:val="18"/>
      </w:rPr>
      <w:t>INMAT is a company limited by guarantee registered in England &amp; Wales No. 10427291</w:t>
    </w:r>
  </w:p>
  <w:p w14:paraId="08A6D1B8" w14:textId="77777777" w:rsidR="005024B7" w:rsidRDefault="005024B7" w:rsidP="003C4C2D">
    <w:pPr>
      <w:tabs>
        <w:tab w:val="center" w:pos="4511"/>
      </w:tabs>
      <w:spacing w:after="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7E73A" w14:textId="77777777" w:rsidR="00E91B8D" w:rsidRDefault="00E91B8D">
      <w:pPr>
        <w:spacing w:after="0" w:line="240" w:lineRule="auto"/>
      </w:pPr>
      <w:r>
        <w:separator/>
      </w:r>
    </w:p>
  </w:footnote>
  <w:footnote w:type="continuationSeparator" w:id="0">
    <w:p w14:paraId="75D96BED" w14:textId="77777777" w:rsidR="00E91B8D" w:rsidRDefault="00E91B8D">
      <w:pPr>
        <w:spacing w:after="0" w:line="240" w:lineRule="auto"/>
      </w:pPr>
      <w:r>
        <w:continuationSeparator/>
      </w:r>
    </w:p>
  </w:footnote>
  <w:footnote w:type="continuationNotice" w:id="1">
    <w:p w14:paraId="10BF2A3E" w14:textId="77777777" w:rsidR="00E91B8D" w:rsidRDefault="00E91B8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74199" w14:textId="77777777" w:rsidR="005024B7" w:rsidRDefault="005024B7">
    <w:pPr>
      <w:spacing w:after="160" w:line="259" w:lineRule="auto"/>
      <w:ind w:left="0" w:righ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0C3D5" w14:textId="215F8FC9" w:rsidR="005024B7" w:rsidRDefault="00E91B8D">
    <w:pPr>
      <w:spacing w:after="160" w:line="259" w:lineRule="auto"/>
      <w:ind w:left="0" w:right="0" w:firstLine="0"/>
    </w:pPr>
    <w:sdt>
      <w:sdtPr>
        <w:id w:val="-734622086"/>
        <w:docPartObj>
          <w:docPartGallery w:val="Watermarks"/>
          <w:docPartUnique/>
        </w:docPartObj>
      </w:sdtPr>
      <w:sdtEndPr/>
      <w:sdtContent>
        <w:r>
          <w:pict w14:anchorId="137DA4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6" type="#_x0000_t136" style="position:absolute;margin-left:0;margin-top:0;width:412.4pt;height:247.45pt;rotation:315;z-index:-25165772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F92002" w:rsidRPr="00A16AC9">
      <w:rPr>
        <w:b/>
        <w:bCs/>
        <w:noProof/>
        <w:sz w:val="52"/>
        <w:szCs w:val="52"/>
      </w:rPr>
      <w:drawing>
        <wp:anchor distT="0" distB="0" distL="114300" distR="114300" simplePos="0" relativeHeight="251657728" behindDoc="1" locked="0" layoutInCell="1" allowOverlap="1" wp14:anchorId="1F23E60A" wp14:editId="10D908FC">
          <wp:simplePos x="0" y="0"/>
          <wp:positionH relativeFrom="margin">
            <wp:posOffset>5615940</wp:posOffset>
          </wp:positionH>
          <wp:positionV relativeFrom="paragraph">
            <wp:posOffset>-266700</wp:posOffset>
          </wp:positionV>
          <wp:extent cx="1243965" cy="417195"/>
          <wp:effectExtent l="0" t="0" r="0" b="1905"/>
          <wp:wrapSquare wrapText="bothSides"/>
          <wp:docPr id="2106214831" name="Picture 3" descr="InMAT logo (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MAT logo (003)"/>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5265" t="31203" r="15126" b="34507"/>
                  <a:stretch/>
                </pic:blipFill>
                <pic:spPr bwMode="auto">
                  <a:xfrm>
                    <a:off x="0" y="0"/>
                    <a:ext cx="1243965" cy="4171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78BAE" w14:textId="3D8E3D46" w:rsidR="005024B7" w:rsidRDefault="00B927A7">
    <w:pPr>
      <w:spacing w:after="160" w:line="259" w:lineRule="auto"/>
      <w:ind w:left="0" w:right="0" w:firstLine="0"/>
    </w:pPr>
    <w:r>
      <w:rPr>
        <w:noProof/>
      </w:rPr>
      <mc:AlternateContent>
        <mc:Choice Requires="wpg">
          <w:drawing>
            <wp:anchor distT="0" distB="0" distL="114300" distR="114300" simplePos="0" relativeHeight="251656704" behindDoc="0" locked="0" layoutInCell="1" allowOverlap="1" wp14:anchorId="38E3B5FB" wp14:editId="3235B1A4">
              <wp:simplePos x="0" y="0"/>
              <wp:positionH relativeFrom="margin">
                <wp:posOffset>-1013460</wp:posOffset>
              </wp:positionH>
              <wp:positionV relativeFrom="page">
                <wp:posOffset>-75565</wp:posOffset>
              </wp:positionV>
              <wp:extent cx="7989570" cy="1432558"/>
              <wp:effectExtent l="0" t="0" r="0" b="0"/>
              <wp:wrapNone/>
              <wp:docPr id="149" name="Group 157"/>
              <wp:cNvGraphicFramePr/>
              <a:graphic xmlns:a="http://schemas.openxmlformats.org/drawingml/2006/main">
                <a:graphicData uri="http://schemas.microsoft.com/office/word/2010/wordprocessingGroup">
                  <wpg:wgp>
                    <wpg:cNvGrpSpPr/>
                    <wpg:grpSpPr>
                      <a:xfrm>
                        <a:off x="0" y="0"/>
                        <a:ext cx="7989570" cy="1432558"/>
                        <a:chOff x="-45566" y="-1"/>
                        <a:chExt cx="7360766" cy="1216152"/>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00808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45566" y="-1"/>
                          <a:ext cx="7315200" cy="1216152"/>
                        </a:xfrm>
                        <a:prstGeom prst="rect">
                          <a:avLst/>
                        </a:prstGeom>
                        <a:blipFill>
                          <a:blip r:embed="rId1"/>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2ADB3864" id="Group 157" o:spid="_x0000_s1026" style="position:absolute;margin-left:-79.8pt;margin-top:-5.95pt;width:629.1pt;height:112.8pt;z-index:251658240;mso-position-horizontal-relative:margin;mso-position-vertical-relative:page" coordorigin="-455" coordsize="73607,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" path="m,l7312660,r,1129665l3619500,733425,,1091565,,xe" fillcolor="teal" stroked="f" strokeweight="1pt">
                <v:stroke joinstyle="miter"/>
                <v:path arrowok="t" o:connecttype="custom" o:connectlocs="0,0;7315200,0;7315200,1130373;3620757,733885;0,1092249;0,0" o:connectangles="0,0,0,0,0,0"/>
              </v:shape>
              <v:rect id="Rectangle 151" o:spid="_x0000_s1028" style="position:absolute;left:-455;width:73151;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2" o:title="" recolor="t" rotate="t" type="frame"/>
              </v:rect>
              <w10:wrap anchorx="margin"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38CF"/>
    <w:multiLevelType w:val="hybridMultilevel"/>
    <w:tmpl w:val="12AEE1A8"/>
    <w:lvl w:ilvl="0" w:tplc="7E86457C">
      <w:numFmt w:val="bullet"/>
      <w:lvlText w:val="•"/>
      <w:lvlJc w:val="left"/>
      <w:pPr>
        <w:ind w:left="570" w:hanging="360"/>
      </w:pPr>
      <w:rPr>
        <w:rFonts w:ascii="Calibri" w:eastAsia="Calibri" w:hAnsi="Calibri" w:cs="Calibri" w:hint="default"/>
        <w:b w:val="0"/>
        <w:bCs w:val="0"/>
        <w:i w:val="0"/>
        <w:iCs w:val="0"/>
        <w:w w:val="76"/>
        <w:sz w:val="24"/>
        <w:szCs w:val="24"/>
        <w:lang w:val="en-US" w:eastAsia="en-US" w:bidi="ar-SA"/>
      </w:rPr>
    </w:lvl>
    <w:lvl w:ilvl="1" w:tplc="385EDBC8">
      <w:numFmt w:val="bullet"/>
      <w:lvlText w:val="•"/>
      <w:lvlJc w:val="left"/>
      <w:pPr>
        <w:ind w:left="1013" w:hanging="360"/>
      </w:pPr>
      <w:rPr>
        <w:rFonts w:hint="default"/>
        <w:lang w:val="en-US" w:eastAsia="en-US" w:bidi="ar-SA"/>
      </w:rPr>
    </w:lvl>
    <w:lvl w:ilvl="2" w:tplc="115EBB02">
      <w:numFmt w:val="bullet"/>
      <w:lvlText w:val="•"/>
      <w:lvlJc w:val="left"/>
      <w:pPr>
        <w:ind w:left="1447" w:hanging="360"/>
      </w:pPr>
      <w:rPr>
        <w:rFonts w:hint="default"/>
        <w:lang w:val="en-US" w:eastAsia="en-US" w:bidi="ar-SA"/>
      </w:rPr>
    </w:lvl>
    <w:lvl w:ilvl="3" w:tplc="F0F6940A">
      <w:numFmt w:val="bullet"/>
      <w:lvlText w:val="•"/>
      <w:lvlJc w:val="left"/>
      <w:pPr>
        <w:ind w:left="1880" w:hanging="360"/>
      </w:pPr>
      <w:rPr>
        <w:rFonts w:hint="default"/>
        <w:lang w:val="en-US" w:eastAsia="en-US" w:bidi="ar-SA"/>
      </w:rPr>
    </w:lvl>
    <w:lvl w:ilvl="4" w:tplc="DDBCF244">
      <w:numFmt w:val="bullet"/>
      <w:lvlText w:val="•"/>
      <w:lvlJc w:val="left"/>
      <w:pPr>
        <w:ind w:left="2314" w:hanging="360"/>
      </w:pPr>
      <w:rPr>
        <w:rFonts w:hint="default"/>
        <w:lang w:val="en-US" w:eastAsia="en-US" w:bidi="ar-SA"/>
      </w:rPr>
    </w:lvl>
    <w:lvl w:ilvl="5" w:tplc="C610F134">
      <w:numFmt w:val="bullet"/>
      <w:lvlText w:val="•"/>
      <w:lvlJc w:val="left"/>
      <w:pPr>
        <w:ind w:left="2747" w:hanging="360"/>
      </w:pPr>
      <w:rPr>
        <w:rFonts w:hint="default"/>
        <w:lang w:val="en-US" w:eastAsia="en-US" w:bidi="ar-SA"/>
      </w:rPr>
    </w:lvl>
    <w:lvl w:ilvl="6" w:tplc="1A103A3E">
      <w:numFmt w:val="bullet"/>
      <w:lvlText w:val="•"/>
      <w:lvlJc w:val="left"/>
      <w:pPr>
        <w:ind w:left="3181" w:hanging="360"/>
      </w:pPr>
      <w:rPr>
        <w:rFonts w:hint="default"/>
        <w:lang w:val="en-US" w:eastAsia="en-US" w:bidi="ar-SA"/>
      </w:rPr>
    </w:lvl>
    <w:lvl w:ilvl="7" w:tplc="AF18E24E">
      <w:numFmt w:val="bullet"/>
      <w:lvlText w:val="•"/>
      <w:lvlJc w:val="left"/>
      <w:pPr>
        <w:ind w:left="3614" w:hanging="360"/>
      </w:pPr>
      <w:rPr>
        <w:rFonts w:hint="default"/>
        <w:lang w:val="en-US" w:eastAsia="en-US" w:bidi="ar-SA"/>
      </w:rPr>
    </w:lvl>
    <w:lvl w:ilvl="8" w:tplc="8C181E10">
      <w:numFmt w:val="bullet"/>
      <w:lvlText w:val="•"/>
      <w:lvlJc w:val="left"/>
      <w:pPr>
        <w:ind w:left="4048" w:hanging="360"/>
      </w:pPr>
      <w:rPr>
        <w:rFonts w:hint="default"/>
        <w:lang w:val="en-US" w:eastAsia="en-US" w:bidi="ar-SA"/>
      </w:rPr>
    </w:lvl>
  </w:abstractNum>
  <w:abstractNum w:abstractNumId="1" w15:restartNumberingAfterBreak="0">
    <w:nsid w:val="0C0709A4"/>
    <w:multiLevelType w:val="hybridMultilevel"/>
    <w:tmpl w:val="0CEC106C"/>
    <w:lvl w:ilvl="0" w:tplc="809EB380">
      <w:numFmt w:val="bullet"/>
      <w:lvlText w:val=""/>
      <w:lvlJc w:val="left"/>
      <w:pPr>
        <w:ind w:left="708" w:hanging="462"/>
      </w:pPr>
      <w:rPr>
        <w:rFonts w:ascii="Wingdings" w:eastAsia="Wingdings" w:hAnsi="Wingdings" w:cs="Wingdings" w:hint="default"/>
        <w:b w:val="0"/>
        <w:bCs w:val="0"/>
        <w:i w:val="0"/>
        <w:iCs w:val="0"/>
        <w:w w:val="100"/>
        <w:position w:val="-1"/>
        <w:sz w:val="28"/>
        <w:szCs w:val="28"/>
        <w:lang w:val="en-US" w:eastAsia="en-US" w:bidi="ar-SA"/>
      </w:rPr>
    </w:lvl>
    <w:lvl w:ilvl="1" w:tplc="B81A75F2">
      <w:numFmt w:val="bullet"/>
      <w:lvlText w:val="•"/>
      <w:lvlJc w:val="left"/>
      <w:pPr>
        <w:ind w:left="1692" w:hanging="462"/>
      </w:pPr>
      <w:rPr>
        <w:rFonts w:hint="default"/>
        <w:lang w:val="en-US" w:eastAsia="en-US" w:bidi="ar-SA"/>
      </w:rPr>
    </w:lvl>
    <w:lvl w:ilvl="2" w:tplc="6338B280">
      <w:numFmt w:val="bullet"/>
      <w:lvlText w:val="•"/>
      <w:lvlJc w:val="left"/>
      <w:pPr>
        <w:ind w:left="2685" w:hanging="462"/>
      </w:pPr>
      <w:rPr>
        <w:rFonts w:hint="default"/>
        <w:lang w:val="en-US" w:eastAsia="en-US" w:bidi="ar-SA"/>
      </w:rPr>
    </w:lvl>
    <w:lvl w:ilvl="3" w:tplc="551456E6">
      <w:numFmt w:val="bullet"/>
      <w:lvlText w:val="•"/>
      <w:lvlJc w:val="left"/>
      <w:pPr>
        <w:ind w:left="3677" w:hanging="462"/>
      </w:pPr>
      <w:rPr>
        <w:rFonts w:hint="default"/>
        <w:lang w:val="en-US" w:eastAsia="en-US" w:bidi="ar-SA"/>
      </w:rPr>
    </w:lvl>
    <w:lvl w:ilvl="4" w:tplc="3EB27DBE">
      <w:numFmt w:val="bullet"/>
      <w:lvlText w:val="•"/>
      <w:lvlJc w:val="left"/>
      <w:pPr>
        <w:ind w:left="4670" w:hanging="462"/>
      </w:pPr>
      <w:rPr>
        <w:rFonts w:hint="default"/>
        <w:lang w:val="en-US" w:eastAsia="en-US" w:bidi="ar-SA"/>
      </w:rPr>
    </w:lvl>
    <w:lvl w:ilvl="5" w:tplc="846C9CC8">
      <w:numFmt w:val="bullet"/>
      <w:lvlText w:val="•"/>
      <w:lvlJc w:val="left"/>
      <w:pPr>
        <w:ind w:left="5662" w:hanging="462"/>
      </w:pPr>
      <w:rPr>
        <w:rFonts w:hint="default"/>
        <w:lang w:val="en-US" w:eastAsia="en-US" w:bidi="ar-SA"/>
      </w:rPr>
    </w:lvl>
    <w:lvl w:ilvl="6" w:tplc="2572C92E">
      <w:numFmt w:val="bullet"/>
      <w:lvlText w:val="•"/>
      <w:lvlJc w:val="left"/>
      <w:pPr>
        <w:ind w:left="6655" w:hanging="462"/>
      </w:pPr>
      <w:rPr>
        <w:rFonts w:hint="default"/>
        <w:lang w:val="en-US" w:eastAsia="en-US" w:bidi="ar-SA"/>
      </w:rPr>
    </w:lvl>
    <w:lvl w:ilvl="7" w:tplc="7AEC43CC">
      <w:numFmt w:val="bullet"/>
      <w:lvlText w:val="•"/>
      <w:lvlJc w:val="left"/>
      <w:pPr>
        <w:ind w:left="7647" w:hanging="462"/>
      </w:pPr>
      <w:rPr>
        <w:rFonts w:hint="default"/>
        <w:lang w:val="en-US" w:eastAsia="en-US" w:bidi="ar-SA"/>
      </w:rPr>
    </w:lvl>
    <w:lvl w:ilvl="8" w:tplc="710C33FE">
      <w:numFmt w:val="bullet"/>
      <w:lvlText w:val="•"/>
      <w:lvlJc w:val="left"/>
      <w:pPr>
        <w:ind w:left="8640" w:hanging="462"/>
      </w:pPr>
      <w:rPr>
        <w:rFonts w:hint="default"/>
        <w:lang w:val="en-US" w:eastAsia="en-US" w:bidi="ar-SA"/>
      </w:rPr>
    </w:lvl>
  </w:abstractNum>
  <w:abstractNum w:abstractNumId="2" w15:restartNumberingAfterBreak="0">
    <w:nsid w:val="0CE61279"/>
    <w:multiLevelType w:val="hybridMultilevel"/>
    <w:tmpl w:val="DCF2E28A"/>
    <w:lvl w:ilvl="0" w:tplc="5128D9EA">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730276EA">
      <w:numFmt w:val="bullet"/>
      <w:lvlText w:val="•"/>
      <w:lvlJc w:val="left"/>
      <w:pPr>
        <w:ind w:left="1681" w:hanging="360"/>
      </w:pPr>
      <w:rPr>
        <w:rFonts w:hint="default"/>
        <w:lang w:val="en-US" w:eastAsia="en-US" w:bidi="ar-SA"/>
      </w:rPr>
    </w:lvl>
    <w:lvl w:ilvl="2" w:tplc="70281AC4">
      <w:numFmt w:val="bullet"/>
      <w:lvlText w:val="•"/>
      <w:lvlJc w:val="left"/>
      <w:pPr>
        <w:ind w:left="2523" w:hanging="360"/>
      </w:pPr>
      <w:rPr>
        <w:rFonts w:hint="default"/>
        <w:lang w:val="en-US" w:eastAsia="en-US" w:bidi="ar-SA"/>
      </w:rPr>
    </w:lvl>
    <w:lvl w:ilvl="3" w:tplc="360824F0">
      <w:numFmt w:val="bullet"/>
      <w:lvlText w:val="•"/>
      <w:lvlJc w:val="left"/>
      <w:pPr>
        <w:ind w:left="3365" w:hanging="360"/>
      </w:pPr>
      <w:rPr>
        <w:rFonts w:hint="default"/>
        <w:lang w:val="en-US" w:eastAsia="en-US" w:bidi="ar-SA"/>
      </w:rPr>
    </w:lvl>
    <w:lvl w:ilvl="4" w:tplc="721E7D14">
      <w:numFmt w:val="bullet"/>
      <w:lvlText w:val="•"/>
      <w:lvlJc w:val="left"/>
      <w:pPr>
        <w:ind w:left="4207" w:hanging="360"/>
      </w:pPr>
      <w:rPr>
        <w:rFonts w:hint="default"/>
        <w:lang w:val="en-US" w:eastAsia="en-US" w:bidi="ar-SA"/>
      </w:rPr>
    </w:lvl>
    <w:lvl w:ilvl="5" w:tplc="D0481AAE">
      <w:numFmt w:val="bullet"/>
      <w:lvlText w:val="•"/>
      <w:lvlJc w:val="left"/>
      <w:pPr>
        <w:ind w:left="5049" w:hanging="360"/>
      </w:pPr>
      <w:rPr>
        <w:rFonts w:hint="default"/>
        <w:lang w:val="en-US" w:eastAsia="en-US" w:bidi="ar-SA"/>
      </w:rPr>
    </w:lvl>
    <w:lvl w:ilvl="6" w:tplc="E0E413F8">
      <w:numFmt w:val="bullet"/>
      <w:lvlText w:val="•"/>
      <w:lvlJc w:val="left"/>
      <w:pPr>
        <w:ind w:left="5891" w:hanging="360"/>
      </w:pPr>
      <w:rPr>
        <w:rFonts w:hint="default"/>
        <w:lang w:val="en-US" w:eastAsia="en-US" w:bidi="ar-SA"/>
      </w:rPr>
    </w:lvl>
    <w:lvl w:ilvl="7" w:tplc="870C4C90">
      <w:numFmt w:val="bullet"/>
      <w:lvlText w:val="•"/>
      <w:lvlJc w:val="left"/>
      <w:pPr>
        <w:ind w:left="6733" w:hanging="360"/>
      </w:pPr>
      <w:rPr>
        <w:rFonts w:hint="default"/>
        <w:lang w:val="en-US" w:eastAsia="en-US" w:bidi="ar-SA"/>
      </w:rPr>
    </w:lvl>
    <w:lvl w:ilvl="8" w:tplc="83D64EFC">
      <w:numFmt w:val="bullet"/>
      <w:lvlText w:val="•"/>
      <w:lvlJc w:val="left"/>
      <w:pPr>
        <w:ind w:left="7575" w:hanging="360"/>
      </w:pPr>
      <w:rPr>
        <w:rFonts w:hint="default"/>
        <w:lang w:val="en-US" w:eastAsia="en-US" w:bidi="ar-SA"/>
      </w:rPr>
    </w:lvl>
  </w:abstractNum>
  <w:abstractNum w:abstractNumId="3" w15:restartNumberingAfterBreak="0">
    <w:nsid w:val="0DFD5EEA"/>
    <w:multiLevelType w:val="hybridMultilevel"/>
    <w:tmpl w:val="1A9C31A6"/>
    <w:lvl w:ilvl="0" w:tplc="1BE68ACE">
      <w:start w:val="1"/>
      <w:numFmt w:val="decimal"/>
      <w:lvlText w:val="%1"/>
      <w:lvlJc w:val="left"/>
      <w:pPr>
        <w:ind w:left="720" w:hanging="600"/>
      </w:pPr>
      <w:rPr>
        <w:rFonts w:hint="default"/>
        <w:b/>
        <w:color w:val="auto"/>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4" w15:restartNumberingAfterBreak="0">
    <w:nsid w:val="0F4B61EF"/>
    <w:multiLevelType w:val="hybridMultilevel"/>
    <w:tmpl w:val="A552B154"/>
    <w:lvl w:ilvl="0" w:tplc="80D83DE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710346"/>
    <w:multiLevelType w:val="hybridMultilevel"/>
    <w:tmpl w:val="6CA2E444"/>
    <w:lvl w:ilvl="0" w:tplc="892E2E2E">
      <w:start w:val="12"/>
      <w:numFmt w:val="decimal"/>
      <w:lvlText w:val="%1."/>
      <w:lvlJc w:val="left"/>
      <w:pPr>
        <w:ind w:left="580"/>
      </w:pPr>
      <w:rPr>
        <w:rFonts w:ascii="Tahoma" w:eastAsia="Tahoma" w:hAnsi="Tahoma" w:cs="Tahoma"/>
        <w:b w:val="0"/>
        <w:i w:val="0"/>
        <w:strike w:val="0"/>
        <w:dstrike w:val="0"/>
        <w:color w:val="008080"/>
        <w:sz w:val="28"/>
        <w:szCs w:val="28"/>
        <w:u w:val="none" w:color="000000"/>
        <w:bdr w:val="none" w:sz="0" w:space="0" w:color="auto"/>
        <w:shd w:val="clear" w:color="auto" w:fill="auto"/>
        <w:vertAlign w:val="baseline"/>
      </w:rPr>
    </w:lvl>
    <w:lvl w:ilvl="1" w:tplc="1706902A">
      <w:start w:val="1"/>
      <w:numFmt w:val="bullet"/>
      <w:lvlText w:val="•"/>
      <w:lvlJc w:val="left"/>
      <w:pPr>
        <w:ind w:left="8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708D738">
      <w:start w:val="1"/>
      <w:numFmt w:val="bullet"/>
      <w:lvlText w:val="▪"/>
      <w:lvlJc w:val="left"/>
      <w:pPr>
        <w:ind w:left="15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8E86884">
      <w:start w:val="1"/>
      <w:numFmt w:val="bullet"/>
      <w:lvlText w:val="•"/>
      <w:lvlJc w:val="left"/>
      <w:pPr>
        <w:ind w:left="22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2985B60">
      <w:start w:val="1"/>
      <w:numFmt w:val="bullet"/>
      <w:lvlText w:val="o"/>
      <w:lvlJc w:val="left"/>
      <w:pPr>
        <w:ind w:left="29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638A80C">
      <w:start w:val="1"/>
      <w:numFmt w:val="bullet"/>
      <w:lvlText w:val="▪"/>
      <w:lvlJc w:val="left"/>
      <w:pPr>
        <w:ind w:left="37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97CED54">
      <w:start w:val="1"/>
      <w:numFmt w:val="bullet"/>
      <w:lvlText w:val="•"/>
      <w:lvlJc w:val="left"/>
      <w:pPr>
        <w:ind w:left="44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6D87C8E">
      <w:start w:val="1"/>
      <w:numFmt w:val="bullet"/>
      <w:lvlText w:val="o"/>
      <w:lvlJc w:val="left"/>
      <w:pPr>
        <w:ind w:left="51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85A978A">
      <w:start w:val="1"/>
      <w:numFmt w:val="bullet"/>
      <w:lvlText w:val="▪"/>
      <w:lvlJc w:val="left"/>
      <w:pPr>
        <w:ind w:left="58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FAD6584"/>
    <w:multiLevelType w:val="hybridMultilevel"/>
    <w:tmpl w:val="90F0D8FA"/>
    <w:lvl w:ilvl="0" w:tplc="A7E20CBE">
      <w:start w:val="1"/>
      <w:numFmt w:val="decimal"/>
      <w:lvlText w:val="%1."/>
      <w:lvlJc w:val="left"/>
      <w:pPr>
        <w:ind w:left="480" w:hanging="360"/>
      </w:pPr>
      <w:rPr>
        <w:rFonts w:ascii="Calibri" w:eastAsia="Calibri" w:hAnsi="Calibri" w:cs="Calibri" w:hint="default"/>
        <w:b/>
        <w:bCs/>
        <w:i w:val="0"/>
        <w:iCs w:val="0"/>
        <w:w w:val="100"/>
        <w:sz w:val="24"/>
        <w:szCs w:val="24"/>
        <w:lang w:val="en-US" w:eastAsia="en-US" w:bidi="ar-SA"/>
      </w:rPr>
    </w:lvl>
    <w:lvl w:ilvl="1" w:tplc="4560FA70">
      <w:numFmt w:val="bullet"/>
      <w:lvlText w:val="•"/>
      <w:lvlJc w:val="left"/>
      <w:pPr>
        <w:ind w:left="972" w:hanging="303"/>
      </w:pPr>
      <w:rPr>
        <w:rFonts w:ascii="Arial" w:eastAsia="Arial" w:hAnsi="Arial" w:cs="Arial" w:hint="default"/>
        <w:b w:val="0"/>
        <w:bCs w:val="0"/>
        <w:i w:val="0"/>
        <w:iCs w:val="0"/>
        <w:w w:val="98"/>
        <w:sz w:val="24"/>
        <w:szCs w:val="24"/>
        <w:lang w:val="en-US" w:eastAsia="en-US" w:bidi="ar-SA"/>
      </w:rPr>
    </w:lvl>
    <w:lvl w:ilvl="2" w:tplc="4FE2FF0C">
      <w:numFmt w:val="bullet"/>
      <w:lvlText w:val="•"/>
      <w:lvlJc w:val="left"/>
      <w:pPr>
        <w:ind w:left="1899" w:hanging="303"/>
      </w:pPr>
      <w:rPr>
        <w:rFonts w:hint="default"/>
        <w:lang w:val="en-US" w:eastAsia="en-US" w:bidi="ar-SA"/>
      </w:rPr>
    </w:lvl>
    <w:lvl w:ilvl="3" w:tplc="17CC2CE6">
      <w:numFmt w:val="bullet"/>
      <w:lvlText w:val="•"/>
      <w:lvlJc w:val="left"/>
      <w:pPr>
        <w:ind w:left="2819" w:hanging="303"/>
      </w:pPr>
      <w:rPr>
        <w:rFonts w:hint="default"/>
        <w:lang w:val="en-US" w:eastAsia="en-US" w:bidi="ar-SA"/>
      </w:rPr>
    </w:lvl>
    <w:lvl w:ilvl="4" w:tplc="D6121078">
      <w:numFmt w:val="bullet"/>
      <w:lvlText w:val="•"/>
      <w:lvlJc w:val="left"/>
      <w:pPr>
        <w:ind w:left="3739" w:hanging="303"/>
      </w:pPr>
      <w:rPr>
        <w:rFonts w:hint="default"/>
        <w:lang w:val="en-US" w:eastAsia="en-US" w:bidi="ar-SA"/>
      </w:rPr>
    </w:lvl>
    <w:lvl w:ilvl="5" w:tplc="2DB62508">
      <w:numFmt w:val="bullet"/>
      <w:lvlText w:val="•"/>
      <w:lvlJc w:val="left"/>
      <w:pPr>
        <w:ind w:left="4659" w:hanging="303"/>
      </w:pPr>
      <w:rPr>
        <w:rFonts w:hint="default"/>
        <w:lang w:val="en-US" w:eastAsia="en-US" w:bidi="ar-SA"/>
      </w:rPr>
    </w:lvl>
    <w:lvl w:ilvl="6" w:tplc="18221F2A">
      <w:numFmt w:val="bullet"/>
      <w:lvlText w:val="•"/>
      <w:lvlJc w:val="left"/>
      <w:pPr>
        <w:ind w:left="5579" w:hanging="303"/>
      </w:pPr>
      <w:rPr>
        <w:rFonts w:hint="default"/>
        <w:lang w:val="en-US" w:eastAsia="en-US" w:bidi="ar-SA"/>
      </w:rPr>
    </w:lvl>
    <w:lvl w:ilvl="7" w:tplc="0CA43BD2">
      <w:numFmt w:val="bullet"/>
      <w:lvlText w:val="•"/>
      <w:lvlJc w:val="left"/>
      <w:pPr>
        <w:ind w:left="6499" w:hanging="303"/>
      </w:pPr>
      <w:rPr>
        <w:rFonts w:hint="default"/>
        <w:lang w:val="en-US" w:eastAsia="en-US" w:bidi="ar-SA"/>
      </w:rPr>
    </w:lvl>
    <w:lvl w:ilvl="8" w:tplc="66BCB2EC">
      <w:numFmt w:val="bullet"/>
      <w:lvlText w:val="•"/>
      <w:lvlJc w:val="left"/>
      <w:pPr>
        <w:ind w:left="7419" w:hanging="303"/>
      </w:pPr>
      <w:rPr>
        <w:rFonts w:hint="default"/>
        <w:lang w:val="en-US" w:eastAsia="en-US" w:bidi="ar-SA"/>
      </w:rPr>
    </w:lvl>
  </w:abstractNum>
  <w:abstractNum w:abstractNumId="7" w15:restartNumberingAfterBreak="0">
    <w:nsid w:val="1FC6189B"/>
    <w:multiLevelType w:val="hybridMultilevel"/>
    <w:tmpl w:val="7514F962"/>
    <w:lvl w:ilvl="0" w:tplc="ABB4B922">
      <w:start w:val="2"/>
      <w:numFmt w:val="lowerLetter"/>
      <w:lvlText w:val="%1)"/>
      <w:lvlJc w:val="left"/>
      <w:pPr>
        <w:ind w:left="228"/>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1" w:tplc="07686E8A">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20EA52C">
      <w:start w:val="1"/>
      <w:numFmt w:val="bullet"/>
      <w:lvlText w:val="▪"/>
      <w:lvlJc w:val="left"/>
      <w:pPr>
        <w:ind w:left="14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8AEC980">
      <w:start w:val="1"/>
      <w:numFmt w:val="bullet"/>
      <w:lvlText w:val="•"/>
      <w:lvlJc w:val="left"/>
      <w:pPr>
        <w:ind w:left="21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1EAF168">
      <w:start w:val="1"/>
      <w:numFmt w:val="bullet"/>
      <w:lvlText w:val="o"/>
      <w:lvlJc w:val="left"/>
      <w:pPr>
        <w:ind w:left="28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B742420">
      <w:start w:val="1"/>
      <w:numFmt w:val="bullet"/>
      <w:lvlText w:val="▪"/>
      <w:lvlJc w:val="left"/>
      <w:pPr>
        <w:ind w:left="36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87C9F68">
      <w:start w:val="1"/>
      <w:numFmt w:val="bullet"/>
      <w:lvlText w:val="•"/>
      <w:lvlJc w:val="left"/>
      <w:pPr>
        <w:ind w:left="43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ADC7298">
      <w:start w:val="1"/>
      <w:numFmt w:val="bullet"/>
      <w:lvlText w:val="o"/>
      <w:lvlJc w:val="left"/>
      <w:pPr>
        <w:ind w:left="50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4F65E76">
      <w:start w:val="1"/>
      <w:numFmt w:val="bullet"/>
      <w:lvlText w:val="▪"/>
      <w:lvlJc w:val="left"/>
      <w:pPr>
        <w:ind w:left="57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1364564"/>
    <w:multiLevelType w:val="hybridMultilevel"/>
    <w:tmpl w:val="97B20170"/>
    <w:lvl w:ilvl="0" w:tplc="73089AE8">
      <w:start w:val="1"/>
      <w:numFmt w:val="bullet"/>
      <w:lvlText w:val="•"/>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5A2B3F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302B92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27E78E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80643C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AE237C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8F6EE8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24079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40F2D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A0362B9"/>
    <w:multiLevelType w:val="hybridMultilevel"/>
    <w:tmpl w:val="11B49C18"/>
    <w:lvl w:ilvl="0" w:tplc="D57EBEBE">
      <w:start w:val="3"/>
      <w:numFmt w:val="decimal"/>
      <w:lvlText w:val="%1."/>
      <w:lvlJc w:val="left"/>
      <w:pPr>
        <w:ind w:left="480" w:hanging="360"/>
      </w:pPr>
      <w:rPr>
        <w:rFonts w:hint="default"/>
        <w:u w:val="single"/>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10" w15:restartNumberingAfterBreak="0">
    <w:nsid w:val="2D596FF3"/>
    <w:multiLevelType w:val="hybridMultilevel"/>
    <w:tmpl w:val="29341642"/>
    <w:lvl w:ilvl="0" w:tplc="25185C46">
      <w:start w:val="1"/>
      <w:numFmt w:val="bullet"/>
      <w:lvlText w:val="•"/>
      <w:lvlJc w:val="left"/>
      <w:pPr>
        <w:ind w:left="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64A590E">
      <w:start w:val="1"/>
      <w:numFmt w:val="bullet"/>
      <w:lvlText w:val="o"/>
      <w:lvlJc w:val="left"/>
      <w:pPr>
        <w:ind w:left="1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8F8FE22">
      <w:start w:val="1"/>
      <w:numFmt w:val="bullet"/>
      <w:lvlText w:val="▪"/>
      <w:lvlJc w:val="left"/>
      <w:pPr>
        <w:ind w:left="2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5828A7A">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ABC0D1E">
      <w:start w:val="1"/>
      <w:numFmt w:val="bullet"/>
      <w:lvlText w:val="o"/>
      <w:lvlJc w:val="left"/>
      <w:pPr>
        <w:ind w:left="3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D7093FC">
      <w:start w:val="1"/>
      <w:numFmt w:val="bullet"/>
      <w:lvlText w:val="▪"/>
      <w:lvlJc w:val="left"/>
      <w:pPr>
        <w:ind w:left="4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156D6E4">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5485338">
      <w:start w:val="1"/>
      <w:numFmt w:val="bullet"/>
      <w:lvlText w:val="o"/>
      <w:lvlJc w:val="left"/>
      <w:pPr>
        <w:ind w:left="57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BB46334">
      <w:start w:val="1"/>
      <w:numFmt w:val="bullet"/>
      <w:lvlText w:val="▪"/>
      <w:lvlJc w:val="left"/>
      <w:pPr>
        <w:ind w:left="6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FB72C27"/>
    <w:multiLevelType w:val="hybridMultilevel"/>
    <w:tmpl w:val="2D28B426"/>
    <w:lvl w:ilvl="0" w:tplc="B4D03682">
      <w:start w:val="1"/>
      <w:numFmt w:val="decimal"/>
      <w:lvlText w:val="%1."/>
      <w:lvlJc w:val="left"/>
      <w:pPr>
        <w:ind w:left="840" w:hanging="360"/>
      </w:pPr>
      <w:rPr>
        <w:rFonts w:ascii="Calibri" w:eastAsia="Calibri" w:hAnsi="Calibri" w:cs="Calibri" w:hint="default"/>
        <w:b w:val="0"/>
        <w:bCs w:val="0"/>
        <w:i w:val="0"/>
        <w:iCs w:val="0"/>
        <w:w w:val="100"/>
        <w:sz w:val="24"/>
        <w:szCs w:val="24"/>
        <w:lang w:val="en-US" w:eastAsia="en-US" w:bidi="ar-SA"/>
      </w:rPr>
    </w:lvl>
    <w:lvl w:ilvl="1" w:tplc="95149AD4">
      <w:numFmt w:val="bullet"/>
      <w:lvlText w:val="•"/>
      <w:lvlJc w:val="left"/>
      <w:pPr>
        <w:ind w:left="1681" w:hanging="360"/>
      </w:pPr>
      <w:rPr>
        <w:rFonts w:hint="default"/>
        <w:lang w:val="en-US" w:eastAsia="en-US" w:bidi="ar-SA"/>
      </w:rPr>
    </w:lvl>
    <w:lvl w:ilvl="2" w:tplc="1DF47582">
      <w:numFmt w:val="bullet"/>
      <w:lvlText w:val="•"/>
      <w:lvlJc w:val="left"/>
      <w:pPr>
        <w:ind w:left="2523" w:hanging="360"/>
      </w:pPr>
      <w:rPr>
        <w:rFonts w:hint="default"/>
        <w:lang w:val="en-US" w:eastAsia="en-US" w:bidi="ar-SA"/>
      </w:rPr>
    </w:lvl>
    <w:lvl w:ilvl="3" w:tplc="5DCA81C2">
      <w:numFmt w:val="bullet"/>
      <w:lvlText w:val="•"/>
      <w:lvlJc w:val="left"/>
      <w:pPr>
        <w:ind w:left="3365" w:hanging="360"/>
      </w:pPr>
      <w:rPr>
        <w:rFonts w:hint="default"/>
        <w:lang w:val="en-US" w:eastAsia="en-US" w:bidi="ar-SA"/>
      </w:rPr>
    </w:lvl>
    <w:lvl w:ilvl="4" w:tplc="8732FD72">
      <w:numFmt w:val="bullet"/>
      <w:lvlText w:val="•"/>
      <w:lvlJc w:val="left"/>
      <w:pPr>
        <w:ind w:left="4207" w:hanging="360"/>
      </w:pPr>
      <w:rPr>
        <w:rFonts w:hint="default"/>
        <w:lang w:val="en-US" w:eastAsia="en-US" w:bidi="ar-SA"/>
      </w:rPr>
    </w:lvl>
    <w:lvl w:ilvl="5" w:tplc="A01CDE3E">
      <w:numFmt w:val="bullet"/>
      <w:lvlText w:val="•"/>
      <w:lvlJc w:val="left"/>
      <w:pPr>
        <w:ind w:left="5049" w:hanging="360"/>
      </w:pPr>
      <w:rPr>
        <w:rFonts w:hint="default"/>
        <w:lang w:val="en-US" w:eastAsia="en-US" w:bidi="ar-SA"/>
      </w:rPr>
    </w:lvl>
    <w:lvl w:ilvl="6" w:tplc="9B5C925E">
      <w:numFmt w:val="bullet"/>
      <w:lvlText w:val="•"/>
      <w:lvlJc w:val="left"/>
      <w:pPr>
        <w:ind w:left="5891" w:hanging="360"/>
      </w:pPr>
      <w:rPr>
        <w:rFonts w:hint="default"/>
        <w:lang w:val="en-US" w:eastAsia="en-US" w:bidi="ar-SA"/>
      </w:rPr>
    </w:lvl>
    <w:lvl w:ilvl="7" w:tplc="8750AE9C">
      <w:numFmt w:val="bullet"/>
      <w:lvlText w:val="•"/>
      <w:lvlJc w:val="left"/>
      <w:pPr>
        <w:ind w:left="6733" w:hanging="360"/>
      </w:pPr>
      <w:rPr>
        <w:rFonts w:hint="default"/>
        <w:lang w:val="en-US" w:eastAsia="en-US" w:bidi="ar-SA"/>
      </w:rPr>
    </w:lvl>
    <w:lvl w:ilvl="8" w:tplc="163EC83A">
      <w:numFmt w:val="bullet"/>
      <w:lvlText w:val="•"/>
      <w:lvlJc w:val="left"/>
      <w:pPr>
        <w:ind w:left="7575" w:hanging="360"/>
      </w:pPr>
      <w:rPr>
        <w:rFonts w:hint="default"/>
        <w:lang w:val="en-US" w:eastAsia="en-US" w:bidi="ar-SA"/>
      </w:rPr>
    </w:lvl>
  </w:abstractNum>
  <w:abstractNum w:abstractNumId="12" w15:restartNumberingAfterBreak="0">
    <w:nsid w:val="300A271B"/>
    <w:multiLevelType w:val="hybridMultilevel"/>
    <w:tmpl w:val="BC6068A2"/>
    <w:lvl w:ilvl="0" w:tplc="94587EC0">
      <w:numFmt w:val="bullet"/>
      <w:lvlText w:val="•"/>
      <w:lvlJc w:val="left"/>
      <w:pPr>
        <w:ind w:left="497" w:hanging="360"/>
      </w:pPr>
      <w:rPr>
        <w:rFonts w:ascii="Calibri" w:eastAsia="Calibri" w:hAnsi="Calibri" w:cs="Calibri" w:hint="default"/>
        <w:b w:val="0"/>
        <w:bCs w:val="0"/>
        <w:i w:val="0"/>
        <w:iCs w:val="0"/>
        <w:w w:val="76"/>
        <w:sz w:val="24"/>
        <w:szCs w:val="24"/>
        <w:lang w:val="en-US" w:eastAsia="en-US" w:bidi="ar-SA"/>
      </w:rPr>
    </w:lvl>
    <w:lvl w:ilvl="1" w:tplc="E9A02DD2">
      <w:numFmt w:val="bullet"/>
      <w:lvlText w:val="•"/>
      <w:lvlJc w:val="left"/>
      <w:pPr>
        <w:ind w:left="1512" w:hanging="360"/>
      </w:pPr>
      <w:rPr>
        <w:rFonts w:hint="default"/>
        <w:lang w:val="en-US" w:eastAsia="en-US" w:bidi="ar-SA"/>
      </w:rPr>
    </w:lvl>
    <w:lvl w:ilvl="2" w:tplc="3D4C04F6">
      <w:numFmt w:val="bullet"/>
      <w:lvlText w:val="•"/>
      <w:lvlJc w:val="left"/>
      <w:pPr>
        <w:ind w:left="2525" w:hanging="360"/>
      </w:pPr>
      <w:rPr>
        <w:rFonts w:hint="default"/>
        <w:lang w:val="en-US" w:eastAsia="en-US" w:bidi="ar-SA"/>
      </w:rPr>
    </w:lvl>
    <w:lvl w:ilvl="3" w:tplc="AE301E28">
      <w:numFmt w:val="bullet"/>
      <w:lvlText w:val="•"/>
      <w:lvlJc w:val="left"/>
      <w:pPr>
        <w:ind w:left="3537" w:hanging="360"/>
      </w:pPr>
      <w:rPr>
        <w:rFonts w:hint="default"/>
        <w:lang w:val="en-US" w:eastAsia="en-US" w:bidi="ar-SA"/>
      </w:rPr>
    </w:lvl>
    <w:lvl w:ilvl="4" w:tplc="28F6BD90">
      <w:numFmt w:val="bullet"/>
      <w:lvlText w:val="•"/>
      <w:lvlJc w:val="left"/>
      <w:pPr>
        <w:ind w:left="4550" w:hanging="360"/>
      </w:pPr>
      <w:rPr>
        <w:rFonts w:hint="default"/>
        <w:lang w:val="en-US" w:eastAsia="en-US" w:bidi="ar-SA"/>
      </w:rPr>
    </w:lvl>
    <w:lvl w:ilvl="5" w:tplc="D2F46E56">
      <w:numFmt w:val="bullet"/>
      <w:lvlText w:val="•"/>
      <w:lvlJc w:val="left"/>
      <w:pPr>
        <w:ind w:left="5562" w:hanging="360"/>
      </w:pPr>
      <w:rPr>
        <w:rFonts w:hint="default"/>
        <w:lang w:val="en-US" w:eastAsia="en-US" w:bidi="ar-SA"/>
      </w:rPr>
    </w:lvl>
    <w:lvl w:ilvl="6" w:tplc="571EB598">
      <w:numFmt w:val="bullet"/>
      <w:lvlText w:val="•"/>
      <w:lvlJc w:val="left"/>
      <w:pPr>
        <w:ind w:left="6575" w:hanging="360"/>
      </w:pPr>
      <w:rPr>
        <w:rFonts w:hint="default"/>
        <w:lang w:val="en-US" w:eastAsia="en-US" w:bidi="ar-SA"/>
      </w:rPr>
    </w:lvl>
    <w:lvl w:ilvl="7" w:tplc="09C4063A">
      <w:numFmt w:val="bullet"/>
      <w:lvlText w:val="•"/>
      <w:lvlJc w:val="left"/>
      <w:pPr>
        <w:ind w:left="7587" w:hanging="360"/>
      </w:pPr>
      <w:rPr>
        <w:rFonts w:hint="default"/>
        <w:lang w:val="en-US" w:eastAsia="en-US" w:bidi="ar-SA"/>
      </w:rPr>
    </w:lvl>
    <w:lvl w:ilvl="8" w:tplc="538A515C">
      <w:numFmt w:val="bullet"/>
      <w:lvlText w:val="•"/>
      <w:lvlJc w:val="left"/>
      <w:pPr>
        <w:ind w:left="8600" w:hanging="360"/>
      </w:pPr>
      <w:rPr>
        <w:rFonts w:hint="default"/>
        <w:lang w:val="en-US" w:eastAsia="en-US" w:bidi="ar-SA"/>
      </w:rPr>
    </w:lvl>
  </w:abstractNum>
  <w:abstractNum w:abstractNumId="13" w15:restartNumberingAfterBreak="0">
    <w:nsid w:val="31B65C38"/>
    <w:multiLevelType w:val="hybridMultilevel"/>
    <w:tmpl w:val="B4BABCD8"/>
    <w:lvl w:ilvl="0" w:tplc="80D83DE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E82F400">
      <w:start w:val="1"/>
      <w:numFmt w:val="bullet"/>
      <w:lvlText w:val="o"/>
      <w:lvlJc w:val="left"/>
      <w:pPr>
        <w:ind w:left="1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476F624">
      <w:start w:val="1"/>
      <w:numFmt w:val="bullet"/>
      <w:lvlText w:val="▪"/>
      <w:lvlJc w:val="left"/>
      <w:pPr>
        <w:ind w:left="21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4AC7744">
      <w:start w:val="1"/>
      <w:numFmt w:val="bullet"/>
      <w:lvlText w:val="•"/>
      <w:lvlJc w:val="left"/>
      <w:pPr>
        <w:ind w:left="2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6AA06A0">
      <w:start w:val="1"/>
      <w:numFmt w:val="bullet"/>
      <w:lvlText w:val="o"/>
      <w:lvlJc w:val="left"/>
      <w:pPr>
        <w:ind w:left="35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8981486">
      <w:start w:val="1"/>
      <w:numFmt w:val="bullet"/>
      <w:lvlText w:val="▪"/>
      <w:lvlJc w:val="left"/>
      <w:pPr>
        <w:ind w:left="43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6964D5A">
      <w:start w:val="1"/>
      <w:numFmt w:val="bullet"/>
      <w:lvlText w:val="•"/>
      <w:lvlJc w:val="left"/>
      <w:pPr>
        <w:ind w:left="5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3C3E12">
      <w:start w:val="1"/>
      <w:numFmt w:val="bullet"/>
      <w:lvlText w:val="o"/>
      <w:lvlJc w:val="left"/>
      <w:pPr>
        <w:ind w:left="57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E48AD9C">
      <w:start w:val="1"/>
      <w:numFmt w:val="bullet"/>
      <w:lvlText w:val="▪"/>
      <w:lvlJc w:val="left"/>
      <w:pPr>
        <w:ind w:left="64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302236A"/>
    <w:multiLevelType w:val="hybridMultilevel"/>
    <w:tmpl w:val="97D2C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BE6447"/>
    <w:multiLevelType w:val="hybridMultilevel"/>
    <w:tmpl w:val="6C9AB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CA5143"/>
    <w:multiLevelType w:val="hybridMultilevel"/>
    <w:tmpl w:val="65669854"/>
    <w:lvl w:ilvl="0" w:tplc="69463C68">
      <w:start w:val="1"/>
      <w:numFmt w:val="decimal"/>
      <w:lvlText w:val="%1."/>
      <w:lvlJc w:val="left"/>
      <w:pPr>
        <w:ind w:left="507" w:hanging="360"/>
      </w:pPr>
      <w:rPr>
        <w:rFonts w:ascii="Calibri" w:eastAsia="Calibri" w:hAnsi="Calibri" w:cs="Calibri" w:hint="default"/>
        <w:b w:val="0"/>
        <w:bCs w:val="0"/>
        <w:i w:val="0"/>
        <w:iCs w:val="0"/>
        <w:w w:val="101"/>
        <w:sz w:val="18"/>
        <w:szCs w:val="18"/>
        <w:lang w:val="en-US" w:eastAsia="en-US" w:bidi="ar-SA"/>
      </w:rPr>
    </w:lvl>
    <w:lvl w:ilvl="1" w:tplc="EF844F0C">
      <w:numFmt w:val="bullet"/>
      <w:lvlText w:val="•"/>
      <w:lvlJc w:val="left"/>
      <w:pPr>
        <w:ind w:left="1512" w:hanging="360"/>
      </w:pPr>
      <w:rPr>
        <w:rFonts w:hint="default"/>
        <w:lang w:val="en-US" w:eastAsia="en-US" w:bidi="ar-SA"/>
      </w:rPr>
    </w:lvl>
    <w:lvl w:ilvl="2" w:tplc="DED07572">
      <w:numFmt w:val="bullet"/>
      <w:lvlText w:val="•"/>
      <w:lvlJc w:val="left"/>
      <w:pPr>
        <w:ind w:left="2525" w:hanging="360"/>
      </w:pPr>
      <w:rPr>
        <w:rFonts w:hint="default"/>
        <w:lang w:val="en-US" w:eastAsia="en-US" w:bidi="ar-SA"/>
      </w:rPr>
    </w:lvl>
    <w:lvl w:ilvl="3" w:tplc="3BC0BB64">
      <w:numFmt w:val="bullet"/>
      <w:lvlText w:val="•"/>
      <w:lvlJc w:val="left"/>
      <w:pPr>
        <w:ind w:left="3537" w:hanging="360"/>
      </w:pPr>
      <w:rPr>
        <w:rFonts w:hint="default"/>
        <w:lang w:val="en-US" w:eastAsia="en-US" w:bidi="ar-SA"/>
      </w:rPr>
    </w:lvl>
    <w:lvl w:ilvl="4" w:tplc="9A9E0D30">
      <w:numFmt w:val="bullet"/>
      <w:lvlText w:val="•"/>
      <w:lvlJc w:val="left"/>
      <w:pPr>
        <w:ind w:left="4550" w:hanging="360"/>
      </w:pPr>
      <w:rPr>
        <w:rFonts w:hint="default"/>
        <w:lang w:val="en-US" w:eastAsia="en-US" w:bidi="ar-SA"/>
      </w:rPr>
    </w:lvl>
    <w:lvl w:ilvl="5" w:tplc="6B02A840">
      <w:numFmt w:val="bullet"/>
      <w:lvlText w:val="•"/>
      <w:lvlJc w:val="left"/>
      <w:pPr>
        <w:ind w:left="5562" w:hanging="360"/>
      </w:pPr>
      <w:rPr>
        <w:rFonts w:hint="default"/>
        <w:lang w:val="en-US" w:eastAsia="en-US" w:bidi="ar-SA"/>
      </w:rPr>
    </w:lvl>
    <w:lvl w:ilvl="6" w:tplc="15E434E2">
      <w:numFmt w:val="bullet"/>
      <w:lvlText w:val="•"/>
      <w:lvlJc w:val="left"/>
      <w:pPr>
        <w:ind w:left="6575" w:hanging="360"/>
      </w:pPr>
      <w:rPr>
        <w:rFonts w:hint="default"/>
        <w:lang w:val="en-US" w:eastAsia="en-US" w:bidi="ar-SA"/>
      </w:rPr>
    </w:lvl>
    <w:lvl w:ilvl="7" w:tplc="33385896">
      <w:numFmt w:val="bullet"/>
      <w:lvlText w:val="•"/>
      <w:lvlJc w:val="left"/>
      <w:pPr>
        <w:ind w:left="7587" w:hanging="360"/>
      </w:pPr>
      <w:rPr>
        <w:rFonts w:hint="default"/>
        <w:lang w:val="en-US" w:eastAsia="en-US" w:bidi="ar-SA"/>
      </w:rPr>
    </w:lvl>
    <w:lvl w:ilvl="8" w:tplc="DE9478FC">
      <w:numFmt w:val="bullet"/>
      <w:lvlText w:val="•"/>
      <w:lvlJc w:val="left"/>
      <w:pPr>
        <w:ind w:left="8600" w:hanging="360"/>
      </w:pPr>
      <w:rPr>
        <w:rFonts w:hint="default"/>
        <w:lang w:val="en-US" w:eastAsia="en-US" w:bidi="ar-SA"/>
      </w:rPr>
    </w:lvl>
  </w:abstractNum>
  <w:abstractNum w:abstractNumId="17" w15:restartNumberingAfterBreak="0">
    <w:nsid w:val="3C3A3A19"/>
    <w:multiLevelType w:val="hybridMultilevel"/>
    <w:tmpl w:val="0AC44BFC"/>
    <w:lvl w:ilvl="0" w:tplc="5A525040">
      <w:numFmt w:val="bullet"/>
      <w:lvlText w:val=""/>
      <w:lvlJc w:val="left"/>
      <w:pPr>
        <w:ind w:left="840" w:hanging="360"/>
      </w:pPr>
      <w:rPr>
        <w:rFonts w:ascii="Symbol" w:eastAsia="Symbol" w:hAnsi="Symbol" w:cs="Symbol" w:hint="default"/>
        <w:w w:val="99"/>
        <w:lang w:val="en-US" w:eastAsia="en-US" w:bidi="ar-SA"/>
      </w:rPr>
    </w:lvl>
    <w:lvl w:ilvl="1" w:tplc="180AC02E">
      <w:numFmt w:val="bullet"/>
      <w:lvlText w:val="•"/>
      <w:lvlJc w:val="left"/>
      <w:pPr>
        <w:ind w:left="1681" w:hanging="360"/>
      </w:pPr>
      <w:rPr>
        <w:rFonts w:hint="default"/>
        <w:lang w:val="en-US" w:eastAsia="en-US" w:bidi="ar-SA"/>
      </w:rPr>
    </w:lvl>
    <w:lvl w:ilvl="2" w:tplc="5DB69122">
      <w:numFmt w:val="bullet"/>
      <w:lvlText w:val="•"/>
      <w:lvlJc w:val="left"/>
      <w:pPr>
        <w:ind w:left="2523" w:hanging="360"/>
      </w:pPr>
      <w:rPr>
        <w:rFonts w:hint="default"/>
        <w:lang w:val="en-US" w:eastAsia="en-US" w:bidi="ar-SA"/>
      </w:rPr>
    </w:lvl>
    <w:lvl w:ilvl="3" w:tplc="59B4AA8C">
      <w:numFmt w:val="bullet"/>
      <w:lvlText w:val="•"/>
      <w:lvlJc w:val="left"/>
      <w:pPr>
        <w:ind w:left="3365" w:hanging="360"/>
      </w:pPr>
      <w:rPr>
        <w:rFonts w:hint="default"/>
        <w:lang w:val="en-US" w:eastAsia="en-US" w:bidi="ar-SA"/>
      </w:rPr>
    </w:lvl>
    <w:lvl w:ilvl="4" w:tplc="640EEF8E">
      <w:numFmt w:val="bullet"/>
      <w:lvlText w:val="•"/>
      <w:lvlJc w:val="left"/>
      <w:pPr>
        <w:ind w:left="4207" w:hanging="360"/>
      </w:pPr>
      <w:rPr>
        <w:rFonts w:hint="default"/>
        <w:lang w:val="en-US" w:eastAsia="en-US" w:bidi="ar-SA"/>
      </w:rPr>
    </w:lvl>
    <w:lvl w:ilvl="5" w:tplc="B17A0B32">
      <w:numFmt w:val="bullet"/>
      <w:lvlText w:val="•"/>
      <w:lvlJc w:val="left"/>
      <w:pPr>
        <w:ind w:left="5049" w:hanging="360"/>
      </w:pPr>
      <w:rPr>
        <w:rFonts w:hint="default"/>
        <w:lang w:val="en-US" w:eastAsia="en-US" w:bidi="ar-SA"/>
      </w:rPr>
    </w:lvl>
    <w:lvl w:ilvl="6" w:tplc="D59E944E">
      <w:numFmt w:val="bullet"/>
      <w:lvlText w:val="•"/>
      <w:lvlJc w:val="left"/>
      <w:pPr>
        <w:ind w:left="5891" w:hanging="360"/>
      </w:pPr>
      <w:rPr>
        <w:rFonts w:hint="default"/>
        <w:lang w:val="en-US" w:eastAsia="en-US" w:bidi="ar-SA"/>
      </w:rPr>
    </w:lvl>
    <w:lvl w:ilvl="7" w:tplc="E34A3A48">
      <w:numFmt w:val="bullet"/>
      <w:lvlText w:val="•"/>
      <w:lvlJc w:val="left"/>
      <w:pPr>
        <w:ind w:left="6733" w:hanging="360"/>
      </w:pPr>
      <w:rPr>
        <w:rFonts w:hint="default"/>
        <w:lang w:val="en-US" w:eastAsia="en-US" w:bidi="ar-SA"/>
      </w:rPr>
    </w:lvl>
    <w:lvl w:ilvl="8" w:tplc="42E00474">
      <w:numFmt w:val="bullet"/>
      <w:lvlText w:val="•"/>
      <w:lvlJc w:val="left"/>
      <w:pPr>
        <w:ind w:left="7575" w:hanging="360"/>
      </w:pPr>
      <w:rPr>
        <w:rFonts w:hint="default"/>
        <w:lang w:val="en-US" w:eastAsia="en-US" w:bidi="ar-SA"/>
      </w:rPr>
    </w:lvl>
  </w:abstractNum>
  <w:abstractNum w:abstractNumId="18" w15:restartNumberingAfterBreak="0">
    <w:nsid w:val="438178AD"/>
    <w:multiLevelType w:val="hybridMultilevel"/>
    <w:tmpl w:val="AD66A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5D27A8"/>
    <w:multiLevelType w:val="hybridMultilevel"/>
    <w:tmpl w:val="E5C8AF22"/>
    <w:lvl w:ilvl="0" w:tplc="80D83DE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7106982"/>
    <w:multiLevelType w:val="hybridMultilevel"/>
    <w:tmpl w:val="B7D62FE0"/>
    <w:lvl w:ilvl="0" w:tplc="8342EBC0">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996C67"/>
    <w:multiLevelType w:val="hybridMultilevel"/>
    <w:tmpl w:val="1368F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B3198F"/>
    <w:multiLevelType w:val="hybridMultilevel"/>
    <w:tmpl w:val="54D83792"/>
    <w:lvl w:ilvl="0" w:tplc="2EF00702">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40E2B150">
      <w:numFmt w:val="bullet"/>
      <w:lvlText w:val="•"/>
      <w:lvlJc w:val="left"/>
      <w:pPr>
        <w:ind w:left="1681" w:hanging="360"/>
      </w:pPr>
      <w:rPr>
        <w:rFonts w:hint="default"/>
        <w:lang w:val="en-US" w:eastAsia="en-US" w:bidi="ar-SA"/>
      </w:rPr>
    </w:lvl>
    <w:lvl w:ilvl="2" w:tplc="BAC257D0">
      <w:numFmt w:val="bullet"/>
      <w:lvlText w:val="•"/>
      <w:lvlJc w:val="left"/>
      <w:pPr>
        <w:ind w:left="2523" w:hanging="360"/>
      </w:pPr>
      <w:rPr>
        <w:rFonts w:hint="default"/>
        <w:lang w:val="en-US" w:eastAsia="en-US" w:bidi="ar-SA"/>
      </w:rPr>
    </w:lvl>
    <w:lvl w:ilvl="3" w:tplc="5928EF72">
      <w:numFmt w:val="bullet"/>
      <w:lvlText w:val="•"/>
      <w:lvlJc w:val="left"/>
      <w:pPr>
        <w:ind w:left="3365" w:hanging="360"/>
      </w:pPr>
      <w:rPr>
        <w:rFonts w:hint="default"/>
        <w:lang w:val="en-US" w:eastAsia="en-US" w:bidi="ar-SA"/>
      </w:rPr>
    </w:lvl>
    <w:lvl w:ilvl="4" w:tplc="8910C442">
      <w:numFmt w:val="bullet"/>
      <w:lvlText w:val="•"/>
      <w:lvlJc w:val="left"/>
      <w:pPr>
        <w:ind w:left="4207" w:hanging="360"/>
      </w:pPr>
      <w:rPr>
        <w:rFonts w:hint="default"/>
        <w:lang w:val="en-US" w:eastAsia="en-US" w:bidi="ar-SA"/>
      </w:rPr>
    </w:lvl>
    <w:lvl w:ilvl="5" w:tplc="A4AE22FC">
      <w:numFmt w:val="bullet"/>
      <w:lvlText w:val="•"/>
      <w:lvlJc w:val="left"/>
      <w:pPr>
        <w:ind w:left="5049" w:hanging="360"/>
      </w:pPr>
      <w:rPr>
        <w:rFonts w:hint="default"/>
        <w:lang w:val="en-US" w:eastAsia="en-US" w:bidi="ar-SA"/>
      </w:rPr>
    </w:lvl>
    <w:lvl w:ilvl="6" w:tplc="A1500B6A">
      <w:numFmt w:val="bullet"/>
      <w:lvlText w:val="•"/>
      <w:lvlJc w:val="left"/>
      <w:pPr>
        <w:ind w:left="5891" w:hanging="360"/>
      </w:pPr>
      <w:rPr>
        <w:rFonts w:hint="default"/>
        <w:lang w:val="en-US" w:eastAsia="en-US" w:bidi="ar-SA"/>
      </w:rPr>
    </w:lvl>
    <w:lvl w:ilvl="7" w:tplc="562EABA8">
      <w:numFmt w:val="bullet"/>
      <w:lvlText w:val="•"/>
      <w:lvlJc w:val="left"/>
      <w:pPr>
        <w:ind w:left="6733" w:hanging="360"/>
      </w:pPr>
      <w:rPr>
        <w:rFonts w:hint="default"/>
        <w:lang w:val="en-US" w:eastAsia="en-US" w:bidi="ar-SA"/>
      </w:rPr>
    </w:lvl>
    <w:lvl w:ilvl="8" w:tplc="EBD25C7C">
      <w:numFmt w:val="bullet"/>
      <w:lvlText w:val="•"/>
      <w:lvlJc w:val="left"/>
      <w:pPr>
        <w:ind w:left="7575" w:hanging="360"/>
      </w:pPr>
      <w:rPr>
        <w:rFonts w:hint="default"/>
        <w:lang w:val="en-US" w:eastAsia="en-US" w:bidi="ar-SA"/>
      </w:rPr>
    </w:lvl>
  </w:abstractNum>
  <w:abstractNum w:abstractNumId="23" w15:restartNumberingAfterBreak="0">
    <w:nsid w:val="5CDA54D2"/>
    <w:multiLevelType w:val="hybridMultilevel"/>
    <w:tmpl w:val="949A70A8"/>
    <w:lvl w:ilvl="0" w:tplc="81309AC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98593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49A04A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2B4A68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C8F0D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E2226F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6662E6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169F8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228D6A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2C45620"/>
    <w:multiLevelType w:val="hybridMultilevel"/>
    <w:tmpl w:val="8296403A"/>
    <w:lvl w:ilvl="0" w:tplc="80D83DEC">
      <w:start w:val="1"/>
      <w:numFmt w:val="bullet"/>
      <w:lvlText w:val="•"/>
      <w:lvlJc w:val="left"/>
      <w:pPr>
        <w:ind w:left="725"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abstractNum w:abstractNumId="25" w15:restartNumberingAfterBreak="0">
    <w:nsid w:val="653E48D6"/>
    <w:multiLevelType w:val="hybridMultilevel"/>
    <w:tmpl w:val="E3FCE6F6"/>
    <w:lvl w:ilvl="0" w:tplc="322E58B6">
      <w:numFmt w:val="bullet"/>
      <w:lvlText w:val=""/>
      <w:lvlJc w:val="left"/>
      <w:pPr>
        <w:ind w:left="840" w:hanging="360"/>
      </w:pPr>
      <w:rPr>
        <w:rFonts w:ascii="Symbol" w:eastAsia="Symbol" w:hAnsi="Symbol" w:cs="Symbol" w:hint="default"/>
        <w:b w:val="0"/>
        <w:bCs w:val="0"/>
        <w:i w:val="0"/>
        <w:iCs w:val="0"/>
        <w:w w:val="99"/>
        <w:sz w:val="20"/>
        <w:szCs w:val="20"/>
        <w:lang w:val="en-US" w:eastAsia="en-US" w:bidi="ar-SA"/>
      </w:rPr>
    </w:lvl>
    <w:lvl w:ilvl="1" w:tplc="C516943E">
      <w:numFmt w:val="bullet"/>
      <w:lvlText w:val="•"/>
      <w:lvlJc w:val="left"/>
      <w:pPr>
        <w:ind w:left="1681" w:hanging="360"/>
      </w:pPr>
      <w:rPr>
        <w:rFonts w:hint="default"/>
        <w:lang w:val="en-US" w:eastAsia="en-US" w:bidi="ar-SA"/>
      </w:rPr>
    </w:lvl>
    <w:lvl w:ilvl="2" w:tplc="BBEA9610">
      <w:numFmt w:val="bullet"/>
      <w:lvlText w:val="•"/>
      <w:lvlJc w:val="left"/>
      <w:pPr>
        <w:ind w:left="2523" w:hanging="360"/>
      </w:pPr>
      <w:rPr>
        <w:rFonts w:hint="default"/>
        <w:lang w:val="en-US" w:eastAsia="en-US" w:bidi="ar-SA"/>
      </w:rPr>
    </w:lvl>
    <w:lvl w:ilvl="3" w:tplc="487877B2">
      <w:numFmt w:val="bullet"/>
      <w:lvlText w:val="•"/>
      <w:lvlJc w:val="left"/>
      <w:pPr>
        <w:ind w:left="3365" w:hanging="360"/>
      </w:pPr>
      <w:rPr>
        <w:rFonts w:hint="default"/>
        <w:lang w:val="en-US" w:eastAsia="en-US" w:bidi="ar-SA"/>
      </w:rPr>
    </w:lvl>
    <w:lvl w:ilvl="4" w:tplc="5F8012B8">
      <w:numFmt w:val="bullet"/>
      <w:lvlText w:val="•"/>
      <w:lvlJc w:val="left"/>
      <w:pPr>
        <w:ind w:left="4207" w:hanging="360"/>
      </w:pPr>
      <w:rPr>
        <w:rFonts w:hint="default"/>
        <w:lang w:val="en-US" w:eastAsia="en-US" w:bidi="ar-SA"/>
      </w:rPr>
    </w:lvl>
    <w:lvl w:ilvl="5" w:tplc="9F24B4E8">
      <w:numFmt w:val="bullet"/>
      <w:lvlText w:val="•"/>
      <w:lvlJc w:val="left"/>
      <w:pPr>
        <w:ind w:left="5049" w:hanging="360"/>
      </w:pPr>
      <w:rPr>
        <w:rFonts w:hint="default"/>
        <w:lang w:val="en-US" w:eastAsia="en-US" w:bidi="ar-SA"/>
      </w:rPr>
    </w:lvl>
    <w:lvl w:ilvl="6" w:tplc="DD4E8E12">
      <w:numFmt w:val="bullet"/>
      <w:lvlText w:val="•"/>
      <w:lvlJc w:val="left"/>
      <w:pPr>
        <w:ind w:left="5891" w:hanging="360"/>
      </w:pPr>
      <w:rPr>
        <w:rFonts w:hint="default"/>
        <w:lang w:val="en-US" w:eastAsia="en-US" w:bidi="ar-SA"/>
      </w:rPr>
    </w:lvl>
    <w:lvl w:ilvl="7" w:tplc="E55CBC3A">
      <w:numFmt w:val="bullet"/>
      <w:lvlText w:val="•"/>
      <w:lvlJc w:val="left"/>
      <w:pPr>
        <w:ind w:left="6733" w:hanging="360"/>
      </w:pPr>
      <w:rPr>
        <w:rFonts w:hint="default"/>
        <w:lang w:val="en-US" w:eastAsia="en-US" w:bidi="ar-SA"/>
      </w:rPr>
    </w:lvl>
    <w:lvl w:ilvl="8" w:tplc="864EEA5A">
      <w:numFmt w:val="bullet"/>
      <w:lvlText w:val="•"/>
      <w:lvlJc w:val="left"/>
      <w:pPr>
        <w:ind w:left="7575" w:hanging="360"/>
      </w:pPr>
      <w:rPr>
        <w:rFonts w:hint="default"/>
        <w:lang w:val="en-US" w:eastAsia="en-US" w:bidi="ar-SA"/>
      </w:rPr>
    </w:lvl>
  </w:abstractNum>
  <w:abstractNum w:abstractNumId="26" w15:restartNumberingAfterBreak="0">
    <w:nsid w:val="68EC662E"/>
    <w:multiLevelType w:val="hybridMultilevel"/>
    <w:tmpl w:val="8DF2064E"/>
    <w:lvl w:ilvl="0" w:tplc="35F2F64E">
      <w:start w:val="1"/>
      <w:numFmt w:val="lowerLetter"/>
      <w:lvlText w:val="%1."/>
      <w:lvlJc w:val="left"/>
      <w:pPr>
        <w:ind w:left="73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D32261F2">
      <w:start w:val="1"/>
      <w:numFmt w:val="lowerLetter"/>
      <w:lvlText w:val="%2"/>
      <w:lvlJc w:val="left"/>
      <w:pPr>
        <w:ind w:left="10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E66C850C">
      <w:start w:val="1"/>
      <w:numFmt w:val="lowerRoman"/>
      <w:lvlText w:val="%3"/>
      <w:lvlJc w:val="left"/>
      <w:pPr>
        <w:ind w:left="18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963ADDCE">
      <w:start w:val="1"/>
      <w:numFmt w:val="decimal"/>
      <w:lvlText w:val="%4"/>
      <w:lvlJc w:val="left"/>
      <w:pPr>
        <w:ind w:left="25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ADF62D36">
      <w:start w:val="1"/>
      <w:numFmt w:val="lowerLetter"/>
      <w:lvlText w:val="%5"/>
      <w:lvlJc w:val="left"/>
      <w:pPr>
        <w:ind w:left="32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F63E3E92">
      <w:start w:val="1"/>
      <w:numFmt w:val="lowerRoman"/>
      <w:lvlText w:val="%6"/>
      <w:lvlJc w:val="left"/>
      <w:pPr>
        <w:ind w:left="39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E3F4B64E">
      <w:start w:val="1"/>
      <w:numFmt w:val="decimal"/>
      <w:lvlText w:val="%7"/>
      <w:lvlJc w:val="left"/>
      <w:pPr>
        <w:ind w:left="46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75E8D1C4">
      <w:start w:val="1"/>
      <w:numFmt w:val="lowerLetter"/>
      <w:lvlText w:val="%8"/>
      <w:lvlJc w:val="left"/>
      <w:pPr>
        <w:ind w:left="54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0D70CD18">
      <w:start w:val="1"/>
      <w:numFmt w:val="lowerRoman"/>
      <w:lvlText w:val="%9"/>
      <w:lvlJc w:val="left"/>
      <w:pPr>
        <w:ind w:left="61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6ADA7409"/>
    <w:multiLevelType w:val="hybridMultilevel"/>
    <w:tmpl w:val="AE7A0126"/>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28" w15:restartNumberingAfterBreak="0">
    <w:nsid w:val="6B304CD7"/>
    <w:multiLevelType w:val="hybridMultilevel"/>
    <w:tmpl w:val="53D21C1A"/>
    <w:lvl w:ilvl="0" w:tplc="609A5F06">
      <w:numFmt w:val="bullet"/>
      <w:lvlText w:val="•"/>
      <w:lvlJc w:val="left"/>
      <w:pPr>
        <w:ind w:left="840" w:hanging="720"/>
      </w:pPr>
      <w:rPr>
        <w:rFonts w:ascii="Calibri" w:eastAsia="Calibri" w:hAnsi="Calibri" w:cs="Calibri" w:hint="default"/>
        <w:b w:val="0"/>
        <w:bCs w:val="0"/>
        <w:i w:val="0"/>
        <w:iCs w:val="0"/>
        <w:w w:val="100"/>
        <w:sz w:val="24"/>
        <w:szCs w:val="24"/>
        <w:lang w:val="en-US" w:eastAsia="en-US" w:bidi="ar-SA"/>
      </w:rPr>
    </w:lvl>
    <w:lvl w:ilvl="1" w:tplc="E4A2C074">
      <w:numFmt w:val="bullet"/>
      <w:lvlText w:val="•"/>
      <w:lvlJc w:val="left"/>
      <w:pPr>
        <w:ind w:left="1681" w:hanging="720"/>
      </w:pPr>
      <w:rPr>
        <w:rFonts w:hint="default"/>
        <w:lang w:val="en-US" w:eastAsia="en-US" w:bidi="ar-SA"/>
      </w:rPr>
    </w:lvl>
    <w:lvl w:ilvl="2" w:tplc="A0AC5296">
      <w:numFmt w:val="bullet"/>
      <w:lvlText w:val="•"/>
      <w:lvlJc w:val="left"/>
      <w:pPr>
        <w:ind w:left="2523" w:hanging="720"/>
      </w:pPr>
      <w:rPr>
        <w:rFonts w:hint="default"/>
        <w:lang w:val="en-US" w:eastAsia="en-US" w:bidi="ar-SA"/>
      </w:rPr>
    </w:lvl>
    <w:lvl w:ilvl="3" w:tplc="AFF25682">
      <w:numFmt w:val="bullet"/>
      <w:lvlText w:val="•"/>
      <w:lvlJc w:val="left"/>
      <w:pPr>
        <w:ind w:left="3365" w:hanging="720"/>
      </w:pPr>
      <w:rPr>
        <w:rFonts w:hint="default"/>
        <w:lang w:val="en-US" w:eastAsia="en-US" w:bidi="ar-SA"/>
      </w:rPr>
    </w:lvl>
    <w:lvl w:ilvl="4" w:tplc="336AEDB8">
      <w:numFmt w:val="bullet"/>
      <w:lvlText w:val="•"/>
      <w:lvlJc w:val="left"/>
      <w:pPr>
        <w:ind w:left="4207" w:hanging="720"/>
      </w:pPr>
      <w:rPr>
        <w:rFonts w:hint="default"/>
        <w:lang w:val="en-US" w:eastAsia="en-US" w:bidi="ar-SA"/>
      </w:rPr>
    </w:lvl>
    <w:lvl w:ilvl="5" w:tplc="462C876A">
      <w:numFmt w:val="bullet"/>
      <w:lvlText w:val="•"/>
      <w:lvlJc w:val="left"/>
      <w:pPr>
        <w:ind w:left="5049" w:hanging="720"/>
      </w:pPr>
      <w:rPr>
        <w:rFonts w:hint="default"/>
        <w:lang w:val="en-US" w:eastAsia="en-US" w:bidi="ar-SA"/>
      </w:rPr>
    </w:lvl>
    <w:lvl w:ilvl="6" w:tplc="8D101D50">
      <w:numFmt w:val="bullet"/>
      <w:lvlText w:val="•"/>
      <w:lvlJc w:val="left"/>
      <w:pPr>
        <w:ind w:left="5891" w:hanging="720"/>
      </w:pPr>
      <w:rPr>
        <w:rFonts w:hint="default"/>
        <w:lang w:val="en-US" w:eastAsia="en-US" w:bidi="ar-SA"/>
      </w:rPr>
    </w:lvl>
    <w:lvl w:ilvl="7" w:tplc="FF3C6166">
      <w:numFmt w:val="bullet"/>
      <w:lvlText w:val="•"/>
      <w:lvlJc w:val="left"/>
      <w:pPr>
        <w:ind w:left="6733" w:hanging="720"/>
      </w:pPr>
      <w:rPr>
        <w:rFonts w:hint="default"/>
        <w:lang w:val="en-US" w:eastAsia="en-US" w:bidi="ar-SA"/>
      </w:rPr>
    </w:lvl>
    <w:lvl w:ilvl="8" w:tplc="0538A6DC">
      <w:numFmt w:val="bullet"/>
      <w:lvlText w:val="•"/>
      <w:lvlJc w:val="left"/>
      <w:pPr>
        <w:ind w:left="7575" w:hanging="720"/>
      </w:pPr>
      <w:rPr>
        <w:rFonts w:hint="default"/>
        <w:lang w:val="en-US" w:eastAsia="en-US" w:bidi="ar-SA"/>
      </w:rPr>
    </w:lvl>
  </w:abstractNum>
  <w:abstractNum w:abstractNumId="29" w15:restartNumberingAfterBreak="0">
    <w:nsid w:val="6D1C1AD4"/>
    <w:multiLevelType w:val="hybridMultilevel"/>
    <w:tmpl w:val="C01A28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E33EA0"/>
    <w:multiLevelType w:val="hybridMultilevel"/>
    <w:tmpl w:val="72521AF0"/>
    <w:lvl w:ilvl="0" w:tplc="ED7E7838">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6F6ABE46">
      <w:numFmt w:val="bullet"/>
      <w:lvlText w:val="•"/>
      <w:lvlJc w:val="left"/>
      <w:pPr>
        <w:ind w:left="1681" w:hanging="360"/>
      </w:pPr>
      <w:rPr>
        <w:rFonts w:hint="default"/>
        <w:lang w:val="en-US" w:eastAsia="en-US" w:bidi="ar-SA"/>
      </w:rPr>
    </w:lvl>
    <w:lvl w:ilvl="2" w:tplc="33300150">
      <w:numFmt w:val="bullet"/>
      <w:lvlText w:val="•"/>
      <w:lvlJc w:val="left"/>
      <w:pPr>
        <w:ind w:left="2523" w:hanging="360"/>
      </w:pPr>
      <w:rPr>
        <w:rFonts w:hint="default"/>
        <w:lang w:val="en-US" w:eastAsia="en-US" w:bidi="ar-SA"/>
      </w:rPr>
    </w:lvl>
    <w:lvl w:ilvl="3" w:tplc="A2AE96BA">
      <w:numFmt w:val="bullet"/>
      <w:lvlText w:val="•"/>
      <w:lvlJc w:val="left"/>
      <w:pPr>
        <w:ind w:left="3365" w:hanging="360"/>
      </w:pPr>
      <w:rPr>
        <w:rFonts w:hint="default"/>
        <w:lang w:val="en-US" w:eastAsia="en-US" w:bidi="ar-SA"/>
      </w:rPr>
    </w:lvl>
    <w:lvl w:ilvl="4" w:tplc="FFA63DBA">
      <w:numFmt w:val="bullet"/>
      <w:lvlText w:val="•"/>
      <w:lvlJc w:val="left"/>
      <w:pPr>
        <w:ind w:left="4207" w:hanging="360"/>
      </w:pPr>
      <w:rPr>
        <w:rFonts w:hint="default"/>
        <w:lang w:val="en-US" w:eastAsia="en-US" w:bidi="ar-SA"/>
      </w:rPr>
    </w:lvl>
    <w:lvl w:ilvl="5" w:tplc="5426A166">
      <w:numFmt w:val="bullet"/>
      <w:lvlText w:val="•"/>
      <w:lvlJc w:val="left"/>
      <w:pPr>
        <w:ind w:left="5049" w:hanging="360"/>
      </w:pPr>
      <w:rPr>
        <w:rFonts w:hint="default"/>
        <w:lang w:val="en-US" w:eastAsia="en-US" w:bidi="ar-SA"/>
      </w:rPr>
    </w:lvl>
    <w:lvl w:ilvl="6" w:tplc="4112D600">
      <w:numFmt w:val="bullet"/>
      <w:lvlText w:val="•"/>
      <w:lvlJc w:val="left"/>
      <w:pPr>
        <w:ind w:left="5891" w:hanging="360"/>
      </w:pPr>
      <w:rPr>
        <w:rFonts w:hint="default"/>
        <w:lang w:val="en-US" w:eastAsia="en-US" w:bidi="ar-SA"/>
      </w:rPr>
    </w:lvl>
    <w:lvl w:ilvl="7" w:tplc="7E388A1A">
      <w:numFmt w:val="bullet"/>
      <w:lvlText w:val="•"/>
      <w:lvlJc w:val="left"/>
      <w:pPr>
        <w:ind w:left="6733" w:hanging="360"/>
      </w:pPr>
      <w:rPr>
        <w:rFonts w:hint="default"/>
        <w:lang w:val="en-US" w:eastAsia="en-US" w:bidi="ar-SA"/>
      </w:rPr>
    </w:lvl>
    <w:lvl w:ilvl="8" w:tplc="681C7530">
      <w:numFmt w:val="bullet"/>
      <w:lvlText w:val="•"/>
      <w:lvlJc w:val="left"/>
      <w:pPr>
        <w:ind w:left="7575" w:hanging="360"/>
      </w:pPr>
      <w:rPr>
        <w:rFonts w:hint="default"/>
        <w:lang w:val="en-US" w:eastAsia="en-US" w:bidi="ar-SA"/>
      </w:rPr>
    </w:lvl>
  </w:abstractNum>
  <w:abstractNum w:abstractNumId="31" w15:restartNumberingAfterBreak="0">
    <w:nsid w:val="720A27C8"/>
    <w:multiLevelType w:val="multilevel"/>
    <w:tmpl w:val="DE6EC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3360383">
    <w:abstractNumId w:val="26"/>
  </w:num>
  <w:num w:numId="2" w16cid:durableId="385182078">
    <w:abstractNumId w:val="7"/>
  </w:num>
  <w:num w:numId="3" w16cid:durableId="654918431">
    <w:abstractNumId w:val="8"/>
  </w:num>
  <w:num w:numId="4" w16cid:durableId="801729765">
    <w:abstractNumId w:val="23"/>
  </w:num>
  <w:num w:numId="5" w16cid:durableId="683558439">
    <w:abstractNumId w:val="13"/>
  </w:num>
  <w:num w:numId="6" w16cid:durableId="1100833802">
    <w:abstractNumId w:val="10"/>
  </w:num>
  <w:num w:numId="7" w16cid:durableId="1047411778">
    <w:abstractNumId w:val="5"/>
  </w:num>
  <w:num w:numId="8" w16cid:durableId="960234774">
    <w:abstractNumId w:val="18"/>
  </w:num>
  <w:num w:numId="9" w16cid:durableId="1597518852">
    <w:abstractNumId w:val="15"/>
  </w:num>
  <w:num w:numId="10" w16cid:durableId="2138378512">
    <w:abstractNumId w:val="14"/>
  </w:num>
  <w:num w:numId="11" w16cid:durableId="1428573180">
    <w:abstractNumId w:val="20"/>
  </w:num>
  <w:num w:numId="12" w16cid:durableId="1870877987">
    <w:abstractNumId w:val="27"/>
  </w:num>
  <w:num w:numId="13" w16cid:durableId="53507832">
    <w:abstractNumId w:val="29"/>
  </w:num>
  <w:num w:numId="14" w16cid:durableId="1508709559">
    <w:abstractNumId w:val="21"/>
  </w:num>
  <w:num w:numId="15" w16cid:durableId="818152911">
    <w:abstractNumId w:val="4"/>
  </w:num>
  <w:num w:numId="16" w16cid:durableId="438990832">
    <w:abstractNumId w:val="19"/>
  </w:num>
  <w:num w:numId="17" w16cid:durableId="1096291421">
    <w:abstractNumId w:val="24"/>
  </w:num>
  <w:num w:numId="18" w16cid:durableId="138764917">
    <w:abstractNumId w:val="30"/>
  </w:num>
  <w:num w:numId="19" w16cid:durableId="1575164348">
    <w:abstractNumId w:val="22"/>
  </w:num>
  <w:num w:numId="20" w16cid:durableId="1925911741">
    <w:abstractNumId w:val="2"/>
  </w:num>
  <w:num w:numId="21" w16cid:durableId="1108618256">
    <w:abstractNumId w:val="25"/>
  </w:num>
  <w:num w:numId="22" w16cid:durableId="670791002">
    <w:abstractNumId w:val="17"/>
  </w:num>
  <w:num w:numId="23" w16cid:durableId="1387795265">
    <w:abstractNumId w:val="28"/>
  </w:num>
  <w:num w:numId="24" w16cid:durableId="1638031518">
    <w:abstractNumId w:val="6"/>
  </w:num>
  <w:num w:numId="25" w16cid:durableId="1660645711">
    <w:abstractNumId w:val="11"/>
  </w:num>
  <w:num w:numId="26" w16cid:durableId="1121847771">
    <w:abstractNumId w:val="1"/>
  </w:num>
  <w:num w:numId="27" w16cid:durableId="938830358">
    <w:abstractNumId w:val="0"/>
  </w:num>
  <w:num w:numId="28" w16cid:durableId="701973912">
    <w:abstractNumId w:val="12"/>
  </w:num>
  <w:num w:numId="29" w16cid:durableId="476916118">
    <w:abstractNumId w:val="16"/>
  </w:num>
  <w:num w:numId="30" w16cid:durableId="512691707">
    <w:abstractNumId w:val="3"/>
  </w:num>
  <w:num w:numId="31" w16cid:durableId="1473984821">
    <w:abstractNumId w:val="9"/>
  </w:num>
  <w:num w:numId="32" w16cid:durableId="95390251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4B7"/>
    <w:rsid w:val="0000461F"/>
    <w:rsid w:val="00010B35"/>
    <w:rsid w:val="00011CD7"/>
    <w:rsid w:val="00013372"/>
    <w:rsid w:val="00016076"/>
    <w:rsid w:val="00022C0C"/>
    <w:rsid w:val="000265B9"/>
    <w:rsid w:val="0003263C"/>
    <w:rsid w:val="00037747"/>
    <w:rsid w:val="00057490"/>
    <w:rsid w:val="000601D4"/>
    <w:rsid w:val="00066B63"/>
    <w:rsid w:val="00077B27"/>
    <w:rsid w:val="00080B36"/>
    <w:rsid w:val="000849AB"/>
    <w:rsid w:val="00094016"/>
    <w:rsid w:val="00095D20"/>
    <w:rsid w:val="00096A3F"/>
    <w:rsid w:val="00096B28"/>
    <w:rsid w:val="000B6C9F"/>
    <w:rsid w:val="000C2A4D"/>
    <w:rsid w:val="000D1409"/>
    <w:rsid w:val="000E7E78"/>
    <w:rsid w:val="000F08FD"/>
    <w:rsid w:val="000F2AED"/>
    <w:rsid w:val="000F58FC"/>
    <w:rsid w:val="00115C8E"/>
    <w:rsid w:val="00121074"/>
    <w:rsid w:val="00136F88"/>
    <w:rsid w:val="00154B46"/>
    <w:rsid w:val="0016261F"/>
    <w:rsid w:val="0016409F"/>
    <w:rsid w:val="00164433"/>
    <w:rsid w:val="00180D31"/>
    <w:rsid w:val="00181396"/>
    <w:rsid w:val="0019417B"/>
    <w:rsid w:val="001A3B3D"/>
    <w:rsid w:val="001B5BDE"/>
    <w:rsid w:val="001B7718"/>
    <w:rsid w:val="001C29D4"/>
    <w:rsid w:val="001D19B8"/>
    <w:rsid w:val="001F4736"/>
    <w:rsid w:val="0021409E"/>
    <w:rsid w:val="00220D5E"/>
    <w:rsid w:val="00233152"/>
    <w:rsid w:val="00244DDE"/>
    <w:rsid w:val="00247D0F"/>
    <w:rsid w:val="00263BC4"/>
    <w:rsid w:val="002742D7"/>
    <w:rsid w:val="00274ABF"/>
    <w:rsid w:val="00274EF8"/>
    <w:rsid w:val="002759BD"/>
    <w:rsid w:val="00284706"/>
    <w:rsid w:val="00295345"/>
    <w:rsid w:val="002B452A"/>
    <w:rsid w:val="002B549E"/>
    <w:rsid w:val="002B679A"/>
    <w:rsid w:val="002C423C"/>
    <w:rsid w:val="002E5950"/>
    <w:rsid w:val="0030270C"/>
    <w:rsid w:val="003276CF"/>
    <w:rsid w:val="00335439"/>
    <w:rsid w:val="00335615"/>
    <w:rsid w:val="00340BCF"/>
    <w:rsid w:val="00344C7E"/>
    <w:rsid w:val="003678D9"/>
    <w:rsid w:val="00367BF0"/>
    <w:rsid w:val="003705D9"/>
    <w:rsid w:val="00375B58"/>
    <w:rsid w:val="003769C0"/>
    <w:rsid w:val="00392EC5"/>
    <w:rsid w:val="003A322E"/>
    <w:rsid w:val="003B3CCA"/>
    <w:rsid w:val="003B46A6"/>
    <w:rsid w:val="003B5441"/>
    <w:rsid w:val="003C11FB"/>
    <w:rsid w:val="003C4C2D"/>
    <w:rsid w:val="003E3C89"/>
    <w:rsid w:val="003E4826"/>
    <w:rsid w:val="003E7B17"/>
    <w:rsid w:val="004029E4"/>
    <w:rsid w:val="00404D1C"/>
    <w:rsid w:val="004179E3"/>
    <w:rsid w:val="004225A0"/>
    <w:rsid w:val="00443BE8"/>
    <w:rsid w:val="004538CC"/>
    <w:rsid w:val="00454F86"/>
    <w:rsid w:val="0046029A"/>
    <w:rsid w:val="004629EB"/>
    <w:rsid w:val="0048020C"/>
    <w:rsid w:val="004A4E0F"/>
    <w:rsid w:val="004A5EA5"/>
    <w:rsid w:val="004C0746"/>
    <w:rsid w:val="004C7608"/>
    <w:rsid w:val="004F35E5"/>
    <w:rsid w:val="004F6B76"/>
    <w:rsid w:val="00500D89"/>
    <w:rsid w:val="005024B7"/>
    <w:rsid w:val="0050369A"/>
    <w:rsid w:val="005041A3"/>
    <w:rsid w:val="005041FA"/>
    <w:rsid w:val="00512B20"/>
    <w:rsid w:val="00535601"/>
    <w:rsid w:val="0053763A"/>
    <w:rsid w:val="005413B7"/>
    <w:rsid w:val="0054440B"/>
    <w:rsid w:val="0055230D"/>
    <w:rsid w:val="00552E5D"/>
    <w:rsid w:val="005538C6"/>
    <w:rsid w:val="00561449"/>
    <w:rsid w:val="00564C18"/>
    <w:rsid w:val="00571432"/>
    <w:rsid w:val="00575C77"/>
    <w:rsid w:val="00584678"/>
    <w:rsid w:val="00595FBC"/>
    <w:rsid w:val="005A78A6"/>
    <w:rsid w:val="005C02B1"/>
    <w:rsid w:val="005E7398"/>
    <w:rsid w:val="005F746A"/>
    <w:rsid w:val="005F7D65"/>
    <w:rsid w:val="00614510"/>
    <w:rsid w:val="006250D6"/>
    <w:rsid w:val="006272E3"/>
    <w:rsid w:val="00637C69"/>
    <w:rsid w:val="006566F8"/>
    <w:rsid w:val="00657841"/>
    <w:rsid w:val="00667256"/>
    <w:rsid w:val="00672A7D"/>
    <w:rsid w:val="0067641C"/>
    <w:rsid w:val="00681426"/>
    <w:rsid w:val="00682C3E"/>
    <w:rsid w:val="006854AA"/>
    <w:rsid w:val="00686440"/>
    <w:rsid w:val="006951E9"/>
    <w:rsid w:val="0069657B"/>
    <w:rsid w:val="00697220"/>
    <w:rsid w:val="006B026F"/>
    <w:rsid w:val="006B7C4A"/>
    <w:rsid w:val="006C33FE"/>
    <w:rsid w:val="006C3A19"/>
    <w:rsid w:val="006C5A42"/>
    <w:rsid w:val="006D1CD9"/>
    <w:rsid w:val="006D22D9"/>
    <w:rsid w:val="006D2DE3"/>
    <w:rsid w:val="006E3569"/>
    <w:rsid w:val="006F2154"/>
    <w:rsid w:val="006F3071"/>
    <w:rsid w:val="00700059"/>
    <w:rsid w:val="00702AAC"/>
    <w:rsid w:val="00706A95"/>
    <w:rsid w:val="00717E16"/>
    <w:rsid w:val="007225BE"/>
    <w:rsid w:val="00725E92"/>
    <w:rsid w:val="00727EBB"/>
    <w:rsid w:val="00732F16"/>
    <w:rsid w:val="0074602E"/>
    <w:rsid w:val="00763754"/>
    <w:rsid w:val="00770538"/>
    <w:rsid w:val="007809B4"/>
    <w:rsid w:val="007815CF"/>
    <w:rsid w:val="0079604A"/>
    <w:rsid w:val="007A1489"/>
    <w:rsid w:val="007A5D9A"/>
    <w:rsid w:val="007A7E6B"/>
    <w:rsid w:val="007C1D20"/>
    <w:rsid w:val="007C4A6E"/>
    <w:rsid w:val="007D46A1"/>
    <w:rsid w:val="007D5FDA"/>
    <w:rsid w:val="007E0563"/>
    <w:rsid w:val="007F1026"/>
    <w:rsid w:val="007F361A"/>
    <w:rsid w:val="007F4253"/>
    <w:rsid w:val="00820866"/>
    <w:rsid w:val="0082098A"/>
    <w:rsid w:val="00820EB7"/>
    <w:rsid w:val="00830E37"/>
    <w:rsid w:val="00836891"/>
    <w:rsid w:val="00837FBE"/>
    <w:rsid w:val="008410CA"/>
    <w:rsid w:val="00852B51"/>
    <w:rsid w:val="008807CD"/>
    <w:rsid w:val="00883067"/>
    <w:rsid w:val="00884D31"/>
    <w:rsid w:val="00887385"/>
    <w:rsid w:val="00894297"/>
    <w:rsid w:val="00897920"/>
    <w:rsid w:val="008A73B2"/>
    <w:rsid w:val="008C63C3"/>
    <w:rsid w:val="008D54DD"/>
    <w:rsid w:val="008E5FA1"/>
    <w:rsid w:val="008F01C2"/>
    <w:rsid w:val="00915984"/>
    <w:rsid w:val="00930613"/>
    <w:rsid w:val="009314CA"/>
    <w:rsid w:val="00933083"/>
    <w:rsid w:val="009408DC"/>
    <w:rsid w:val="00941291"/>
    <w:rsid w:val="00941880"/>
    <w:rsid w:val="00941C43"/>
    <w:rsid w:val="0094493E"/>
    <w:rsid w:val="00944DA4"/>
    <w:rsid w:val="00956273"/>
    <w:rsid w:val="00960D0F"/>
    <w:rsid w:val="00970B4B"/>
    <w:rsid w:val="00971C68"/>
    <w:rsid w:val="009724BC"/>
    <w:rsid w:val="00974F1E"/>
    <w:rsid w:val="0098225A"/>
    <w:rsid w:val="0098318A"/>
    <w:rsid w:val="00990E2A"/>
    <w:rsid w:val="009A02C2"/>
    <w:rsid w:val="009C182C"/>
    <w:rsid w:val="009C49F2"/>
    <w:rsid w:val="009C5B1C"/>
    <w:rsid w:val="009C6A2D"/>
    <w:rsid w:val="009D7710"/>
    <w:rsid w:val="009E41F1"/>
    <w:rsid w:val="009F4BD2"/>
    <w:rsid w:val="00A03C49"/>
    <w:rsid w:val="00A07212"/>
    <w:rsid w:val="00A2431E"/>
    <w:rsid w:val="00A26B09"/>
    <w:rsid w:val="00A307F0"/>
    <w:rsid w:val="00A44E6F"/>
    <w:rsid w:val="00A55FAE"/>
    <w:rsid w:val="00A72372"/>
    <w:rsid w:val="00A73422"/>
    <w:rsid w:val="00A74AA5"/>
    <w:rsid w:val="00A753D0"/>
    <w:rsid w:val="00A82B2F"/>
    <w:rsid w:val="00AB1F2F"/>
    <w:rsid w:val="00AC6B9E"/>
    <w:rsid w:val="00AD2C24"/>
    <w:rsid w:val="00AD68E9"/>
    <w:rsid w:val="00AE09F7"/>
    <w:rsid w:val="00AE631E"/>
    <w:rsid w:val="00B21CDA"/>
    <w:rsid w:val="00B24493"/>
    <w:rsid w:val="00B300AD"/>
    <w:rsid w:val="00B34A67"/>
    <w:rsid w:val="00B37CB9"/>
    <w:rsid w:val="00B43118"/>
    <w:rsid w:val="00B43CD9"/>
    <w:rsid w:val="00B46803"/>
    <w:rsid w:val="00B46D8E"/>
    <w:rsid w:val="00B5219B"/>
    <w:rsid w:val="00B70DAB"/>
    <w:rsid w:val="00B927A7"/>
    <w:rsid w:val="00B93378"/>
    <w:rsid w:val="00B93627"/>
    <w:rsid w:val="00B952C0"/>
    <w:rsid w:val="00BA1973"/>
    <w:rsid w:val="00BA3DF6"/>
    <w:rsid w:val="00BA5302"/>
    <w:rsid w:val="00BA6892"/>
    <w:rsid w:val="00BB6140"/>
    <w:rsid w:val="00BD3C24"/>
    <w:rsid w:val="00BF0C2B"/>
    <w:rsid w:val="00BF4750"/>
    <w:rsid w:val="00C00180"/>
    <w:rsid w:val="00C15AF9"/>
    <w:rsid w:val="00C26663"/>
    <w:rsid w:val="00C33DF6"/>
    <w:rsid w:val="00C43813"/>
    <w:rsid w:val="00C67174"/>
    <w:rsid w:val="00C831C5"/>
    <w:rsid w:val="00C86EF1"/>
    <w:rsid w:val="00C90C69"/>
    <w:rsid w:val="00C95002"/>
    <w:rsid w:val="00CB3960"/>
    <w:rsid w:val="00CD333E"/>
    <w:rsid w:val="00CE101C"/>
    <w:rsid w:val="00CE7C0C"/>
    <w:rsid w:val="00CF4C0D"/>
    <w:rsid w:val="00D0189A"/>
    <w:rsid w:val="00D13019"/>
    <w:rsid w:val="00D15247"/>
    <w:rsid w:val="00D23E61"/>
    <w:rsid w:val="00D2795A"/>
    <w:rsid w:val="00D30319"/>
    <w:rsid w:val="00D32626"/>
    <w:rsid w:val="00D40B38"/>
    <w:rsid w:val="00D82047"/>
    <w:rsid w:val="00D93515"/>
    <w:rsid w:val="00DA446A"/>
    <w:rsid w:val="00DB4D58"/>
    <w:rsid w:val="00DC16E4"/>
    <w:rsid w:val="00DC267A"/>
    <w:rsid w:val="00DC71F3"/>
    <w:rsid w:val="00DD286E"/>
    <w:rsid w:val="00DE1610"/>
    <w:rsid w:val="00DE20FD"/>
    <w:rsid w:val="00DE7EC1"/>
    <w:rsid w:val="00E03FFC"/>
    <w:rsid w:val="00E141AD"/>
    <w:rsid w:val="00E22D27"/>
    <w:rsid w:val="00E238D8"/>
    <w:rsid w:val="00E24B58"/>
    <w:rsid w:val="00E3051E"/>
    <w:rsid w:val="00E30996"/>
    <w:rsid w:val="00E30FF4"/>
    <w:rsid w:val="00E33CB9"/>
    <w:rsid w:val="00E524CD"/>
    <w:rsid w:val="00E548D7"/>
    <w:rsid w:val="00E57978"/>
    <w:rsid w:val="00E7043A"/>
    <w:rsid w:val="00E71BC9"/>
    <w:rsid w:val="00E7780E"/>
    <w:rsid w:val="00E84206"/>
    <w:rsid w:val="00E91B8D"/>
    <w:rsid w:val="00E91BC3"/>
    <w:rsid w:val="00E961FC"/>
    <w:rsid w:val="00EA3CA9"/>
    <w:rsid w:val="00EB19E7"/>
    <w:rsid w:val="00EB2960"/>
    <w:rsid w:val="00EC1C43"/>
    <w:rsid w:val="00EC76F5"/>
    <w:rsid w:val="00ED2EB6"/>
    <w:rsid w:val="00ED7004"/>
    <w:rsid w:val="00EF13C2"/>
    <w:rsid w:val="00EF296C"/>
    <w:rsid w:val="00EF503A"/>
    <w:rsid w:val="00F130F7"/>
    <w:rsid w:val="00F1332D"/>
    <w:rsid w:val="00F32E7D"/>
    <w:rsid w:val="00F5468E"/>
    <w:rsid w:val="00F54818"/>
    <w:rsid w:val="00F553BA"/>
    <w:rsid w:val="00F55D0A"/>
    <w:rsid w:val="00F660D4"/>
    <w:rsid w:val="00F665A3"/>
    <w:rsid w:val="00F66ECB"/>
    <w:rsid w:val="00F70FA7"/>
    <w:rsid w:val="00F714EC"/>
    <w:rsid w:val="00F80FA7"/>
    <w:rsid w:val="00F92002"/>
    <w:rsid w:val="00F9681B"/>
    <w:rsid w:val="00FA17DC"/>
    <w:rsid w:val="00FA6551"/>
    <w:rsid w:val="00FB1897"/>
    <w:rsid w:val="00FC0A88"/>
    <w:rsid w:val="00FC39E7"/>
    <w:rsid w:val="00FD497F"/>
    <w:rsid w:val="00FF08CB"/>
    <w:rsid w:val="21C6064D"/>
    <w:rsid w:val="263BE9D0"/>
    <w:rsid w:val="29EDB9FF"/>
    <w:rsid w:val="2F75C1B4"/>
    <w:rsid w:val="6B3EF202"/>
    <w:rsid w:val="72ADDFF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29A92E"/>
  <w15:docId w15:val="{477CF811-C5A6-4A09-A571-357BDA7B0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8" w:lineRule="auto"/>
      <w:ind w:left="10" w:right="1021" w:hanging="10"/>
    </w:pPr>
    <w:rPr>
      <w:rFonts w:ascii="Tahoma" w:eastAsia="Tahoma" w:hAnsi="Tahoma" w:cs="Tahoma"/>
      <w:color w:val="000000"/>
      <w:sz w:val="22"/>
    </w:rPr>
  </w:style>
  <w:style w:type="paragraph" w:styleId="Heading1">
    <w:name w:val="heading 1"/>
    <w:next w:val="Normal"/>
    <w:link w:val="Heading1Char"/>
    <w:uiPriority w:val="9"/>
    <w:qFormat/>
    <w:pPr>
      <w:keepNext/>
      <w:keepLines/>
      <w:spacing w:after="0" w:line="259" w:lineRule="auto"/>
      <w:ind w:left="2646"/>
      <w:outlineLvl w:val="0"/>
    </w:pPr>
    <w:rPr>
      <w:rFonts w:ascii="Tahoma" w:eastAsia="Tahoma" w:hAnsi="Tahoma" w:cs="Tahoma"/>
      <w:b/>
      <w:color w:val="006666"/>
      <w:sz w:val="28"/>
    </w:rPr>
  </w:style>
  <w:style w:type="paragraph" w:styleId="Heading2">
    <w:name w:val="heading 2"/>
    <w:next w:val="Normal"/>
    <w:link w:val="Heading2Char"/>
    <w:uiPriority w:val="9"/>
    <w:unhideWhenUsed/>
    <w:qFormat/>
    <w:pPr>
      <w:keepNext/>
      <w:keepLines/>
      <w:spacing w:after="0" w:line="259" w:lineRule="auto"/>
      <w:ind w:left="116"/>
      <w:outlineLvl w:val="1"/>
    </w:pPr>
    <w:rPr>
      <w:rFonts w:ascii="Tahoma" w:eastAsia="Tahoma" w:hAnsi="Tahoma" w:cs="Tahoma"/>
      <w:color w:val="006666"/>
      <w:sz w:val="28"/>
    </w:rPr>
  </w:style>
  <w:style w:type="paragraph" w:styleId="Heading3">
    <w:name w:val="heading 3"/>
    <w:next w:val="Normal"/>
    <w:link w:val="Heading3Char"/>
    <w:uiPriority w:val="9"/>
    <w:unhideWhenUsed/>
    <w:qFormat/>
    <w:pPr>
      <w:keepNext/>
      <w:keepLines/>
      <w:spacing w:after="0" w:line="259" w:lineRule="auto"/>
      <w:ind w:left="125" w:hanging="10"/>
      <w:outlineLvl w:val="2"/>
    </w:pPr>
    <w:rPr>
      <w:rFonts w:ascii="Tahoma" w:eastAsia="Tahoma" w:hAnsi="Tahoma" w:cs="Tahoma"/>
      <w:color w:val="008080"/>
      <w:sz w:val="28"/>
    </w:rPr>
  </w:style>
  <w:style w:type="paragraph" w:styleId="Heading4">
    <w:name w:val="heading 4"/>
    <w:basedOn w:val="Normal"/>
    <w:link w:val="Heading4Char"/>
    <w:uiPriority w:val="9"/>
    <w:unhideWhenUsed/>
    <w:qFormat/>
    <w:rsid w:val="00CE7C0C"/>
    <w:pPr>
      <w:widowControl w:val="0"/>
      <w:autoSpaceDE w:val="0"/>
      <w:autoSpaceDN w:val="0"/>
      <w:spacing w:before="1" w:after="0" w:line="240" w:lineRule="auto"/>
      <w:ind w:left="147" w:right="0" w:firstLine="0"/>
      <w:outlineLvl w:val="3"/>
    </w:pPr>
    <w:rPr>
      <w:rFonts w:ascii="Trebuchet MS" w:eastAsia="Trebuchet MS" w:hAnsi="Trebuchet MS" w:cs="Trebuchet MS"/>
      <w:b/>
      <w:bCs/>
      <w:color w:val="auto"/>
      <w:kern w:val="0"/>
      <w:sz w:val="32"/>
      <w:szCs w:val="32"/>
      <w:lang w:val="en-US" w:eastAsia="en-US"/>
      <w14:ligatures w14:val="none"/>
    </w:rPr>
  </w:style>
  <w:style w:type="paragraph" w:styleId="Heading5">
    <w:name w:val="heading 5"/>
    <w:basedOn w:val="Normal"/>
    <w:link w:val="Heading5Char"/>
    <w:uiPriority w:val="9"/>
    <w:unhideWhenUsed/>
    <w:qFormat/>
    <w:rsid w:val="00CE7C0C"/>
    <w:pPr>
      <w:widowControl w:val="0"/>
      <w:autoSpaceDE w:val="0"/>
      <w:autoSpaceDN w:val="0"/>
      <w:spacing w:after="0" w:line="240" w:lineRule="auto"/>
      <w:ind w:left="147" w:right="0" w:firstLine="0"/>
      <w:outlineLvl w:val="4"/>
    </w:pPr>
    <w:rPr>
      <w:rFonts w:ascii="Trebuchet MS" w:eastAsia="Trebuchet MS" w:hAnsi="Trebuchet MS" w:cs="Trebuchet MS"/>
      <w:b/>
      <w:bCs/>
      <w:color w:val="auto"/>
      <w:kern w:val="0"/>
      <w:sz w:val="28"/>
      <w:szCs w:val="28"/>
      <w:lang w:val="en-US" w:eastAsia="en-US"/>
      <w14:ligatures w14:val="none"/>
    </w:rPr>
  </w:style>
  <w:style w:type="paragraph" w:styleId="Heading6">
    <w:name w:val="heading 6"/>
    <w:basedOn w:val="Normal"/>
    <w:next w:val="Normal"/>
    <w:link w:val="Heading6Char"/>
    <w:uiPriority w:val="9"/>
    <w:unhideWhenUsed/>
    <w:qFormat/>
    <w:rsid w:val="00CE7C0C"/>
    <w:pPr>
      <w:keepNext/>
      <w:keepLines/>
      <w:spacing w:before="40" w:after="0"/>
      <w:outlineLvl w:val="5"/>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Tahoma" w:eastAsia="Tahoma" w:hAnsi="Tahoma" w:cs="Tahoma"/>
      <w:b/>
      <w:color w:val="006666"/>
      <w:sz w:val="28"/>
    </w:rPr>
  </w:style>
  <w:style w:type="character" w:customStyle="1" w:styleId="Heading2Char">
    <w:name w:val="Heading 2 Char"/>
    <w:link w:val="Heading2"/>
    <w:uiPriority w:val="9"/>
    <w:rPr>
      <w:rFonts w:ascii="Tahoma" w:eastAsia="Tahoma" w:hAnsi="Tahoma" w:cs="Tahoma"/>
      <w:color w:val="006666"/>
      <w:sz w:val="28"/>
    </w:rPr>
  </w:style>
  <w:style w:type="character" w:customStyle="1" w:styleId="Heading3Char">
    <w:name w:val="Heading 3 Char"/>
    <w:link w:val="Heading3"/>
    <w:uiPriority w:val="9"/>
    <w:rPr>
      <w:rFonts w:ascii="Tahoma" w:eastAsia="Tahoma" w:hAnsi="Tahoma" w:cs="Tahoma"/>
      <w:color w:val="008080"/>
      <w:sz w:val="28"/>
    </w:rPr>
  </w:style>
  <w:style w:type="table" w:customStyle="1" w:styleId="TableGrid1">
    <w:name w:val="Table Grid1"/>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263BC4"/>
    <w:rPr>
      <w:sz w:val="16"/>
      <w:szCs w:val="16"/>
    </w:rPr>
  </w:style>
  <w:style w:type="paragraph" w:styleId="CommentText">
    <w:name w:val="annotation text"/>
    <w:basedOn w:val="Normal"/>
    <w:link w:val="CommentTextChar"/>
    <w:uiPriority w:val="99"/>
    <w:unhideWhenUsed/>
    <w:rsid w:val="00263BC4"/>
    <w:pPr>
      <w:spacing w:line="240" w:lineRule="auto"/>
    </w:pPr>
    <w:rPr>
      <w:sz w:val="20"/>
      <w:szCs w:val="20"/>
    </w:rPr>
  </w:style>
  <w:style w:type="character" w:customStyle="1" w:styleId="CommentTextChar">
    <w:name w:val="Comment Text Char"/>
    <w:basedOn w:val="DefaultParagraphFont"/>
    <w:link w:val="CommentText"/>
    <w:uiPriority w:val="99"/>
    <w:rsid w:val="00263BC4"/>
    <w:rPr>
      <w:rFonts w:ascii="Tahoma" w:eastAsia="Tahoma" w:hAnsi="Tahoma" w:cs="Tahoma"/>
      <w:color w:val="000000"/>
      <w:sz w:val="20"/>
      <w:szCs w:val="20"/>
    </w:rPr>
  </w:style>
  <w:style w:type="paragraph" w:styleId="CommentSubject">
    <w:name w:val="annotation subject"/>
    <w:basedOn w:val="CommentText"/>
    <w:next w:val="CommentText"/>
    <w:link w:val="CommentSubjectChar"/>
    <w:uiPriority w:val="99"/>
    <w:semiHidden/>
    <w:unhideWhenUsed/>
    <w:rsid w:val="00263BC4"/>
    <w:rPr>
      <w:b/>
      <w:bCs/>
    </w:rPr>
  </w:style>
  <w:style w:type="character" w:customStyle="1" w:styleId="CommentSubjectChar">
    <w:name w:val="Comment Subject Char"/>
    <w:basedOn w:val="CommentTextChar"/>
    <w:link w:val="CommentSubject"/>
    <w:uiPriority w:val="99"/>
    <w:semiHidden/>
    <w:rsid w:val="00263BC4"/>
    <w:rPr>
      <w:rFonts w:ascii="Tahoma" w:eastAsia="Tahoma" w:hAnsi="Tahoma" w:cs="Tahoma"/>
      <w:b/>
      <w:bCs/>
      <w:color w:val="000000"/>
      <w:sz w:val="20"/>
      <w:szCs w:val="20"/>
    </w:rPr>
  </w:style>
  <w:style w:type="paragraph" w:styleId="Header">
    <w:name w:val="header"/>
    <w:basedOn w:val="Normal"/>
    <w:link w:val="HeaderChar"/>
    <w:uiPriority w:val="99"/>
    <w:unhideWhenUsed/>
    <w:rsid w:val="00AE63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31E"/>
    <w:rPr>
      <w:rFonts w:ascii="Tahoma" w:eastAsia="Tahoma" w:hAnsi="Tahoma" w:cs="Tahoma"/>
      <w:color w:val="000000"/>
      <w:sz w:val="22"/>
    </w:rPr>
  </w:style>
  <w:style w:type="paragraph" w:styleId="Footer">
    <w:name w:val="footer"/>
    <w:basedOn w:val="Normal"/>
    <w:link w:val="FooterChar"/>
    <w:uiPriority w:val="99"/>
    <w:unhideWhenUsed/>
    <w:rsid w:val="00AE63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31E"/>
    <w:rPr>
      <w:rFonts w:ascii="Tahoma" w:eastAsia="Tahoma" w:hAnsi="Tahoma" w:cs="Tahoma"/>
      <w:color w:val="000000"/>
      <w:sz w:val="22"/>
    </w:rPr>
  </w:style>
  <w:style w:type="paragraph" w:styleId="ListParagraph">
    <w:name w:val="List Paragraph"/>
    <w:basedOn w:val="Normal"/>
    <w:uiPriority w:val="1"/>
    <w:qFormat/>
    <w:rsid w:val="00974F1E"/>
    <w:pPr>
      <w:spacing w:after="200" w:line="276" w:lineRule="auto"/>
      <w:ind w:left="720" w:right="0" w:firstLine="0"/>
      <w:contextualSpacing/>
    </w:pPr>
    <w:rPr>
      <w:rFonts w:ascii="Times New Roman" w:eastAsiaTheme="minorHAnsi" w:hAnsi="Times New Roman" w:cs="Times New Roman"/>
      <w:color w:val="auto"/>
      <w:kern w:val="0"/>
      <w:szCs w:val="22"/>
      <w14:ligatures w14:val="none"/>
    </w:rPr>
  </w:style>
  <w:style w:type="paragraph" w:styleId="NoSpacing">
    <w:name w:val="No Spacing"/>
    <w:uiPriority w:val="1"/>
    <w:qFormat/>
    <w:rsid w:val="00956273"/>
    <w:pPr>
      <w:spacing w:after="0" w:line="240" w:lineRule="auto"/>
      <w:ind w:left="10" w:right="1021" w:hanging="10"/>
    </w:pPr>
    <w:rPr>
      <w:rFonts w:ascii="Tahoma" w:eastAsia="Tahoma" w:hAnsi="Tahoma" w:cs="Tahoma"/>
      <w:color w:val="000000"/>
      <w:sz w:val="22"/>
    </w:rPr>
  </w:style>
  <w:style w:type="character" w:styleId="Hyperlink">
    <w:name w:val="Hyperlink"/>
    <w:basedOn w:val="DefaultParagraphFont"/>
    <w:uiPriority w:val="99"/>
    <w:unhideWhenUsed/>
    <w:rsid w:val="00BA1973"/>
    <w:rPr>
      <w:color w:val="467886" w:themeColor="hyperlink"/>
      <w:u w:val="single"/>
    </w:rPr>
  </w:style>
  <w:style w:type="character" w:styleId="UnresolvedMention">
    <w:name w:val="Unresolved Mention"/>
    <w:basedOn w:val="DefaultParagraphFont"/>
    <w:uiPriority w:val="99"/>
    <w:semiHidden/>
    <w:unhideWhenUsed/>
    <w:rsid w:val="00BA1973"/>
    <w:rPr>
      <w:color w:val="605E5C"/>
      <w:shd w:val="clear" w:color="auto" w:fill="E1DFDD"/>
    </w:rPr>
  </w:style>
  <w:style w:type="character" w:customStyle="1" w:styleId="Heading6Char">
    <w:name w:val="Heading 6 Char"/>
    <w:basedOn w:val="DefaultParagraphFont"/>
    <w:link w:val="Heading6"/>
    <w:uiPriority w:val="9"/>
    <w:rsid w:val="00CE7C0C"/>
    <w:rPr>
      <w:rFonts w:asciiTheme="majorHAnsi" w:eastAsiaTheme="majorEastAsia" w:hAnsiTheme="majorHAnsi" w:cstheme="majorBidi"/>
      <w:color w:val="0A2F40" w:themeColor="accent1" w:themeShade="7F"/>
      <w:sz w:val="22"/>
    </w:rPr>
  </w:style>
  <w:style w:type="character" w:customStyle="1" w:styleId="Heading4Char">
    <w:name w:val="Heading 4 Char"/>
    <w:basedOn w:val="DefaultParagraphFont"/>
    <w:link w:val="Heading4"/>
    <w:uiPriority w:val="9"/>
    <w:rsid w:val="00CE7C0C"/>
    <w:rPr>
      <w:rFonts w:ascii="Trebuchet MS" w:eastAsia="Trebuchet MS" w:hAnsi="Trebuchet MS" w:cs="Trebuchet MS"/>
      <w:b/>
      <w:bCs/>
      <w:kern w:val="0"/>
      <w:sz w:val="32"/>
      <w:szCs w:val="32"/>
      <w:lang w:val="en-US" w:eastAsia="en-US"/>
      <w14:ligatures w14:val="none"/>
    </w:rPr>
  </w:style>
  <w:style w:type="character" w:customStyle="1" w:styleId="Heading5Char">
    <w:name w:val="Heading 5 Char"/>
    <w:basedOn w:val="DefaultParagraphFont"/>
    <w:link w:val="Heading5"/>
    <w:uiPriority w:val="9"/>
    <w:rsid w:val="00CE7C0C"/>
    <w:rPr>
      <w:rFonts w:ascii="Trebuchet MS" w:eastAsia="Trebuchet MS" w:hAnsi="Trebuchet MS" w:cs="Trebuchet MS"/>
      <w:b/>
      <w:bCs/>
      <w:kern w:val="0"/>
      <w:sz w:val="28"/>
      <w:szCs w:val="28"/>
      <w:lang w:val="en-US" w:eastAsia="en-US"/>
      <w14:ligatures w14:val="none"/>
    </w:rPr>
  </w:style>
  <w:style w:type="paragraph" w:styleId="TOC1">
    <w:name w:val="toc 1"/>
    <w:basedOn w:val="Normal"/>
    <w:uiPriority w:val="1"/>
    <w:qFormat/>
    <w:rsid w:val="00CE7C0C"/>
    <w:pPr>
      <w:widowControl w:val="0"/>
      <w:autoSpaceDE w:val="0"/>
      <w:autoSpaceDN w:val="0"/>
      <w:spacing w:before="108" w:after="0" w:line="240" w:lineRule="auto"/>
      <w:ind w:left="154" w:right="0" w:firstLine="0"/>
    </w:pPr>
    <w:rPr>
      <w:rFonts w:ascii="Calibri" w:eastAsia="Calibri" w:hAnsi="Calibri" w:cs="Calibri"/>
      <w:color w:val="auto"/>
      <w:kern w:val="0"/>
      <w:sz w:val="24"/>
      <w:lang w:val="en-US" w:eastAsia="en-US"/>
      <w14:ligatures w14:val="none"/>
    </w:rPr>
  </w:style>
  <w:style w:type="paragraph" w:styleId="BodyText">
    <w:name w:val="Body Text"/>
    <w:basedOn w:val="Normal"/>
    <w:link w:val="BodyTextChar"/>
    <w:uiPriority w:val="1"/>
    <w:qFormat/>
    <w:rsid w:val="00CE7C0C"/>
    <w:pPr>
      <w:widowControl w:val="0"/>
      <w:autoSpaceDE w:val="0"/>
      <w:autoSpaceDN w:val="0"/>
      <w:spacing w:after="0" w:line="240" w:lineRule="auto"/>
      <w:ind w:left="0" w:right="0" w:firstLine="0"/>
    </w:pPr>
    <w:rPr>
      <w:rFonts w:ascii="Calibri" w:eastAsia="Calibri" w:hAnsi="Calibri" w:cs="Calibri"/>
      <w:color w:val="auto"/>
      <w:kern w:val="0"/>
      <w:sz w:val="24"/>
      <w:lang w:val="en-US" w:eastAsia="en-US"/>
      <w14:ligatures w14:val="none"/>
    </w:rPr>
  </w:style>
  <w:style w:type="character" w:customStyle="1" w:styleId="BodyTextChar">
    <w:name w:val="Body Text Char"/>
    <w:basedOn w:val="DefaultParagraphFont"/>
    <w:link w:val="BodyText"/>
    <w:uiPriority w:val="1"/>
    <w:rsid w:val="00CE7C0C"/>
    <w:rPr>
      <w:rFonts w:ascii="Calibri" w:eastAsia="Calibri" w:hAnsi="Calibri" w:cs="Calibri"/>
      <w:kern w:val="0"/>
      <w:lang w:val="en-US" w:eastAsia="en-US"/>
      <w14:ligatures w14:val="none"/>
    </w:rPr>
  </w:style>
  <w:style w:type="paragraph" w:styleId="Title">
    <w:name w:val="Title"/>
    <w:basedOn w:val="Normal"/>
    <w:link w:val="TitleChar"/>
    <w:uiPriority w:val="10"/>
    <w:qFormat/>
    <w:rsid w:val="00CE7C0C"/>
    <w:pPr>
      <w:widowControl w:val="0"/>
      <w:autoSpaceDE w:val="0"/>
      <w:autoSpaceDN w:val="0"/>
      <w:spacing w:after="0" w:line="871" w:lineRule="exact"/>
      <w:ind w:left="324" w:right="0" w:firstLine="0"/>
    </w:pPr>
    <w:rPr>
      <w:rFonts w:ascii="Calibri" w:eastAsia="Calibri" w:hAnsi="Calibri" w:cs="Calibri"/>
      <w:color w:val="auto"/>
      <w:kern w:val="0"/>
      <w:sz w:val="82"/>
      <w:szCs w:val="82"/>
      <w:lang w:val="en-US" w:eastAsia="en-US"/>
      <w14:ligatures w14:val="none"/>
    </w:rPr>
  </w:style>
  <w:style w:type="character" w:customStyle="1" w:styleId="TitleChar">
    <w:name w:val="Title Char"/>
    <w:basedOn w:val="DefaultParagraphFont"/>
    <w:link w:val="Title"/>
    <w:uiPriority w:val="10"/>
    <w:rsid w:val="00CE7C0C"/>
    <w:rPr>
      <w:rFonts w:ascii="Calibri" w:eastAsia="Calibri" w:hAnsi="Calibri" w:cs="Calibri"/>
      <w:kern w:val="0"/>
      <w:sz w:val="82"/>
      <w:szCs w:val="82"/>
      <w:lang w:val="en-US" w:eastAsia="en-US"/>
      <w14:ligatures w14:val="none"/>
    </w:rPr>
  </w:style>
  <w:style w:type="paragraph" w:customStyle="1" w:styleId="TableParagraph">
    <w:name w:val="Table Paragraph"/>
    <w:basedOn w:val="Normal"/>
    <w:uiPriority w:val="1"/>
    <w:qFormat/>
    <w:rsid w:val="00CE7C0C"/>
    <w:pPr>
      <w:widowControl w:val="0"/>
      <w:autoSpaceDE w:val="0"/>
      <w:autoSpaceDN w:val="0"/>
      <w:spacing w:after="0" w:line="240" w:lineRule="auto"/>
      <w:ind w:left="107" w:right="0" w:firstLine="0"/>
    </w:pPr>
    <w:rPr>
      <w:rFonts w:ascii="Calibri" w:eastAsia="Calibri" w:hAnsi="Calibri" w:cs="Calibri"/>
      <w:color w:val="auto"/>
      <w:kern w:val="0"/>
      <w:szCs w:val="22"/>
      <w:lang w:val="en-US" w:eastAsia="en-US"/>
      <w14:ligatures w14:val="none"/>
    </w:rPr>
  </w:style>
  <w:style w:type="paragraph" w:styleId="NormalWeb">
    <w:name w:val="Normal (Web)"/>
    <w:basedOn w:val="Normal"/>
    <w:uiPriority w:val="99"/>
    <w:semiHidden/>
    <w:unhideWhenUsed/>
    <w:rsid w:val="00FB1897"/>
    <w:pPr>
      <w:spacing w:before="100" w:beforeAutospacing="1" w:after="100" w:afterAutospacing="1" w:line="240" w:lineRule="auto"/>
      <w:ind w:left="0" w:right="0" w:firstLine="0"/>
    </w:pPr>
    <w:rPr>
      <w:rFonts w:ascii="Times New Roman" w:eastAsia="Times New Roman" w:hAnsi="Times New Roman" w:cs="Times New Roman"/>
      <w:color w:val="auto"/>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www.dolce.co.uk/parents/our-food/"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www.anaphylaxis.org.uk/healthcare-professionals/allergy-management-plans/"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hyperlink" Target="https://assets.publishing.service.gov.uk/government/uploads/system/uploads/attachment_data/file/645476/Adrenaline_auto_injectors_in_schools.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be2b3e-d93a-4d30-aa1d-33b7664bb600">
      <Terms xmlns="http://schemas.microsoft.com/office/infopath/2007/PartnerControls"/>
    </lcf76f155ced4ddcb4097134ff3c332f>
    <TaxCatchAll xmlns="3df69133-0213-4c7b-8996-bc55cd74fa9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5E21267B00CF3458C38B86E61B86489" ma:contentTypeVersion="17" ma:contentTypeDescription="Create a new document." ma:contentTypeScope="" ma:versionID="ecc73dec41673d2359218a3c95f0c7ee">
  <xsd:schema xmlns:xsd="http://www.w3.org/2001/XMLSchema" xmlns:xs="http://www.w3.org/2001/XMLSchema" xmlns:p="http://schemas.microsoft.com/office/2006/metadata/properties" xmlns:ns2="49be2b3e-d93a-4d30-aa1d-33b7664bb600" xmlns:ns3="3df69133-0213-4c7b-8996-bc55cd74fa9c" targetNamespace="http://schemas.microsoft.com/office/2006/metadata/properties" ma:root="true" ma:fieldsID="ae88727c0deba627b63a08e61def44af" ns2:_="" ns3:_="">
    <xsd:import namespace="49be2b3e-d93a-4d30-aa1d-33b7664bb600"/>
    <xsd:import namespace="3df69133-0213-4c7b-8996-bc55cd74fa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be2b3e-d93a-4d30-aa1d-33b7664bb6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f69133-0213-4c7b-8996-bc55cd74fa9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713e09c0-3647-4089-abe4-16d5eff1bb1b}" ma:internalName="TaxCatchAll" ma:showField="CatchAllData" ma:web="3df69133-0213-4c7b-8996-bc55cd74fa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6DEAD1-76AD-4A52-889F-5A76F0E5894F}">
  <ds:schemaRefs>
    <ds:schemaRef ds:uri="http://schemas.microsoft.com/office/2006/metadata/properties"/>
    <ds:schemaRef ds:uri="http://schemas.microsoft.com/office/infopath/2007/PartnerControls"/>
    <ds:schemaRef ds:uri="49be2b3e-d93a-4d30-aa1d-33b7664bb600"/>
    <ds:schemaRef ds:uri="3df69133-0213-4c7b-8996-bc55cd74fa9c"/>
  </ds:schemaRefs>
</ds:datastoreItem>
</file>

<file path=customXml/itemProps2.xml><?xml version="1.0" encoding="utf-8"?>
<ds:datastoreItem xmlns:ds="http://schemas.openxmlformats.org/officeDocument/2006/customXml" ds:itemID="{5A2D60CB-6AFE-422F-ADF0-315DB0CDF9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be2b3e-d93a-4d30-aa1d-33b7664bb600"/>
    <ds:schemaRef ds:uri="3df69133-0213-4c7b-8996-bc55cd74fa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20E456-CFAD-4F99-B0D3-8906EEE484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2972</Words>
  <Characters>16941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19874</CharactersWithSpaces>
  <SharedDoc>false</SharedDoc>
  <HLinks>
    <vt:vector size="18" baseType="variant">
      <vt:variant>
        <vt:i4>4194403</vt:i4>
      </vt:variant>
      <vt:variant>
        <vt:i4>6</vt:i4>
      </vt:variant>
      <vt:variant>
        <vt:i4>0</vt:i4>
      </vt:variant>
      <vt:variant>
        <vt:i4>5</vt:i4>
      </vt:variant>
      <vt:variant>
        <vt:lpwstr>https://assets.publishing.service.gov.uk/government/uploads/system/uploads/attachment_data/file/645476/Adrenaline_auto_injectors_in_schools.pdf</vt:lpwstr>
      </vt:variant>
      <vt:variant>
        <vt:lpwstr/>
      </vt:variant>
      <vt:variant>
        <vt:i4>5439488</vt:i4>
      </vt:variant>
      <vt:variant>
        <vt:i4>3</vt:i4>
      </vt:variant>
      <vt:variant>
        <vt:i4>0</vt:i4>
      </vt:variant>
      <vt:variant>
        <vt:i4>5</vt:i4>
      </vt:variant>
      <vt:variant>
        <vt:lpwstr>https://www.dolce.co.uk/parents/our-food/</vt:lpwstr>
      </vt:variant>
      <vt:variant>
        <vt:lpwstr/>
      </vt:variant>
      <vt:variant>
        <vt:i4>589890</vt:i4>
      </vt:variant>
      <vt:variant>
        <vt:i4>0</vt:i4>
      </vt:variant>
      <vt:variant>
        <vt:i4>0</vt:i4>
      </vt:variant>
      <vt:variant>
        <vt:i4>5</vt:i4>
      </vt:variant>
      <vt:variant>
        <vt:lpwstr>https://www.anaphylaxis.org.uk/healthcare-professionals/allergy-management-plans/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Edkins</dc:creator>
  <cp:keywords/>
  <cp:lastModifiedBy>Miss Renshaw</cp:lastModifiedBy>
  <cp:revision>2</cp:revision>
  <dcterms:created xsi:type="dcterms:W3CDTF">2026-09-09T18:24:00Z</dcterms:created>
  <dcterms:modified xsi:type="dcterms:W3CDTF">2026-09-09T18:24:00Z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0x010100D5E21267B00CF3458C38B86E61B86489</vt:lpwstr>
  </property>
  <property fmtid="{D5CDD505-2E9C-101B-9397-08002B2CF9AE}" pid="3" name="MediaServiceImageTags">
    <vt:lpwstr/>
  </property>
  <property fmtid="{D5CDD505-2E9C-101B-9397-08002B2CF9AE}" pid="4" name="Order">
    <vt:r8>1080200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