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2815"/>
        <w:gridCol w:w="1843"/>
        <w:gridCol w:w="1985"/>
        <w:gridCol w:w="1701"/>
        <w:gridCol w:w="1620"/>
      </w:tblGrid>
      <w:tr w:rsidR="00367A6B" w:rsidTr="004214A9">
        <w:tc>
          <w:tcPr>
            <w:tcW w:w="1992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1992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815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1843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1985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1701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620" w:type="dxa"/>
          </w:tcPr>
          <w:p w:rsidR="00367A6B" w:rsidRPr="002B7D4D" w:rsidRDefault="00367A6B" w:rsidP="002B7D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B7D4D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</w:tc>
      </w:tr>
      <w:tr w:rsidR="00367A6B" w:rsidTr="004214A9">
        <w:tc>
          <w:tcPr>
            <w:tcW w:w="1992" w:type="dxa"/>
          </w:tcPr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Explore and experiment with sounds, words and texts.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Link sounds to letters, naming and sounding the letters of the alphabet.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Recognise letter shapes and say a sound for each.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Hear and say sounds in words in the order in which they occur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simple words by sounding out and blending the phonemes all through the word from left to right.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Recognise common digraphs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Read some common exception words. </w:t>
            </w:r>
          </w:p>
          <w:p w:rsidR="00367A6B" w:rsidRDefault="00367A6B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</w:t>
            </w:r>
            <w:r w:rsidR="001A43B3">
              <w:rPr>
                <w:rFonts w:asciiTheme="minorHAnsi" w:hAnsiTheme="minorHAnsi" w:cstheme="minorHAnsi"/>
                <w:sz w:val="24"/>
                <w:szCs w:val="24"/>
              </w:rPr>
              <w:t xml:space="preserve">a range of familiar and common words and simple sentences independently. </w:t>
            </w:r>
          </w:p>
          <w:p w:rsidR="00BC59ED" w:rsidRDefault="00BC59ED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Read texts compatible with their phonic knowledge and skills.</w:t>
            </w:r>
          </w:p>
          <w:p w:rsidR="00BC59ED" w:rsidRDefault="00BC59ED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graphemes for each of the 44 phonemes. </w:t>
            </w:r>
          </w:p>
          <w:p w:rsidR="001A43B3" w:rsidRPr="00367A6B" w:rsidRDefault="001A43B3" w:rsidP="00367A6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:rsidR="00367A6B" w:rsidRDefault="00BC59E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Reads aloud books that are consistent with developing phonic knowledge </w:t>
            </w:r>
          </w:p>
          <w:p w:rsidR="00BC59ED" w:rsidRDefault="00BC59E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Responds speedily with the correct sound to graphemes for all 40+ phonemes </w:t>
            </w:r>
            <w:r w:rsidR="00A60433">
              <w:rPr>
                <w:rFonts w:asciiTheme="minorHAnsi" w:hAnsiTheme="minorHAnsi" w:cstheme="minorHAnsi"/>
                <w:sz w:val="24"/>
                <w:szCs w:val="24"/>
              </w:rPr>
              <w:t xml:space="preserve">including, where appropriate, alternative sounds for graphemes. 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Reads accurately by blending sounds in unfamiliar words containing GPCs that have been taught. 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common exception words, noting unusual correspondences. 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Read words containing -s, -es, -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, -ed, -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er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, and -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est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endings. 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Read words of more than one syllable that contain known GPCs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words with contractions </w:t>
            </w:r>
          </w:p>
          <w:p w:rsidR="00A60433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Begin to take account of punctuation when reading</w:t>
            </w:r>
          </w:p>
          <w:p w:rsidR="00A60433" w:rsidRPr="00367A6B" w:rsidRDefault="00A604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Begin to use context clues to help reading for meaning. </w:t>
            </w:r>
          </w:p>
        </w:tc>
        <w:tc>
          <w:tcPr>
            <w:tcW w:w="2815" w:type="dxa"/>
          </w:tcPr>
          <w:p w:rsidR="00367A6B" w:rsidRDefault="00DC0C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Reads age-app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ropriate texts with fluency and confidence. </w:t>
            </w:r>
          </w:p>
          <w:p w:rsidR="00DC0CB6" w:rsidRDefault="00DC0C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Continue to apply phonic knowledge and skills as the route to decode words until automatic decoding has become embedded and reading is fluent. </w:t>
            </w:r>
          </w:p>
          <w:p w:rsidR="00DC0CB6" w:rsidRDefault="00DC0CB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accurately by blending </w:t>
            </w:r>
            <w:r w:rsidR="00505951">
              <w:rPr>
                <w:rFonts w:asciiTheme="minorHAnsi" w:hAnsiTheme="minorHAnsi" w:cstheme="minorHAnsi"/>
                <w:sz w:val="24"/>
                <w:szCs w:val="24"/>
              </w:rPr>
              <w:t xml:space="preserve">the sounds words that contain the graphemes for all 40+ phonemes, including alternative sounds for graphemes. </w:t>
            </w:r>
          </w:p>
          <w:p w:rsidR="00505951" w:rsidRDefault="0050595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Read accurately most words of two or more syllables</w:t>
            </w:r>
          </w:p>
          <w:p w:rsidR="00505951" w:rsidRDefault="0050595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Read most words, containing common suffixes</w:t>
            </w:r>
          </w:p>
          <w:p w:rsidR="00505951" w:rsidRDefault="0050595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common exception words, noting unusual correspondences between spelling and sound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where these occur in the word. </w:t>
            </w:r>
          </w:p>
          <w:p w:rsidR="00505951" w:rsidRDefault="0050595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words in age-appropriate books accurately and fluently, without overt sounding and blending. </w:t>
            </w:r>
          </w:p>
          <w:p w:rsidR="00505951" w:rsidRPr="00367A6B" w:rsidRDefault="0050595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aloud books closely matched to his/her improving phonic knowledge, sounding out unfamiliar words accurately, automatically and without undue hesitation. </w:t>
            </w:r>
          </w:p>
        </w:tc>
        <w:tc>
          <w:tcPr>
            <w:tcW w:w="1843" w:type="dxa"/>
          </w:tcPr>
          <w:p w:rsidR="00367A6B" w:rsidRDefault="00F8062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Apply their growing knowledge of root words, prefixes and suffixes, both to read aloud and to understand the meaning of new words he/she meets. </w:t>
            </w:r>
          </w:p>
          <w:p w:rsidR="00F80625" w:rsidRPr="00367A6B" w:rsidRDefault="00F8062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further exception words, noting the unusual correspondence between spelling and sound, and where these occur in the word. </w:t>
            </w:r>
          </w:p>
        </w:tc>
        <w:tc>
          <w:tcPr>
            <w:tcW w:w="1985" w:type="dxa"/>
          </w:tcPr>
          <w:p w:rsidR="00367A6B" w:rsidRDefault="00F8062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Apply their growing knowledge of root words, prefixes and suffixes both to read aloud and to understand the meaning of new words </w:t>
            </w:r>
            <w:r w:rsidR="002B7D4D">
              <w:rPr>
                <w:rFonts w:asciiTheme="minorHAnsi" w:hAnsiTheme="minorHAnsi" w:cstheme="minorHAnsi"/>
                <w:sz w:val="24"/>
                <w:szCs w:val="24"/>
              </w:rPr>
              <w:t xml:space="preserve">he/she meets to include re-, sub-. Inter-, super-, </w:t>
            </w:r>
            <w:proofErr w:type="spellStart"/>
            <w:r w:rsidR="002B7D4D">
              <w:rPr>
                <w:rFonts w:asciiTheme="minorHAnsi" w:hAnsiTheme="minorHAnsi" w:cstheme="minorHAnsi"/>
                <w:sz w:val="24"/>
                <w:szCs w:val="24"/>
              </w:rPr>
              <w:t>anit</w:t>
            </w:r>
            <w:proofErr w:type="spellEnd"/>
            <w:r w:rsidR="002B7D4D">
              <w:rPr>
                <w:rFonts w:asciiTheme="minorHAnsi" w:hAnsiTheme="minorHAnsi" w:cstheme="minorHAnsi"/>
                <w:sz w:val="24"/>
                <w:szCs w:val="24"/>
              </w:rPr>
              <w:t>-, auto-, -</w:t>
            </w:r>
            <w:proofErr w:type="spellStart"/>
            <w:r w:rsidR="002B7D4D">
              <w:rPr>
                <w:rFonts w:asciiTheme="minorHAnsi" w:hAnsiTheme="minorHAnsi" w:cstheme="minorHAnsi"/>
                <w:sz w:val="24"/>
                <w:szCs w:val="24"/>
              </w:rPr>
              <w:t>ation</w:t>
            </w:r>
            <w:proofErr w:type="spellEnd"/>
            <w:r w:rsidR="002B7D4D">
              <w:rPr>
                <w:rFonts w:asciiTheme="minorHAnsi" w:hAnsiTheme="minorHAnsi" w:cstheme="minorHAnsi"/>
                <w:sz w:val="24"/>
                <w:szCs w:val="24"/>
              </w:rPr>
              <w:t>, -</w:t>
            </w:r>
            <w:proofErr w:type="spellStart"/>
            <w:r w:rsidR="002B7D4D">
              <w:rPr>
                <w:rFonts w:asciiTheme="minorHAnsi" w:hAnsiTheme="minorHAnsi" w:cstheme="minorHAnsi"/>
                <w:sz w:val="24"/>
                <w:szCs w:val="24"/>
              </w:rPr>
              <w:t>ous</w:t>
            </w:r>
            <w:proofErr w:type="spellEnd"/>
          </w:p>
          <w:p w:rsidR="002B7D4D" w:rsidRPr="00367A6B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and decode further exception words accurately, noting the unusual correspondences between spelling and sound, and where these occur in the word. </w:t>
            </w:r>
          </w:p>
        </w:tc>
        <w:tc>
          <w:tcPr>
            <w:tcW w:w="1701" w:type="dxa"/>
          </w:tcPr>
          <w:p w:rsidR="00367A6B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Apply their growing knowledge of root words, prefixes and suffixes (morphology and etymology), to read aloud and to understand the meaning of new words that they meet. </w:t>
            </w:r>
          </w:p>
          <w:p w:rsidR="002B7D4D" w:rsidRPr="00367A6B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aloud and understand the meaning of new words that he/she meets linked to expectations of Year 5 spellings. </w:t>
            </w:r>
          </w:p>
        </w:tc>
        <w:tc>
          <w:tcPr>
            <w:tcW w:w="1620" w:type="dxa"/>
          </w:tcPr>
          <w:p w:rsidR="00367A6B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Apply their growing knowledge of not words, prefixes and suffixes (morphology and etymology), both to read aloud and to understand the meaning of new words that they meet. </w:t>
            </w:r>
          </w:p>
          <w:p w:rsidR="002B7D4D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Read aloud and understand the meaning of new words that he/she meets linked to the expectations of Year 6 spelling. </w:t>
            </w:r>
          </w:p>
          <w:p w:rsidR="002B7D4D" w:rsidRPr="00367A6B" w:rsidRDefault="002B7D4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24AF6" w:rsidRDefault="00A0462E"/>
    <w:sectPr w:rsidR="00924AF6" w:rsidSect="00367A6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9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62E" w:rsidRDefault="00A0462E" w:rsidP="002B7D4D">
      <w:pPr>
        <w:spacing w:after="0" w:line="240" w:lineRule="auto"/>
      </w:pPr>
      <w:r>
        <w:separator/>
      </w:r>
    </w:p>
  </w:endnote>
  <w:endnote w:type="continuationSeparator" w:id="0">
    <w:p w:rsidR="00A0462E" w:rsidRDefault="00A0462E" w:rsidP="002B7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62E" w:rsidRDefault="00A0462E" w:rsidP="002B7D4D">
      <w:pPr>
        <w:spacing w:after="0" w:line="240" w:lineRule="auto"/>
      </w:pPr>
      <w:r>
        <w:separator/>
      </w:r>
    </w:p>
  </w:footnote>
  <w:footnote w:type="continuationSeparator" w:id="0">
    <w:p w:rsidR="00A0462E" w:rsidRDefault="00A0462E" w:rsidP="002B7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D4D" w:rsidRPr="000364E9" w:rsidRDefault="000364E9" w:rsidP="002B7D4D">
    <w:pPr>
      <w:pStyle w:val="Header"/>
      <w:jc w:val="center"/>
      <w:rPr>
        <w:rFonts w:asciiTheme="minorHAnsi" w:hAnsiTheme="minorHAnsi" w:cstheme="minorHAnsi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6FB7A3" wp14:editId="42E4DED4">
          <wp:simplePos x="0" y="0"/>
          <wp:positionH relativeFrom="margin">
            <wp:posOffset>1066800</wp:posOffset>
          </wp:positionH>
          <wp:positionV relativeFrom="paragraph">
            <wp:posOffset>-258445</wp:posOffset>
          </wp:positionV>
          <wp:extent cx="845820" cy="888060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293" b="3518"/>
                  <a:stretch/>
                </pic:blipFill>
                <pic:spPr>
                  <a:xfrm>
                    <a:off x="0" y="0"/>
                    <a:ext cx="845820" cy="888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364E9">
      <w:rPr>
        <w:noProof/>
        <w:sz w:val="32"/>
        <w:szCs w:val="32"/>
        <w:lang w:eastAsia="en-GB"/>
      </w:rPr>
      <w:t>Little Harrowden</w:t>
    </w:r>
    <w:r w:rsidR="002B7D4D" w:rsidRPr="000364E9">
      <w:rPr>
        <w:rFonts w:asciiTheme="minorHAnsi" w:hAnsiTheme="minorHAnsi" w:cstheme="minorHAnsi"/>
        <w:sz w:val="32"/>
        <w:szCs w:val="32"/>
      </w:rPr>
      <w:t xml:space="preserve"> Decoding and Phonics Overview</w:t>
    </w:r>
  </w:p>
  <w:p w:rsidR="002B7D4D" w:rsidRDefault="00F150E7" w:rsidP="00F150E7">
    <w:pPr>
      <w:pStyle w:val="Header"/>
      <w:tabs>
        <w:tab w:val="clear" w:pos="4513"/>
        <w:tab w:val="clear" w:pos="9026"/>
        <w:tab w:val="left" w:pos="33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A76DB1"/>
    <w:multiLevelType w:val="hybridMultilevel"/>
    <w:tmpl w:val="D07A7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6B"/>
    <w:rsid w:val="000364E9"/>
    <w:rsid w:val="00077917"/>
    <w:rsid w:val="000D1568"/>
    <w:rsid w:val="001A43B3"/>
    <w:rsid w:val="002B7D4D"/>
    <w:rsid w:val="002C6675"/>
    <w:rsid w:val="00367A6B"/>
    <w:rsid w:val="003B3B09"/>
    <w:rsid w:val="004214A9"/>
    <w:rsid w:val="00505951"/>
    <w:rsid w:val="00A0462E"/>
    <w:rsid w:val="00A60433"/>
    <w:rsid w:val="00BC59ED"/>
    <w:rsid w:val="00C66A97"/>
    <w:rsid w:val="00DC0CB6"/>
    <w:rsid w:val="00DF43D7"/>
    <w:rsid w:val="00E71D2E"/>
    <w:rsid w:val="00F150E7"/>
    <w:rsid w:val="00F80625"/>
    <w:rsid w:val="00FD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AC351"/>
  <w15:chartTrackingRefBased/>
  <w15:docId w15:val="{9650911B-2D8E-467E-8851-628B112E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Kinetic Letters Joined" w:eastAsiaTheme="minorHAnsi" w:hAnsi="Kinetic Letters Joined" w:cstheme="minorBidi"/>
        <w:kern w:val="16"/>
        <w:sz w:val="72"/>
        <w:szCs w:val="7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7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7A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D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D4D"/>
  </w:style>
  <w:style w:type="paragraph" w:styleId="Footer">
    <w:name w:val="footer"/>
    <w:basedOn w:val="Normal"/>
    <w:link w:val="FooterChar"/>
    <w:uiPriority w:val="99"/>
    <w:unhideWhenUsed/>
    <w:rsid w:val="002B7D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Renshaw</dc:creator>
  <cp:keywords/>
  <dc:description/>
  <cp:lastModifiedBy>Miss Renshaw</cp:lastModifiedBy>
  <cp:revision>6</cp:revision>
  <dcterms:created xsi:type="dcterms:W3CDTF">2021-09-08T10:48:00Z</dcterms:created>
  <dcterms:modified xsi:type="dcterms:W3CDTF">2022-12-02T20:40:00Z</dcterms:modified>
</cp:coreProperties>
</file>